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1"/>
        <w:gridCol w:w="4676"/>
      </w:tblGrid>
      <w:tr w:rsidR="003C46AD" w:rsidRPr="00AA5FD1" w14:paraId="58DDC769" w14:textId="77777777">
        <w:tc>
          <w:tcPr>
            <w:tcW w:w="49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left w:w="0" w:type="dxa"/>
              <w:right w:w="0" w:type="dxa"/>
            </w:tcMar>
          </w:tcPr>
          <w:p w14:paraId="61024AF4" w14:textId="4C133D4C" w:rsidR="003C46AD" w:rsidRDefault="00D42FD4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Исх. № </w:t>
            </w:r>
            <w:r w:rsidR="00AA5FD1" w:rsidRPr="00AA5FD1">
              <w:rPr>
                <w:rFonts w:ascii="Times New Roman" w:hAnsi="Times New Roman"/>
                <w:sz w:val="28"/>
                <w:szCs w:val="28"/>
              </w:rPr>
              <w:t>{outgoing_number}</w:t>
            </w:r>
          </w:p>
          <w:p w14:paraId="0E1A6394" w14:textId="77777777" w:rsidR="00AA5FD1" w:rsidRDefault="00D42FD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от </w:t>
            </w:r>
            <w:r w:rsidR="00AA5FD1" w:rsidRPr="00AA5FD1">
              <w:rPr>
                <w:rFonts w:ascii="Times New Roman" w:hAnsi="Times New Roman"/>
                <w:sz w:val="28"/>
                <w:szCs w:val="28"/>
              </w:rPr>
              <w:t>{letter_date}</w:t>
            </w:r>
            <w:r w:rsidR="00AA5FD1" w:rsidRPr="00AA5FD1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67224F7A" w14:textId="487BB140" w:rsidR="003C46AD" w:rsidRDefault="00D42FD4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[</w:t>
            </w:r>
            <w:r w:rsidR="00AA5FD1" w:rsidRPr="00AA5FD1">
              <w:rPr>
                <w:rFonts w:ascii="Times New Roman" w:hAnsi="Times New Roman"/>
                <w:sz w:val="28"/>
                <w:szCs w:val="28"/>
              </w:rPr>
              <w:t>{subject}</w:t>
            </w:r>
            <w:r>
              <w:rPr>
                <w:rFonts w:ascii="Times New Roman" w:hAnsi="Times New Roman"/>
                <w:sz w:val="28"/>
                <w:szCs w:val="28"/>
              </w:rPr>
              <w:t>]</w:t>
            </w:r>
          </w:p>
        </w:tc>
        <w:tc>
          <w:tcPr>
            <w:tcW w:w="46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left w:w="0" w:type="dxa"/>
              <w:right w:w="0" w:type="dxa"/>
            </w:tcMar>
          </w:tcPr>
          <w:p w14:paraId="2A4FF083" w14:textId="231E408A" w:rsidR="003C46AD" w:rsidRPr="00AA5FD1" w:rsidRDefault="00EE1914">
            <w:pPr>
              <w:jc w:val="right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Руководителю</w:t>
            </w:r>
          </w:p>
          <w:p w14:paraId="71A26420" w14:textId="77777777" w:rsidR="00AA5FD1" w:rsidRPr="00AA5FD1" w:rsidRDefault="00AA5FD1">
            <w:pPr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A5FD1">
              <w:rPr>
                <w:rFonts w:ascii="Times New Roman" w:hAnsi="Times New Roman"/>
                <w:sz w:val="28"/>
                <w:szCs w:val="28"/>
                <w:lang w:val="en-US"/>
              </w:rPr>
              <w:t>{recipient_company_name}</w:t>
            </w:r>
          </w:p>
          <w:p w14:paraId="0FDE2929" w14:textId="0BE54059" w:rsidR="003C46AD" w:rsidRPr="00AA5FD1" w:rsidRDefault="00EE1914">
            <w:pPr>
              <w:jc w:val="right"/>
              <w:rPr>
                <w:rFonts w:ascii="Times New Roman" w:hAnsi="Times New Roman"/>
                <w:color w:val="000000" w:themeColor="text1"/>
                <w:sz w:val="28"/>
                <w:lang w:val="en-US"/>
              </w:rPr>
            </w:pPr>
            <w:r w:rsidRPr="00AA5FD1">
              <w:rPr>
                <w:rFonts w:ascii="Times New Roman" w:hAnsi="Times New Roman"/>
                <w:sz w:val="28"/>
                <w:szCs w:val="28"/>
              </w:rPr>
              <w:t>ну</w:t>
            </w:r>
            <w:r w:rsidRPr="00AA5FD1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AA5FD1">
              <w:rPr>
                <w:rFonts w:ascii="Times New Roman" w:hAnsi="Times New Roman"/>
                <w:sz w:val="28"/>
                <w:szCs w:val="28"/>
              </w:rPr>
              <w:t>А</w:t>
            </w:r>
            <w:r w:rsidRPr="00AA5FD1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. </w:t>
            </w:r>
            <w:r w:rsidR="00AA5FD1">
              <w:rPr>
                <w:rFonts w:ascii="Times New Roman" w:hAnsi="Times New Roman"/>
                <w:sz w:val="28"/>
                <w:szCs w:val="28"/>
              </w:rPr>
              <w:t>С</w:t>
            </w:r>
            <w:r w:rsidRPr="00AA5FD1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4F37E5DA" w14:textId="77777777" w:rsidR="003C46AD" w:rsidRPr="00AA5FD1" w:rsidRDefault="003C46AD">
      <w:pPr>
        <w:jc w:val="center"/>
        <w:rPr>
          <w:rFonts w:ascii="Times New Roman" w:hAnsi="Times New Roman"/>
          <w:color w:val="000000" w:themeColor="text1"/>
          <w:sz w:val="28"/>
          <w:lang w:val="en-US"/>
        </w:rPr>
      </w:pPr>
    </w:p>
    <w:p w14:paraId="2E79CCD0" w14:textId="77777777" w:rsidR="003C46AD" w:rsidRPr="00AA5FD1" w:rsidRDefault="003C46AD">
      <w:pPr>
        <w:jc w:val="center"/>
        <w:rPr>
          <w:rFonts w:ascii="Times New Roman" w:hAnsi="Times New Roman"/>
          <w:color w:val="000000" w:themeColor="text1"/>
          <w:sz w:val="28"/>
          <w:lang w:val="en-US"/>
        </w:rPr>
      </w:pPr>
    </w:p>
    <w:p w14:paraId="11B321A1" w14:textId="41251B49" w:rsidR="003C46AD" w:rsidRPr="00AA5FD1" w:rsidRDefault="00D42FD4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Уважаемый</w:t>
      </w:r>
      <w:r w:rsidR="00617AAE" w:rsidRPr="00AA5FD1">
        <w:rPr>
          <w:rFonts w:ascii="Times New Roman" w:hAnsi="Times New Roman"/>
          <w:color w:val="000000" w:themeColor="text1"/>
          <w:sz w:val="28"/>
        </w:rPr>
        <w:t>(-</w:t>
      </w:r>
      <w:r w:rsidR="00617AAE">
        <w:rPr>
          <w:rFonts w:ascii="Times New Roman" w:hAnsi="Times New Roman"/>
          <w:color w:val="000000" w:themeColor="text1"/>
          <w:sz w:val="28"/>
        </w:rPr>
        <w:t>ая</w:t>
      </w:r>
      <w:r w:rsidR="00AA5FD1">
        <w:rPr>
          <w:rFonts w:ascii="Times New Roman" w:hAnsi="Times New Roman"/>
          <w:color w:val="000000" w:themeColor="text1"/>
          <w:sz w:val="28"/>
        </w:rPr>
        <w:t>)</w:t>
      </w:r>
      <w:r w:rsidRPr="00AA5FD1">
        <w:rPr>
          <w:rFonts w:ascii="Times New Roman" w:hAnsi="Times New Roman"/>
          <w:color w:val="000000" w:themeColor="text1"/>
          <w:sz w:val="28"/>
        </w:rPr>
        <w:t>!</w:t>
      </w:r>
    </w:p>
    <w:p w14:paraId="51363BC4" w14:textId="33ADCCA8" w:rsidR="003C46AD" w:rsidRDefault="00AA5FD1" w:rsidP="00900ADC">
      <w:pPr>
        <w:ind w:firstLine="709"/>
        <w:jc w:val="both"/>
        <w:rPr>
          <w:rFonts w:ascii="Times New Roman" w:hAnsi="Times New Roman"/>
          <w:color w:val="auto"/>
          <w:sz w:val="24"/>
          <w:szCs w:val="24"/>
          <w:lang w:val="en-US"/>
        </w:rPr>
      </w:pPr>
      <w:r w:rsidRPr="00AA5FD1">
        <w:rPr>
          <w:rFonts w:ascii="Times New Roman" w:hAnsi="Times New Roman"/>
          <w:sz w:val="28"/>
          <w:szCs w:val="28"/>
        </w:rPr>
        <w:t>{body}</w:t>
      </w:r>
      <w:r w:rsidR="00D42FD4" w:rsidRPr="00EE1914">
        <w:rPr>
          <w:rFonts w:ascii="Times New Roman" w:hAnsi="Times New Roman"/>
          <w:color w:val="auto"/>
          <w:sz w:val="24"/>
          <w:szCs w:val="24"/>
          <w:lang w:val="en-US"/>
        </w:rPr>
        <w:t> </w:t>
      </w:r>
    </w:p>
    <w:p w14:paraId="2D91104A" w14:textId="312AB6C2" w:rsidR="00AA5FD1" w:rsidRDefault="00AA5FD1" w:rsidP="00900ADC">
      <w:pPr>
        <w:ind w:firstLine="709"/>
        <w:jc w:val="both"/>
        <w:rPr>
          <w:rFonts w:ascii="Times New Roman" w:hAnsi="Times New Roman"/>
          <w:color w:val="auto"/>
          <w:sz w:val="24"/>
          <w:szCs w:val="24"/>
          <w:lang w:val="en-US"/>
        </w:rPr>
      </w:pPr>
    </w:p>
    <w:p w14:paraId="4EB1FC14" w14:textId="02274AD1" w:rsidR="00AA5FD1" w:rsidRDefault="00AA5FD1" w:rsidP="00900ADC">
      <w:pPr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Приложение:</w:t>
      </w:r>
    </w:p>
    <w:p w14:paraId="386DF1D1" w14:textId="62139F99" w:rsidR="00AA5FD1" w:rsidRDefault="00AA5FD1" w:rsidP="00900ADC">
      <w:pPr>
        <w:ind w:firstLine="709"/>
        <w:jc w:val="both"/>
        <w:rPr>
          <w:rFonts w:ascii="Times New Roman" w:hAnsi="Times New Roman"/>
          <w:sz w:val="28"/>
        </w:rPr>
      </w:pPr>
      <w:r w:rsidRPr="00AA5FD1">
        <w:rPr>
          <w:rFonts w:ascii="Times New Roman" w:hAnsi="Times New Roman"/>
          <w:sz w:val="28"/>
        </w:rPr>
        <w:t>{attachments_list}</w:t>
      </w:r>
    </w:p>
    <w:p w14:paraId="25DE8DCB" w14:textId="77777777" w:rsidR="00AA5FD1" w:rsidRPr="00AA5FD1" w:rsidRDefault="00AA5FD1" w:rsidP="00900ADC">
      <w:pPr>
        <w:ind w:firstLine="709"/>
        <w:jc w:val="both"/>
        <w:rPr>
          <w:rFonts w:ascii="Times New Roman" w:hAnsi="Times New Roman"/>
          <w:sz w:val="28"/>
          <w:highlight w:val="white"/>
        </w:rPr>
      </w:pPr>
    </w:p>
    <w:p w14:paraId="2ABC8847" w14:textId="77777777" w:rsidR="00617AAE" w:rsidRDefault="00617AAE">
      <w:pPr>
        <w:jc w:val="both"/>
        <w:rPr>
          <w:rFonts w:ascii="Times New Roman" w:hAnsi="Times New Roman"/>
          <w:sz w:val="28"/>
          <w:highlight w:val="white"/>
        </w:rPr>
      </w:pPr>
    </w:p>
    <w:tbl>
      <w:tblPr>
        <w:tblStyle w:val="af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2"/>
        <w:gridCol w:w="4820"/>
        <w:gridCol w:w="1842"/>
      </w:tblGrid>
      <w:tr w:rsidR="00A06326" w14:paraId="0762FD9D" w14:textId="77777777" w:rsidTr="00617AAE">
        <w:tc>
          <w:tcPr>
            <w:tcW w:w="2972" w:type="dxa"/>
            <w:tcMar>
              <w:left w:w="0" w:type="dxa"/>
              <w:right w:w="0" w:type="dxa"/>
            </w:tcMar>
          </w:tcPr>
          <w:p w14:paraId="289FBAA1" w14:textId="77777777" w:rsidR="00A06326" w:rsidRDefault="00A06326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Генеральный директор</w:t>
            </w:r>
          </w:p>
        </w:tc>
        <w:tc>
          <w:tcPr>
            <w:tcW w:w="4820" w:type="dxa"/>
          </w:tcPr>
          <w:p w14:paraId="7380C4E8" w14:textId="0ABD3E4E" w:rsidR="00A06326" w:rsidRDefault="00617AAE" w:rsidP="00617AAE">
            <w:pPr>
              <w:jc w:val="center"/>
              <w:rPr>
                <w:rFonts w:ascii="Times New Roman" w:hAnsi="Times New Roman"/>
                <w:color w:val="000000" w:themeColor="text1"/>
                <w:sz w:val="28"/>
              </w:rPr>
            </w:pPr>
            <w:r w:rsidRPr="00430E0D">
              <w:rPr>
                <w:rFonts w:ascii="Times New Roman" w:hAnsi="Times New Roman"/>
                <w:noProof/>
                <w:sz w:val="28"/>
              </w:rPr>
              <w:drawing>
                <wp:anchor distT="0" distB="0" distL="114300" distR="114300" simplePos="0" relativeHeight="251659264" behindDoc="0" locked="0" layoutInCell="1" allowOverlap="1" wp14:anchorId="49C024CB" wp14:editId="759D720E">
                  <wp:simplePos x="0" y="0"/>
                  <wp:positionH relativeFrom="column">
                    <wp:posOffset>821055</wp:posOffset>
                  </wp:positionH>
                  <wp:positionV relativeFrom="paragraph">
                    <wp:posOffset>-344805</wp:posOffset>
                  </wp:positionV>
                  <wp:extent cx="1171575" cy="1209675"/>
                  <wp:effectExtent l="0" t="0" r="9525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2" w:type="dxa"/>
            <w:tcMar>
              <w:left w:w="0" w:type="dxa"/>
              <w:right w:w="0" w:type="dxa"/>
            </w:tcMar>
          </w:tcPr>
          <w:p w14:paraId="12C76B10" w14:textId="60D5573E" w:rsidR="00A06326" w:rsidRDefault="00A06326">
            <w:pPr>
              <w:jc w:val="right"/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С.В. Воронин</w:t>
            </w:r>
          </w:p>
        </w:tc>
      </w:tr>
    </w:tbl>
    <w:p w14:paraId="7BA8175F" w14:textId="77777777" w:rsidR="003C46AD" w:rsidRDefault="003C46AD">
      <w:pPr>
        <w:tabs>
          <w:tab w:val="left" w:pos="1665"/>
        </w:tabs>
        <w:rPr>
          <w:rFonts w:ascii="Times New Roman" w:hAnsi="Times New Roman"/>
          <w:sz w:val="28"/>
        </w:rPr>
      </w:pPr>
    </w:p>
    <w:sectPr w:rsidR="003C46AD">
      <w:headerReference w:type="default" r:id="rId8"/>
      <w:footerReference w:type="default" r:id="rId9"/>
      <w:headerReference w:type="first" r:id="rId10"/>
      <w:pgSz w:w="11906" w:h="16838"/>
      <w:pgMar w:top="851" w:right="851" w:bottom="851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BE2E0" w14:textId="77777777" w:rsidR="00591142" w:rsidRDefault="00591142">
      <w:r>
        <w:separator/>
      </w:r>
    </w:p>
  </w:endnote>
  <w:endnote w:type="continuationSeparator" w:id="0">
    <w:p w14:paraId="7EA2775B" w14:textId="77777777" w:rsidR="00591142" w:rsidRDefault="00591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krobat">
    <w:charset w:val="00"/>
    <w:family w:val="swiss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197CD" w14:textId="77777777" w:rsidR="003C46AD" w:rsidRDefault="003C46AD">
    <w:pPr>
      <w:pStyle w:val="af0"/>
      <w:jc w:val="center"/>
      <w:rPr>
        <w:rFonts w:ascii="Times New Roman" w:hAnsi="Times New Roman"/>
        <w:sz w:val="28"/>
      </w:rPr>
    </w:pPr>
  </w:p>
  <w:p w14:paraId="2E598EE2" w14:textId="77777777" w:rsidR="003C46AD" w:rsidRDefault="00D42FD4">
    <w:pPr>
      <w:pStyle w:val="af0"/>
      <w:jc w:val="center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PAGE </w:instrText>
    </w:r>
    <w:r>
      <w:rPr>
        <w:rFonts w:ascii="Times New Roman" w:hAnsi="Times New Roman"/>
        <w:sz w:val="28"/>
      </w:rPr>
      <w:fldChar w:fldCharType="separate"/>
    </w:r>
    <w:r>
      <w:rPr>
        <w:rFonts w:ascii="Times New Roman" w:hAnsi="Times New Roman"/>
        <w:sz w:val="28"/>
      </w:rPr>
      <w:t xml:space="preserve"> </w:t>
    </w:r>
    <w:r>
      <w:rPr>
        <w:rFonts w:ascii="Times New Roman" w:hAnsi="Times New Roman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40EDF" w14:textId="77777777" w:rsidR="00591142" w:rsidRDefault="00591142">
      <w:r>
        <w:separator/>
      </w:r>
    </w:p>
  </w:footnote>
  <w:footnote w:type="continuationSeparator" w:id="0">
    <w:p w14:paraId="24978E39" w14:textId="77777777" w:rsidR="00591142" w:rsidRDefault="005911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E79F3" w14:textId="77777777" w:rsidR="003C46AD" w:rsidRDefault="00D42FD4">
    <w:pPr>
      <w:pStyle w:val="af4"/>
      <w:tabs>
        <w:tab w:val="clear" w:pos="4677"/>
        <w:tab w:val="clear" w:pos="9355"/>
      </w:tabs>
      <w:rPr>
        <w:rFonts w:ascii="Times New Roman" w:hAnsi="Times New Roman"/>
        <w:sz w:val="28"/>
      </w:rPr>
    </w:pPr>
    <w:r>
      <w:rPr>
        <w:rFonts w:ascii="Times New Roman" w:hAnsi="Times New Roman"/>
        <w:noProof/>
        <w:sz w:val="24"/>
        <w:szCs w:val="24"/>
      </w:rPr>
      <mc:AlternateContent>
        <mc:Choice Requires="wpg">
          <w:drawing>
            <wp:inline distT="0" distB="0" distL="0" distR="0" wp14:anchorId="0F043BBE" wp14:editId="30749AFA">
              <wp:extent cx="1685925" cy="265083"/>
              <wp:effectExtent l="0" t="0" r="0" b="1905"/>
              <wp:docPr id="1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Рисунок 7"/>
                      <pic:cNvPicPr>
                        <a:picLocks noChangeAspect="1"/>
                      </pic:cNvPicPr>
                    </pic:nvPicPr>
                    <pic:blipFill>
                      <a:blip r:embed="rId1">
                        <a:extLst>
                          <a:ext uri="">
  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2"/>
                          </a:ext>
                        </a:extLst>
                      </a:blip>
                      <a:stretch/>
                    </pic:blipFill>
                    <pic:spPr bwMode="auto">
                      <a:xfrm>
                        <a:off x="0" y="0"/>
                        <a:ext cx="1734708" cy="2727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132.75pt;height:20.87pt;mso-wrap-distance-left:0.00pt;mso-wrap-distance-top:0.00pt;mso-wrap-distance-right:0.00pt;mso-wrap-distance-bottom:0.00pt;" stroked="false">
              <v:path textboxrect="0,0,0,0"/>
              <v:imagedata r:id="rId3" o:title=""/>
            </v:shape>
          </w:pict>
        </mc:Fallback>
      </mc:AlternateContent>
    </w:r>
  </w:p>
  <w:p w14:paraId="6AF94E0E" w14:textId="77777777" w:rsidR="003C46AD" w:rsidRDefault="003C46AD">
    <w:pPr>
      <w:pStyle w:val="af4"/>
      <w:tabs>
        <w:tab w:val="clear" w:pos="4677"/>
        <w:tab w:val="clear" w:pos="9355"/>
      </w:tabs>
      <w:rPr>
        <w:rFonts w:ascii="Times New Roman" w:hAnsi="Times New Roman"/>
        <w:sz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d"/>
      <w:tblW w:w="5077" w:type="pct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959"/>
      <w:gridCol w:w="71"/>
      <w:gridCol w:w="4886"/>
    </w:tblGrid>
    <w:tr w:rsidR="003C46AD" w14:paraId="12A63D2A" w14:textId="77777777">
      <w:tc>
        <w:tcPr>
          <w:tcW w:w="2500" w:type="pct"/>
          <w:vAlign w:val="center"/>
        </w:tcPr>
        <w:p w14:paraId="59AB9F93" w14:textId="5F9A855C" w:rsidR="003C46AD" w:rsidRDefault="000D6705">
          <w:pPr>
            <w:spacing w:before="40"/>
            <w:ind w:left="284"/>
            <w:jc w:val="right"/>
            <w:rPr>
              <w:rFonts w:ascii="Times New Roman" w:hAnsi="Times New Roman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1B75C4E5" wp14:editId="4BB4512A">
                <wp:extent cx="2647950" cy="417195"/>
                <wp:effectExtent l="0" t="0" r="0" b="1905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">
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47950" cy="417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gridSpan w:val="2"/>
          <w:vAlign w:val="center"/>
        </w:tcPr>
        <w:p w14:paraId="2815A2E5" w14:textId="77777777" w:rsidR="003C46AD" w:rsidRDefault="00D42FD4">
          <w:pPr>
            <w:spacing w:before="40"/>
            <w:ind w:left="284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Общество с ограниченной</w:t>
          </w:r>
        </w:p>
        <w:p w14:paraId="6116F285" w14:textId="77777777" w:rsidR="003C46AD" w:rsidRDefault="00D42FD4">
          <w:pPr>
            <w:ind w:left="284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ответственностью «НОРМБУД» </w:t>
          </w:r>
        </w:p>
        <w:p w14:paraId="4862D585" w14:textId="77777777" w:rsidR="003C46AD" w:rsidRDefault="00D42FD4">
          <w:pPr>
            <w:ind w:left="284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(ООО «НОРМБУД»)</w:t>
          </w:r>
        </w:p>
      </w:tc>
    </w:tr>
    <w:tr w:rsidR="003C46AD" w14:paraId="4022EF85" w14:textId="77777777">
      <w:trPr>
        <w:trHeight w:val="91"/>
      </w:trPr>
      <w:tc>
        <w:tcPr>
          <w:tcW w:w="2536" w:type="pct"/>
          <w:gridSpan w:val="2"/>
        </w:tcPr>
        <w:p w14:paraId="0E8532AD" w14:textId="77777777" w:rsidR="003C46AD" w:rsidRDefault="003C46AD">
          <w:pPr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2464" w:type="pct"/>
        </w:tcPr>
        <w:p w14:paraId="26F5D617" w14:textId="77777777" w:rsidR="003C46AD" w:rsidRDefault="003C46AD">
          <w:pPr>
            <w:rPr>
              <w:rFonts w:ascii="Times New Roman" w:hAnsi="Times New Roman"/>
              <w:sz w:val="24"/>
              <w:szCs w:val="24"/>
            </w:rPr>
          </w:pPr>
        </w:p>
      </w:tc>
    </w:tr>
    <w:tr w:rsidR="003C46AD" w14:paraId="62A6704A" w14:textId="77777777">
      <w:tc>
        <w:tcPr>
          <w:tcW w:w="5000" w:type="pct"/>
          <w:gridSpan w:val="3"/>
        </w:tcPr>
        <w:tbl>
          <w:tblPr>
            <w:tblStyle w:val="afd"/>
            <w:tblW w:w="9916" w:type="dxa"/>
            <w:tblLook w:val="04A0" w:firstRow="1" w:lastRow="0" w:firstColumn="1" w:lastColumn="0" w:noHBand="0" w:noVBand="1"/>
          </w:tblPr>
          <w:tblGrid>
            <w:gridCol w:w="9916"/>
          </w:tblGrid>
          <w:tr w:rsidR="003C46AD" w14:paraId="6D9E4027" w14:textId="77777777" w:rsidTr="00D2516D">
            <w:tc>
              <w:tcPr>
                <w:tcW w:w="9916" w:type="dxa"/>
                <w:tcBorders>
                  <w:top w:val="none" w:sz="4" w:space="0" w:color="000000"/>
                  <w:left w:val="none" w:sz="4" w:space="0" w:color="000000"/>
                  <w:bottom w:val="single" w:sz="36" w:space="0" w:color="D00F0F"/>
                  <w:right w:val="none" w:sz="4" w:space="0" w:color="000000"/>
                </w:tcBorders>
              </w:tcPr>
              <w:p w14:paraId="353EE142" w14:textId="77777777" w:rsidR="00AA5FD1" w:rsidRPr="00AA5FD1" w:rsidRDefault="00AA5FD1" w:rsidP="00AA5FD1">
                <w:pPr>
                  <w:jc w:val="center"/>
                  <w:rPr>
                    <w:rFonts w:ascii="Times New Roman" w:hAnsi="Times New Roman"/>
                    <w:szCs w:val="22"/>
                  </w:rPr>
                </w:pPr>
                <w:r w:rsidRPr="00AA5FD1">
                  <w:rPr>
                    <w:rFonts w:ascii="Times New Roman" w:hAnsi="Times New Roman"/>
                    <w:szCs w:val="22"/>
                  </w:rPr>
                  <w:t>129226, г. Москва, вн. тер. г. муниципальный округ Ростокино, ул. Сельскохозяйственная, д. 4 стр. 16</w:t>
                </w:r>
              </w:p>
              <w:p w14:paraId="7627FA48" w14:textId="07A7B372" w:rsidR="003C46AD" w:rsidRDefault="00AA5FD1" w:rsidP="00AA5FD1">
                <w:pPr>
                  <w:jc w:val="center"/>
                  <w:rPr>
                    <w:rFonts w:ascii="Times New Roman" w:hAnsi="Times New Roman"/>
                    <w:szCs w:val="22"/>
                  </w:rPr>
                </w:pPr>
                <w:r w:rsidRPr="00AA5FD1">
                  <w:rPr>
                    <w:rFonts w:ascii="Times New Roman" w:hAnsi="Times New Roman"/>
                    <w:szCs w:val="22"/>
                  </w:rPr>
                  <w:t xml:space="preserve">ИНН 7733316255, КПП 771701001, ОГРН 1177746139636, e-mail: </w:t>
                </w:r>
                <w:hyperlink r:id="rId2" w:history="1">
                  <w:r w:rsidRPr="00B845AD">
                    <w:rPr>
                      <w:rStyle w:val="af6"/>
                      <w:rFonts w:ascii="Times New Roman" w:hAnsi="Times New Roman"/>
                      <w:szCs w:val="22"/>
                    </w:rPr>
                    <w:t>info@normbud.ru</w:t>
                  </w:r>
                </w:hyperlink>
              </w:p>
              <w:p w14:paraId="1FE9F665" w14:textId="05890F98" w:rsidR="00AA5FD1" w:rsidRDefault="00AA5FD1" w:rsidP="00AA5FD1">
                <w:pPr>
                  <w:spacing w:line="72" w:lineRule="auto"/>
                  <w:jc w:val="center"/>
                  <w:rPr>
                    <w:rFonts w:ascii="Times New Roman" w:hAnsi="Times New Roman"/>
                    <w:sz w:val="24"/>
                    <w:szCs w:val="24"/>
                  </w:rPr>
                </w:pPr>
              </w:p>
            </w:tc>
          </w:tr>
        </w:tbl>
        <w:p w14:paraId="6B101299" w14:textId="77777777" w:rsidR="003C46AD" w:rsidRDefault="003C46AD">
          <w:pPr>
            <w:rPr>
              <w:rFonts w:ascii="Times New Roman" w:hAnsi="Times New Roman"/>
              <w:sz w:val="24"/>
              <w:szCs w:val="24"/>
            </w:rPr>
          </w:pPr>
        </w:p>
      </w:tc>
    </w:tr>
  </w:tbl>
  <w:p w14:paraId="262EB8B3" w14:textId="77777777" w:rsidR="003C46AD" w:rsidRDefault="003C46AD">
    <w:pPr>
      <w:pStyle w:val="af4"/>
      <w:tabs>
        <w:tab w:val="clear" w:pos="4677"/>
        <w:tab w:val="clear" w:pos="9355"/>
      </w:tabs>
      <w:spacing w:line="14" w:lineRule="auto"/>
      <w:rPr>
        <w:rFonts w:ascii="Times New Roman" w:hAnsi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118BD"/>
    <w:multiLevelType w:val="hybridMultilevel"/>
    <w:tmpl w:val="85488EEE"/>
    <w:lvl w:ilvl="0" w:tplc="B06A6316">
      <w:start w:val="1"/>
      <w:numFmt w:val="decimal"/>
      <w:lvlText w:val="%1."/>
      <w:lvlJc w:val="left"/>
      <w:pPr>
        <w:ind w:left="1690" w:hanging="360"/>
      </w:pPr>
      <w:rPr>
        <w:rFonts w:hint="default"/>
      </w:rPr>
    </w:lvl>
    <w:lvl w:ilvl="1" w:tplc="A5C05E80">
      <w:start w:val="1"/>
      <w:numFmt w:val="lowerLetter"/>
      <w:lvlText w:val="%2."/>
      <w:lvlJc w:val="left"/>
      <w:pPr>
        <w:ind w:left="2410" w:hanging="360"/>
      </w:pPr>
    </w:lvl>
    <w:lvl w:ilvl="2" w:tplc="D89EB5F0">
      <w:start w:val="1"/>
      <w:numFmt w:val="lowerRoman"/>
      <w:lvlText w:val="%3."/>
      <w:lvlJc w:val="right"/>
      <w:pPr>
        <w:ind w:left="3130" w:hanging="180"/>
      </w:pPr>
    </w:lvl>
    <w:lvl w:ilvl="3" w:tplc="5130F298">
      <w:start w:val="1"/>
      <w:numFmt w:val="decimal"/>
      <w:lvlText w:val="%4."/>
      <w:lvlJc w:val="left"/>
      <w:pPr>
        <w:ind w:left="3850" w:hanging="360"/>
      </w:pPr>
    </w:lvl>
    <w:lvl w:ilvl="4" w:tplc="5F269BDE">
      <w:start w:val="1"/>
      <w:numFmt w:val="lowerLetter"/>
      <w:lvlText w:val="%5."/>
      <w:lvlJc w:val="left"/>
      <w:pPr>
        <w:ind w:left="4570" w:hanging="360"/>
      </w:pPr>
    </w:lvl>
    <w:lvl w:ilvl="5" w:tplc="124AF712">
      <w:start w:val="1"/>
      <w:numFmt w:val="lowerRoman"/>
      <w:lvlText w:val="%6."/>
      <w:lvlJc w:val="right"/>
      <w:pPr>
        <w:ind w:left="5290" w:hanging="180"/>
      </w:pPr>
    </w:lvl>
    <w:lvl w:ilvl="6" w:tplc="355C7414">
      <w:start w:val="1"/>
      <w:numFmt w:val="decimal"/>
      <w:lvlText w:val="%7."/>
      <w:lvlJc w:val="left"/>
      <w:pPr>
        <w:ind w:left="6010" w:hanging="360"/>
      </w:pPr>
    </w:lvl>
    <w:lvl w:ilvl="7" w:tplc="97D07F04">
      <w:start w:val="1"/>
      <w:numFmt w:val="lowerLetter"/>
      <w:lvlText w:val="%8."/>
      <w:lvlJc w:val="left"/>
      <w:pPr>
        <w:ind w:left="6730" w:hanging="360"/>
      </w:pPr>
    </w:lvl>
    <w:lvl w:ilvl="8" w:tplc="5B3EBFEC">
      <w:start w:val="1"/>
      <w:numFmt w:val="lowerRoman"/>
      <w:lvlText w:val="%9."/>
      <w:lvlJc w:val="right"/>
      <w:pPr>
        <w:ind w:left="74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6AD"/>
    <w:rsid w:val="00011B3F"/>
    <w:rsid w:val="000D6705"/>
    <w:rsid w:val="0019762E"/>
    <w:rsid w:val="001F3564"/>
    <w:rsid w:val="0026613C"/>
    <w:rsid w:val="00332DE0"/>
    <w:rsid w:val="0036049C"/>
    <w:rsid w:val="003C46AD"/>
    <w:rsid w:val="00591142"/>
    <w:rsid w:val="00617AAE"/>
    <w:rsid w:val="00900ADC"/>
    <w:rsid w:val="00A06326"/>
    <w:rsid w:val="00AA5FD1"/>
    <w:rsid w:val="00D2516D"/>
    <w:rsid w:val="00D42FD4"/>
    <w:rsid w:val="00EE1914"/>
    <w:rsid w:val="00F7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1DEB1"/>
  <w15:docId w15:val="{96314F70-2473-41B7-B56E-FE18EB540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4">
    <w:name w:val="Intense Quote"/>
    <w:basedOn w:val="a"/>
    <w:next w:val="a"/>
    <w:link w:val="a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5">
    <w:name w:val="Выделенная цитата Знак"/>
    <w:link w:val="a4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6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7">
    <w:name w:val="footnote text"/>
    <w:basedOn w:val="a"/>
    <w:link w:val="a8"/>
    <w:uiPriority w:val="99"/>
    <w:semiHidden/>
    <w:unhideWhenUsed/>
    <w:pPr>
      <w:spacing w:after="40"/>
    </w:pPr>
    <w:rPr>
      <w:sz w:val="18"/>
    </w:rPr>
  </w:style>
  <w:style w:type="character" w:customStyle="1" w:styleId="a8">
    <w:name w:val="Текст сноски Знак"/>
    <w:link w:val="a7"/>
    <w:uiPriority w:val="99"/>
    <w:rPr>
      <w:sz w:val="18"/>
    </w:rPr>
  </w:style>
  <w:style w:type="character" w:styleId="a9">
    <w:name w:val="footnote reference"/>
    <w:basedOn w:val="a0"/>
    <w:uiPriority w:val="99"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</w:style>
  <w:style w:type="character" w:customStyle="1" w:styleId="1">
    <w:name w:val="Обычный1"/>
  </w:style>
  <w:style w:type="paragraph" w:customStyle="1" w:styleId="13">
    <w:name w:val="Неразрешенное упоминание1"/>
    <w:basedOn w:val="14"/>
    <w:link w:val="af"/>
    <w:rPr>
      <w:color w:val="605E5C"/>
      <w:shd w:val="clear" w:color="auto" w:fill="E1DFDD"/>
    </w:rPr>
  </w:style>
  <w:style w:type="character" w:styleId="af">
    <w:name w:val="Unresolved Mention"/>
    <w:basedOn w:val="a0"/>
    <w:link w:val="13"/>
    <w:rPr>
      <w:color w:val="605E5C"/>
      <w:shd w:val="clear" w:color="auto" w:fill="E1DFDD"/>
    </w:rPr>
  </w:style>
  <w:style w:type="paragraph" w:styleId="24">
    <w:name w:val="toc 2"/>
    <w:next w:val="a"/>
    <w:link w:val="25"/>
    <w:uiPriority w:val="39"/>
    <w:pPr>
      <w:ind w:left="200"/>
    </w:pPr>
    <w:rPr>
      <w:rFonts w:ascii="XO Thames" w:hAnsi="XO Thames"/>
      <w:sz w:val="28"/>
    </w:rPr>
  </w:style>
  <w:style w:type="character" w:customStyle="1" w:styleId="25">
    <w:name w:val="Оглавление 2 Знак"/>
    <w:link w:val="24"/>
    <w:rPr>
      <w:rFonts w:ascii="XO Thames" w:hAnsi="XO Thames"/>
      <w:sz w:val="28"/>
    </w:rPr>
  </w:style>
  <w:style w:type="paragraph" w:styleId="af0">
    <w:name w:val="footer"/>
    <w:basedOn w:val="a"/>
    <w:link w:val="af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1"/>
    <w:link w:val="af0"/>
  </w:style>
  <w:style w:type="paragraph" w:customStyle="1" w:styleId="Default">
    <w:name w:val="Default"/>
    <w:link w:val="Default0"/>
    <w:rPr>
      <w:rFonts w:ascii="Akrobat" w:hAnsi="Akrobat"/>
      <w:sz w:val="24"/>
    </w:rPr>
  </w:style>
  <w:style w:type="character" w:customStyle="1" w:styleId="Default0">
    <w:name w:val="Default"/>
    <w:link w:val="Default"/>
    <w:rPr>
      <w:rFonts w:ascii="Akrobat" w:hAnsi="Akrobat"/>
      <w:color w:val="000000"/>
      <w:sz w:val="24"/>
    </w:rPr>
  </w:style>
  <w:style w:type="paragraph" w:styleId="42">
    <w:name w:val="toc 4"/>
    <w:next w:val="a"/>
    <w:link w:val="43"/>
    <w:uiPriority w:val="39"/>
    <w:pPr>
      <w:ind w:left="600"/>
    </w:pPr>
    <w:rPr>
      <w:rFonts w:ascii="XO Thames" w:hAnsi="XO Thames"/>
      <w:sz w:val="28"/>
    </w:rPr>
  </w:style>
  <w:style w:type="character" w:customStyle="1" w:styleId="43">
    <w:name w:val="Оглавление 4 Знак"/>
    <w:link w:val="42"/>
    <w:rPr>
      <w:rFonts w:ascii="XO Thames" w:hAnsi="XO Thames"/>
      <w:sz w:val="28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styleId="af2">
    <w:name w:val="List Paragraph"/>
    <w:basedOn w:val="a"/>
    <w:link w:val="af3"/>
    <w:uiPriority w:val="34"/>
    <w:qFormat/>
    <w:pPr>
      <w:ind w:left="720"/>
      <w:contextualSpacing/>
    </w:pPr>
  </w:style>
  <w:style w:type="character" w:customStyle="1" w:styleId="af3">
    <w:name w:val="Абзац списка Знак"/>
    <w:basedOn w:val="1"/>
    <w:link w:val="af2"/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A00">
    <w:name w:val="A0"/>
    <w:link w:val="A01"/>
    <w:rPr>
      <w:color w:val="211D1E"/>
      <w:sz w:val="36"/>
    </w:rPr>
  </w:style>
  <w:style w:type="character" w:customStyle="1" w:styleId="A01">
    <w:name w:val="A0"/>
    <w:link w:val="A00"/>
    <w:rPr>
      <w:color w:val="211D1E"/>
      <w:sz w:val="36"/>
    </w:rPr>
  </w:style>
  <w:style w:type="paragraph" w:styleId="32">
    <w:name w:val="toc 3"/>
    <w:next w:val="a"/>
    <w:link w:val="33"/>
    <w:uiPriority w:val="39"/>
    <w:pPr>
      <w:ind w:left="400"/>
    </w:pPr>
    <w:rPr>
      <w:rFonts w:ascii="XO Thames" w:hAnsi="XO Thames"/>
      <w:sz w:val="28"/>
    </w:rPr>
  </w:style>
  <w:style w:type="character" w:customStyle="1" w:styleId="33">
    <w:name w:val="Оглавление 3 Знак"/>
    <w:link w:val="32"/>
    <w:rPr>
      <w:rFonts w:ascii="XO Thames" w:hAnsi="XO Thames"/>
      <w:sz w:val="28"/>
    </w:rPr>
  </w:style>
  <w:style w:type="paragraph" w:customStyle="1" w:styleId="Fontused-regular">
    <w:name w:val="Font used - regular"/>
    <w:basedOn w:val="14"/>
    <w:link w:val="Fontused-regular0"/>
    <w:rPr>
      <w:rFonts w:asciiTheme="majorHAnsi" w:hAnsiTheme="majorHAnsi"/>
      <w:sz w:val="16"/>
    </w:rPr>
  </w:style>
  <w:style w:type="character" w:customStyle="1" w:styleId="Fontused-regular0">
    <w:name w:val="Font used - regular"/>
    <w:basedOn w:val="a0"/>
    <w:link w:val="Fontused-regular"/>
    <w:rPr>
      <w:rFonts w:asciiTheme="majorHAnsi" w:hAnsiTheme="majorHAnsi"/>
      <w:sz w:val="16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styleId="af4">
    <w:name w:val="header"/>
    <w:basedOn w:val="a"/>
    <w:link w:val="af5"/>
    <w:uiPriority w:val="99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1"/>
    <w:link w:val="af4"/>
    <w:uiPriority w:val="99"/>
  </w:style>
  <w:style w:type="paragraph" w:customStyle="1" w:styleId="15">
    <w:name w:val="Гиперссылка1"/>
    <w:basedOn w:val="14"/>
    <w:link w:val="af6"/>
    <w:rPr>
      <w:color w:val="0563C1" w:themeColor="hyperlink"/>
      <w:u w:val="single"/>
    </w:rPr>
  </w:style>
  <w:style w:type="character" w:styleId="af6">
    <w:name w:val="Hyperlink"/>
    <w:basedOn w:val="a0"/>
    <w:link w:val="15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6">
    <w:name w:val="toc 1"/>
    <w:next w:val="a"/>
    <w:link w:val="17"/>
    <w:uiPriority w:val="39"/>
    <w:rPr>
      <w:rFonts w:ascii="XO Thames" w:hAnsi="XO Thames"/>
      <w:b/>
      <w:sz w:val="28"/>
    </w:rPr>
  </w:style>
  <w:style w:type="character" w:customStyle="1" w:styleId="17">
    <w:name w:val="Оглавление 1 Знак"/>
    <w:link w:val="16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4">
    <w:name w:val="Основной шрифт абзаца1"/>
  </w:style>
  <w:style w:type="paragraph" w:styleId="91">
    <w:name w:val="toc 9"/>
    <w:next w:val="a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52">
    <w:name w:val="toc 5"/>
    <w:next w:val="a"/>
    <w:link w:val="53"/>
    <w:uiPriority w:val="39"/>
    <w:pPr>
      <w:ind w:left="800"/>
    </w:pPr>
    <w:rPr>
      <w:rFonts w:ascii="XO Thames" w:hAnsi="XO Thames"/>
      <w:sz w:val="28"/>
    </w:rPr>
  </w:style>
  <w:style w:type="character" w:customStyle="1" w:styleId="53">
    <w:name w:val="Оглавление 5 Знак"/>
    <w:link w:val="52"/>
    <w:rPr>
      <w:rFonts w:ascii="XO Thames" w:hAnsi="XO Thames"/>
      <w:sz w:val="28"/>
    </w:rPr>
  </w:style>
  <w:style w:type="paragraph" w:styleId="af7">
    <w:name w:val="Subtitle"/>
    <w:next w:val="a"/>
    <w:link w:val="af8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8">
    <w:name w:val="Подзаголовок Знак"/>
    <w:link w:val="af7"/>
    <w:rPr>
      <w:rFonts w:ascii="XO Thames" w:hAnsi="XO Thames"/>
      <w:i/>
      <w:sz w:val="24"/>
    </w:rPr>
  </w:style>
  <w:style w:type="paragraph" w:styleId="af9">
    <w:name w:val="Normal (Web)"/>
    <w:basedOn w:val="a"/>
    <w:link w:val="afa"/>
    <w:uiPriority w:val="99"/>
    <w:pPr>
      <w:spacing w:beforeAutospacing="1" w:afterAutospacing="1"/>
    </w:pPr>
    <w:rPr>
      <w:rFonts w:ascii="Times New Roman" w:hAnsi="Times New Roman"/>
      <w:sz w:val="24"/>
    </w:rPr>
  </w:style>
  <w:style w:type="character" w:customStyle="1" w:styleId="afa">
    <w:name w:val="Обычный (Интернет) Знак"/>
    <w:basedOn w:val="1"/>
    <w:link w:val="af9"/>
    <w:rPr>
      <w:rFonts w:ascii="Times New Roman" w:hAnsi="Times New Roman"/>
      <w:sz w:val="24"/>
    </w:rPr>
  </w:style>
  <w:style w:type="paragraph" w:styleId="afb">
    <w:name w:val="Title"/>
    <w:next w:val="a"/>
    <w:link w:val="afc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c">
    <w:name w:val="Заголовок Знак"/>
    <w:link w:val="afb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customStyle="1" w:styleId="26">
    <w:name w:val="Сетка таблицы2"/>
    <w:basedOn w:val="a1"/>
    <w:rPr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d">
    <w:name w:val="Table Grid"/>
    <w:basedOn w:val="a1"/>
    <w:uiPriority w:val="3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18">
    <w:name w:val="Сетка таблицы1"/>
    <w:basedOn w:val="a1"/>
    <w:rPr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ocdata">
    <w:name w:val="docdata"/>
    <w:basedOn w:val="a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normbud.ru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Grimaks install</dc:creator>
  <cp:lastModifiedBy>Анатолий Веремьев</cp:lastModifiedBy>
  <cp:revision>4</cp:revision>
  <dcterms:created xsi:type="dcterms:W3CDTF">2025-01-14T15:11:00Z</dcterms:created>
  <dcterms:modified xsi:type="dcterms:W3CDTF">2026-01-06T21:56:00Z</dcterms:modified>
</cp:coreProperties>
</file>