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19A" w:rsidRDefault="001A060E">
      <w:r>
        <w:t>Tras realizar la limpieza de los datos, ya teníamos un archivo con las series de valores listas para ser utilizadas.</w:t>
      </w:r>
      <w:r w:rsidR="002A127D">
        <w:t xml:space="preserve"> De todas ellas tomamos una, en concreto, la correspondiente a los pedidos de palmeras de chocolate, para analizar y aplicar los modelo</w:t>
      </w:r>
      <w:r w:rsidR="001F464C">
        <w:t>s</w:t>
      </w:r>
      <w:r w:rsidR="002A127D">
        <w:t>.</w:t>
      </w:r>
    </w:p>
    <w:p w:rsidR="001A060E" w:rsidRDefault="001A060E">
      <w:r>
        <w:t>D</w:t>
      </w:r>
      <w:r w:rsidR="002A127D">
        <w:t>a todos los enfoques posibles, d</w:t>
      </w:r>
      <w:r>
        <w:t>ecidimos abordar el problema empleando series temporales</w:t>
      </w:r>
      <w:r w:rsidR="002A127D">
        <w:t xml:space="preserve"> </w:t>
      </w:r>
      <w:r w:rsidR="00A4085E">
        <w:t>y</w:t>
      </w:r>
      <w:r w:rsidR="002A127D">
        <w:t xml:space="preserve"> modelos de Machine </w:t>
      </w:r>
      <w:proofErr w:type="spellStart"/>
      <w:r w:rsidR="002A127D">
        <w:t>Learning</w:t>
      </w:r>
      <w:proofErr w:type="spellEnd"/>
      <w:r w:rsidR="002A127D">
        <w:t>.</w:t>
      </w:r>
    </w:p>
    <w:p w:rsidR="001F464C" w:rsidRDefault="002A127D">
      <w:r>
        <w:t>Por lo tanto, para poder tratar las series, es necesario realizar primero comprobaciones sobre la serie, y después de aplicar los modelos, comprobaciones sobre los resultados.</w:t>
      </w:r>
    </w:p>
    <w:p w:rsidR="002A127D" w:rsidRDefault="002A127D">
      <w:r>
        <w:t>Y, en concreto, la comprobación más relevante es la de la estacionariedad.</w:t>
      </w:r>
    </w:p>
    <w:p w:rsidR="002A127D" w:rsidRDefault="00A4085E">
      <w:r>
        <w:t>Comprobar si la serie es estacionaria es especialmente relevante a la hora de aplicar modelos de la familia de los ARIMA, los cuales pretendíamos aplicar.</w:t>
      </w:r>
    </w:p>
    <w:p w:rsidR="002A127D" w:rsidRDefault="00EF07DA">
      <w:r>
        <w:t xml:space="preserve">Realizamos por lo tanto el test de </w:t>
      </w:r>
      <w:proofErr w:type="spellStart"/>
      <w:r>
        <w:t>Dickey</w:t>
      </w:r>
      <w:proofErr w:type="spellEnd"/>
      <w:r>
        <w:t>-Fuller ampliad</w:t>
      </w:r>
      <w:r w:rsidR="00A4085E">
        <w:t>o</w:t>
      </w:r>
      <w:r>
        <w:t>, y comprobamos que realmente es estacionaria.</w:t>
      </w:r>
    </w:p>
    <w:p w:rsidR="00EF07DA" w:rsidRDefault="00EF07DA">
      <w:r>
        <w:t xml:space="preserve">En cuanto a propiedades intrínsecas de la serie, comprobamos sus </w:t>
      </w:r>
      <w:r w:rsidR="001F464C">
        <w:t>principales estadísticos</w:t>
      </w:r>
      <w:r>
        <w:t xml:space="preserve"> (como podéis ver, tenemos una varianza muy alta) y descubrimos que la serie presentaba tanto estacionalidad semanal como anual.</w:t>
      </w:r>
    </w:p>
    <w:p w:rsidR="00EF07DA" w:rsidRDefault="00EF07DA">
      <w:r>
        <w:t xml:space="preserve">También aplicamos las funciones de autocorrelación total y parcial, ahí tenéis los dos </w:t>
      </w:r>
      <w:proofErr w:type="spellStart"/>
      <w:r>
        <w:t>correlogramas</w:t>
      </w:r>
      <w:proofErr w:type="spellEnd"/>
      <w:r>
        <w:t xml:space="preserve">, donde se puede ver la gran importancia que tienen los </w:t>
      </w:r>
      <w:proofErr w:type="spellStart"/>
      <w:r>
        <w:t>lags</w:t>
      </w:r>
      <w:proofErr w:type="spellEnd"/>
      <w:r>
        <w:t xml:space="preserve"> 1, 6 y 7.</w:t>
      </w:r>
    </w:p>
    <w:p w:rsidR="002D389C" w:rsidRDefault="00A4085E">
      <w:r>
        <w:t xml:space="preserve">Los </w:t>
      </w:r>
      <w:proofErr w:type="spellStart"/>
      <w:r>
        <w:t>correlogramas</w:t>
      </w:r>
      <w:proofErr w:type="spellEnd"/>
      <w:r>
        <w:t xml:space="preserve"> nos empujan a pensar en modelos autorregresivos o bien de orden 1, o bien de orden 7.</w:t>
      </w:r>
      <w:r w:rsidR="002D389C">
        <w:t xml:space="preserve"> También podemos pensar en modelos con orden de diferenciación 0 o 1, y para la parte MA (es más complicado).</w:t>
      </w:r>
    </w:p>
    <w:p w:rsidR="002D389C" w:rsidRDefault="002D389C">
      <w:r>
        <w:t>Aquí tenéis la estacionalidad anual. El mes con menos demanda de palmeras de chocolate es agosto, lo que creo que no es ninguna sorpresa para los que somos de Madrid.</w:t>
      </w:r>
    </w:p>
    <w:p w:rsidR="002A127D" w:rsidRDefault="00EF07DA">
      <w:r>
        <w:t xml:space="preserve">Finalmente, también realizamos una descomposición de la serie, en donde se puede apreciar de nuevo la estacionalidad semanal de la </w:t>
      </w:r>
      <w:r w:rsidR="001F464C">
        <w:t>misma</w:t>
      </w:r>
      <w:r w:rsidR="002D389C">
        <w:t xml:space="preserve"> y la gran varianza de los residuos.</w:t>
      </w:r>
    </w:p>
    <w:p w:rsidR="002D389C" w:rsidRDefault="002D389C"/>
    <w:p w:rsidR="002D389C" w:rsidRDefault="002D389C"/>
    <w:p w:rsidR="002D389C" w:rsidRDefault="002D389C"/>
    <w:p w:rsidR="00EF07DA" w:rsidRDefault="00EF07DA"/>
    <w:p w:rsidR="002D389C" w:rsidRDefault="002D389C">
      <w:r>
        <w:br w:type="page"/>
      </w:r>
    </w:p>
    <w:p w:rsidR="001A0AAB" w:rsidRDefault="001A0AAB">
      <w:r>
        <w:lastRenderedPageBreak/>
        <w:t>Antes de desvelar los resultados, queremos ir un poco paso por paso:</w:t>
      </w:r>
    </w:p>
    <w:p w:rsidR="001A0AAB" w:rsidRDefault="001A0AAB">
      <w:r>
        <w:t xml:space="preserve">Comentar que de los </w:t>
      </w:r>
      <w:proofErr w:type="spellStart"/>
      <w:r>
        <w:t>tests</w:t>
      </w:r>
      <w:proofErr w:type="spellEnd"/>
      <w:r>
        <w:t xml:space="preserve"> que pasamos a los residuos obtuvimos los siguientes resultados:</w:t>
      </w:r>
    </w:p>
    <w:p w:rsidR="001A0AAB" w:rsidRDefault="001A0AAB">
      <w:r>
        <w:t xml:space="preserve">Los métodos de la familia de los ARIMA pasaron el test de </w:t>
      </w:r>
      <w:proofErr w:type="spellStart"/>
      <w:r>
        <w:t>Jiung</w:t>
      </w:r>
      <w:proofErr w:type="spellEnd"/>
      <w:r>
        <w:t>-Box, que indica si quedan correlaciones en la serie o no. Tanto el Holt-</w:t>
      </w:r>
      <w:proofErr w:type="spellStart"/>
      <w:r>
        <w:t>Winters</w:t>
      </w:r>
      <w:proofErr w:type="spellEnd"/>
      <w:r>
        <w:t xml:space="preserve"> como el </w:t>
      </w:r>
      <w:proofErr w:type="spellStart"/>
      <w:r>
        <w:t>Prophet</w:t>
      </w:r>
      <w:proofErr w:type="spellEnd"/>
      <w:r>
        <w:t xml:space="preserve"> no, lo cual e</w:t>
      </w:r>
      <w:r w:rsidR="000B6F00">
        <w:t>ra</w:t>
      </w:r>
      <w:r>
        <w:t xml:space="preserve"> </w:t>
      </w:r>
      <w:r w:rsidR="000B6F00">
        <w:t xml:space="preserve">previsible del primero pero </w:t>
      </w:r>
      <w:r>
        <w:t>una sorpresa por parte del segundo.</w:t>
      </w:r>
    </w:p>
    <w:p w:rsidR="001A0AAB" w:rsidRDefault="001A0AAB">
      <w:r>
        <w:t>Los residuos de todos los métodos fallaron en el Shapiro-Wilk, lo que da a entender que el proceso subyacente no es Gaussiano, y nos dificulta la tarea de dar intervalos de confianza.</w:t>
      </w:r>
    </w:p>
    <w:p w:rsidR="001A0AAB" w:rsidRDefault="001A0AAB">
      <w:r>
        <w:t>Y ahora, ya</w:t>
      </w:r>
      <w:r w:rsidR="005E0B49">
        <w:t xml:space="preserve"> sí</w:t>
      </w:r>
      <w:r>
        <w:t xml:space="preserve">, lo que todos </w:t>
      </w:r>
      <w:r w:rsidR="000B6F00">
        <w:t>estabais esperando</w:t>
      </w:r>
      <w:r>
        <w:t>:</w:t>
      </w:r>
      <w:r w:rsidR="000B6F00" w:rsidRPr="000B6F00">
        <w:t xml:space="preserve"> </w:t>
      </w:r>
      <w:r w:rsidR="000B6F00">
        <w:t>l</w:t>
      </w:r>
      <w:r w:rsidR="000B6F00">
        <w:t xml:space="preserve">os mejores métodos fueron el SARIMA y </w:t>
      </w:r>
      <w:proofErr w:type="spellStart"/>
      <w:r w:rsidR="000B6F00">
        <w:t>Prophet</w:t>
      </w:r>
      <w:proofErr w:type="spellEnd"/>
      <w:r w:rsidR="000B6F00">
        <w:t>.</w:t>
      </w:r>
      <w:r>
        <w:t xml:space="preserve"> </w:t>
      </w:r>
      <w:r w:rsidR="000B6F00">
        <w:t>E</w:t>
      </w:r>
      <w:r>
        <w:t xml:space="preserve">l </w:t>
      </w:r>
      <w:proofErr w:type="spellStart"/>
      <w:r>
        <w:t>Random</w:t>
      </w:r>
      <w:proofErr w:type="spellEnd"/>
      <w:r>
        <w:t xml:space="preserve"> Forest, entrenado con un año de datos, no fue capaz de superar a los métodos tradicionales de series temporales.</w:t>
      </w:r>
    </w:p>
    <w:p w:rsidR="001A0AAB" w:rsidRDefault="001A0AAB">
      <w:r>
        <w:t>Por este lado, ninguna sorpresa: SARIMA representa una ventaja sobre ARIMA, y dada la clara estacionalidad de nuestra serie, explotar independientemente esta estacionalidad tenía que redundar en una clara ventaja.</w:t>
      </w:r>
    </w:p>
    <w:p w:rsidR="001A0AAB" w:rsidRDefault="001A0AAB">
      <w:r>
        <w:t>En cuanto a la comparativa con el método exponencial, dada la existencia del alisado</w:t>
      </w:r>
      <w:r w:rsidR="000B6F00">
        <w:t xml:space="preserve">, no puede ajustarse adecuadamente a la influencia que tiene cada </w:t>
      </w:r>
      <w:proofErr w:type="spellStart"/>
      <w:r w:rsidR="000B6F00">
        <w:t>lag</w:t>
      </w:r>
      <w:proofErr w:type="spellEnd"/>
      <w:r w:rsidR="000B6F00">
        <w:t>. La estacionalidad corrige parcialmente este defecto, pero no lo elimina completamente, y es de destacar el buen resultado que obtiene cuando lo comparamos con el ARIMA clásico pese a ello.</w:t>
      </w:r>
    </w:p>
    <w:p w:rsidR="000B6F00" w:rsidRDefault="000B6F00">
      <w:r>
        <w:t xml:space="preserve">Todos los modelos se comportaron mejor que los de </w:t>
      </w:r>
      <w:proofErr w:type="spellStart"/>
      <w:r>
        <w:t>benchmark</w:t>
      </w:r>
      <w:proofErr w:type="spellEnd"/>
      <w:r>
        <w:t>, como podéis ver.</w:t>
      </w:r>
    </w:p>
    <w:p w:rsidR="000B6F00" w:rsidRDefault="000B6F00">
      <w:r>
        <w:t xml:space="preserve">Y finalmente, comentar que no sólo es importante el error, sino su distribución, que sea estable. Y como se aprecia en la figura inferior, las distribuciones de los distintos métodos también son mucho más estables que las del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que fue el mejor modelo de referencia.</w:t>
      </w:r>
    </w:p>
    <w:p w:rsidR="005E0B49" w:rsidRDefault="000B6F00">
      <w:r>
        <w:t>Por último, comentar que, haciendo la raíz del MSE y dividiendo por la media de la serie, tenemos un valor orientativo del error</w:t>
      </w:r>
      <w:r w:rsidR="005E0B49">
        <w:t xml:space="preserve"> porcentual</w:t>
      </w:r>
      <w:r>
        <w:t xml:space="preserve"> medio en nuestras predicciones, y que, para los mejores métodos, este valor es de un 15%, lo que valoramos como aún demasiado alto.</w:t>
      </w:r>
    </w:p>
    <w:p w:rsidR="005E0B49" w:rsidRDefault="005E0B49"/>
    <w:p w:rsidR="005E0B49" w:rsidRDefault="005E0B49">
      <w:r>
        <w:br w:type="page"/>
      </w:r>
    </w:p>
    <w:p w:rsidR="008229CA" w:rsidRDefault="008229CA">
      <w:r>
        <w:lastRenderedPageBreak/>
        <w:t xml:space="preserve">Como herramientas principales empleamos: Python y </w:t>
      </w:r>
      <w:proofErr w:type="spellStart"/>
      <w:r>
        <w:t>Tableau</w:t>
      </w:r>
      <w:proofErr w:type="spellEnd"/>
      <w:r>
        <w:t xml:space="preserve">. En cuanto a librerías de Python: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Statsmodels</w:t>
      </w:r>
      <w:proofErr w:type="spellEnd"/>
      <w:r>
        <w:t xml:space="preserve">, </w:t>
      </w:r>
      <w:proofErr w:type="spellStart"/>
      <w:r>
        <w:t>Scikit-learn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Fbprophet</w:t>
      </w:r>
      <w:proofErr w:type="spellEnd"/>
      <w:r>
        <w:t xml:space="preserve">, </w:t>
      </w:r>
      <w:proofErr w:type="spellStart"/>
      <w:r>
        <w:t>Tabpy</w:t>
      </w:r>
      <w:proofErr w:type="spellEnd"/>
      <w:r>
        <w:t>…</w:t>
      </w:r>
    </w:p>
    <w:p w:rsidR="008229CA" w:rsidRDefault="008229CA">
      <w:r>
        <w:t xml:space="preserve">Comentar también que empleamos otras herramientas, como </w:t>
      </w:r>
      <w:proofErr w:type="spellStart"/>
      <w:r>
        <w:t>Slack</w:t>
      </w:r>
      <w:proofErr w:type="spellEnd"/>
      <w:r>
        <w:t xml:space="preserve"> y Jira, para gestionar el proyecto, y </w:t>
      </w:r>
      <w:proofErr w:type="spellStart"/>
      <w:r>
        <w:t>Github</w:t>
      </w:r>
      <w:proofErr w:type="spellEnd"/>
      <w:r>
        <w:t>, para el control de versiones y de trabajo en paralelo.</w:t>
      </w:r>
    </w:p>
    <w:p w:rsidR="00BD04E6" w:rsidRDefault="00BD04E6">
      <w:r>
        <w:t>------------------------------------------------</w:t>
      </w:r>
    </w:p>
    <w:p w:rsidR="00BD04E6" w:rsidRDefault="00BD04E6">
      <w:r>
        <w:t xml:space="preserve">No queríamos terminar sin mencionar los principales problemas que hemos tenido: por un lado, comprobamos que es cierto que limpiar los datos lleva el 80% del tiempo. Nosotros teníamos unos datos, al menos en archivo y formato, limpios, un </w:t>
      </w:r>
      <w:proofErr w:type="spellStart"/>
      <w:r>
        <w:t>csv</w:t>
      </w:r>
      <w:proofErr w:type="spellEnd"/>
      <w:r>
        <w:t xml:space="preserve"> de buena familia sin muchos problemas, y aún así ya habéis visto todas las incidencias que nos encontramos después.</w:t>
      </w:r>
    </w:p>
    <w:p w:rsidR="00BD04E6" w:rsidRDefault="00BD04E6">
      <w:r>
        <w:t xml:space="preserve">También pudimos comprobar que muchas de las decisiones que íbamos tomando en el proceso de limpieza iban a impactar luego en nuestras series </w:t>
      </w:r>
      <w:proofErr w:type="gramStart"/>
      <w:r>
        <w:t>y</w:t>
      </w:r>
      <w:proofErr w:type="gramEnd"/>
      <w:r>
        <w:t xml:space="preserve"> por lo tanto, en nuestros modelos y predicciones.</w:t>
      </w:r>
    </w:p>
    <w:p w:rsidR="00BD04E6" w:rsidRDefault="00BD04E6">
      <w:r>
        <w:t xml:space="preserve">En cuanto a problemas técnicos: intentamos acelerar Pandas con </w:t>
      </w:r>
      <w:proofErr w:type="spellStart"/>
      <w:r>
        <w:t>Modin</w:t>
      </w:r>
      <w:proofErr w:type="spellEnd"/>
      <w:r>
        <w:t>, pero nos surgieron muchos problemas que nos hicieron perder varias horas de trabajo y sólo se solucionaron cuando desinstalamos el paquete.</w:t>
      </w:r>
    </w:p>
    <w:p w:rsidR="00BD04E6" w:rsidRDefault="00BD04E6">
      <w:r>
        <w:t xml:space="preserve">Por otro lado, </w:t>
      </w:r>
      <w:proofErr w:type="spellStart"/>
      <w:r>
        <w:t>Prophet</w:t>
      </w:r>
      <w:proofErr w:type="spellEnd"/>
      <w:r>
        <w:t xml:space="preserve"> nos dio algunos problemas también, y en concreto, inhabilitó el </w:t>
      </w:r>
      <w:proofErr w:type="spellStart"/>
      <w:proofErr w:type="gramStart"/>
      <w:r>
        <w:t>series.plot</w:t>
      </w:r>
      <w:proofErr w:type="spellEnd"/>
      <w:proofErr w:type="gramEnd"/>
      <w:r>
        <w:t>().</w:t>
      </w:r>
    </w:p>
    <w:p w:rsidR="00BD04E6" w:rsidRDefault="00BD04E6">
      <w:r>
        <w:t xml:space="preserve">Tampoco fue fácil hacerse con </w:t>
      </w:r>
      <w:proofErr w:type="spellStart"/>
      <w:r>
        <w:t>Tabpy</w:t>
      </w:r>
      <w:proofErr w:type="spellEnd"/>
      <w:r>
        <w:t xml:space="preserve"> a la hora de crear el servidor de Python para </w:t>
      </w:r>
      <w:proofErr w:type="spellStart"/>
      <w:r>
        <w:t>Tableau</w:t>
      </w:r>
      <w:proofErr w:type="spellEnd"/>
      <w:r>
        <w:t>.</w:t>
      </w:r>
    </w:p>
    <w:p w:rsidR="00BD04E6" w:rsidRDefault="00BD04E6">
      <w:r>
        <w:t xml:space="preserve">Y finalmente, tuvimos también muchos problemas de coordinación y de uso con </w:t>
      </w:r>
      <w:proofErr w:type="spellStart"/>
      <w:r>
        <w:t>Github</w:t>
      </w:r>
      <w:proofErr w:type="spellEnd"/>
      <w:r>
        <w:t xml:space="preserve">, especialmente a la hora de </w:t>
      </w:r>
      <w:proofErr w:type="spellStart"/>
      <w:r>
        <w:t>mergear</w:t>
      </w:r>
      <w:proofErr w:type="spellEnd"/>
      <w:r>
        <w:t xml:space="preserve"> ramas y de coordinar n</w:t>
      </w:r>
      <w:bookmarkStart w:id="0" w:name="_GoBack"/>
      <w:bookmarkEnd w:id="0"/>
      <w:r>
        <w:t>uestros esfuerzos.</w:t>
      </w:r>
    </w:p>
    <w:p w:rsidR="00BD04E6" w:rsidRDefault="00BD04E6">
      <w:r>
        <w:t>Pero bueno, de todos estos problemas hemos ido sacando lecciones que seguro que nos servirán en un futuro.</w:t>
      </w:r>
    </w:p>
    <w:p w:rsidR="002D389C" w:rsidRDefault="002D389C">
      <w:r>
        <w:br w:type="page"/>
      </w:r>
    </w:p>
    <w:p w:rsidR="001A060E" w:rsidRDefault="001A060E">
      <w:r>
        <w:lastRenderedPageBreak/>
        <w:t>CORRELOGRAMA</w:t>
      </w:r>
    </w:p>
    <w:p w:rsidR="001A060E" w:rsidRPr="001A060E" w:rsidRDefault="001A060E" w:rsidP="001A06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es-ES"/>
        </w:rPr>
      </w:pPr>
      <w:r w:rsidRPr="001A060E">
        <w:rPr>
          <w:rFonts w:ascii="Arial" w:eastAsia="Times New Roman" w:hAnsi="Arial" w:cs="Arial"/>
          <w:color w:val="111111"/>
          <w:sz w:val="24"/>
          <w:szCs w:val="24"/>
          <w:lang w:val="en-US" w:eastAsia="es-ES"/>
        </w:rPr>
        <w:t>Stationarity is an important concept in time series analysis. For a concise (but thorough) introduction to the topic, and the reasons that make it important, take a look at </w:t>
      </w:r>
      <w:hyperlink r:id="rId5" w:tgtFrame="_blank" w:history="1">
        <w:r w:rsidRPr="001A060E">
          <w:rPr>
            <w:rFonts w:ascii="Arial" w:eastAsia="Times New Roman" w:hAnsi="Arial" w:cs="Arial"/>
            <w:color w:val="551A8B"/>
            <w:sz w:val="24"/>
            <w:szCs w:val="24"/>
            <w:u w:val="single"/>
            <w:bdr w:val="none" w:sz="0" w:space="0" w:color="auto" w:frame="1"/>
            <w:lang w:val="en-US" w:eastAsia="es-ES"/>
          </w:rPr>
          <w:t>my previous blog post on the topic</w:t>
        </w:r>
      </w:hyperlink>
      <w:r w:rsidRPr="001A060E">
        <w:rPr>
          <w:rFonts w:ascii="Arial" w:eastAsia="Times New Roman" w:hAnsi="Arial" w:cs="Arial"/>
          <w:color w:val="111111"/>
          <w:sz w:val="24"/>
          <w:szCs w:val="24"/>
          <w:lang w:val="en-US" w:eastAsia="es-ES"/>
        </w:rPr>
        <w:t xml:space="preserve">. </w:t>
      </w:r>
      <w:proofErr w:type="spellStart"/>
      <w:r w:rsidRPr="001A060E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Without</w:t>
      </w:r>
      <w:proofErr w:type="spellEnd"/>
      <w:r w:rsidRPr="001A060E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</w:t>
      </w:r>
      <w:proofErr w:type="spellStart"/>
      <w:r w:rsidRPr="001A060E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reiterating</w:t>
      </w:r>
      <w:proofErr w:type="spellEnd"/>
      <w:r w:rsidRPr="001A060E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</w:t>
      </w:r>
      <w:proofErr w:type="spellStart"/>
      <w:r w:rsidRPr="001A060E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too</w:t>
      </w:r>
      <w:proofErr w:type="spellEnd"/>
      <w:r w:rsidRPr="001A060E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</w:t>
      </w:r>
      <w:proofErr w:type="spellStart"/>
      <w:r w:rsidRPr="001A060E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much</w:t>
      </w:r>
      <w:proofErr w:type="spellEnd"/>
      <w:r w:rsidRPr="001A060E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, </w:t>
      </w:r>
      <w:proofErr w:type="spellStart"/>
      <w:r w:rsidRPr="001A060E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it</w:t>
      </w:r>
      <w:proofErr w:type="spellEnd"/>
      <w:r w:rsidRPr="001A060E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</w:t>
      </w:r>
      <w:proofErr w:type="spellStart"/>
      <w:r w:rsidRPr="001A060E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suffices</w:t>
      </w:r>
      <w:proofErr w:type="spellEnd"/>
      <w:r w:rsidRPr="001A060E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</w:t>
      </w:r>
      <w:proofErr w:type="spellStart"/>
      <w:r w:rsidRPr="001A060E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to</w:t>
      </w:r>
      <w:proofErr w:type="spellEnd"/>
      <w:r w:rsidRPr="001A060E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</w:t>
      </w:r>
      <w:proofErr w:type="spellStart"/>
      <w:r w:rsidRPr="001A060E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say</w:t>
      </w:r>
      <w:proofErr w:type="spellEnd"/>
      <w:r w:rsidRPr="001A060E">
        <w:rPr>
          <w:rFonts w:ascii="Arial" w:eastAsia="Times New Roman" w:hAnsi="Arial" w:cs="Arial"/>
          <w:color w:val="111111"/>
          <w:sz w:val="24"/>
          <w:szCs w:val="24"/>
          <w:lang w:eastAsia="es-ES"/>
        </w:rPr>
        <w:t xml:space="preserve"> </w:t>
      </w:r>
      <w:proofErr w:type="spellStart"/>
      <w:r w:rsidRPr="001A060E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that</w:t>
      </w:r>
      <w:proofErr w:type="spellEnd"/>
      <w:r w:rsidRPr="001A060E">
        <w:rPr>
          <w:rFonts w:ascii="Arial" w:eastAsia="Times New Roman" w:hAnsi="Arial" w:cs="Arial"/>
          <w:color w:val="111111"/>
          <w:sz w:val="24"/>
          <w:szCs w:val="24"/>
          <w:lang w:eastAsia="es-ES"/>
        </w:rPr>
        <w:t>:</w:t>
      </w:r>
    </w:p>
    <w:p w:rsidR="001A060E" w:rsidRPr="001A060E" w:rsidRDefault="001A060E" w:rsidP="001A060E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4"/>
          <w:szCs w:val="24"/>
          <w:lang w:val="en-US" w:eastAsia="es-ES"/>
        </w:rPr>
      </w:pPr>
      <w:r w:rsidRPr="001A060E">
        <w:rPr>
          <w:rFonts w:ascii="Arial" w:eastAsia="Times New Roman" w:hAnsi="Arial" w:cs="Arial"/>
          <w:color w:val="111111"/>
          <w:sz w:val="24"/>
          <w:szCs w:val="24"/>
          <w:lang w:val="en-US" w:eastAsia="es-ES"/>
        </w:rPr>
        <w:t>Stationarity means that the statistical properties of a time series (or rather the process generating it) do not change over time.</w:t>
      </w:r>
    </w:p>
    <w:p w:rsidR="001A060E" w:rsidRPr="001A060E" w:rsidRDefault="001A060E" w:rsidP="001A060E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4"/>
          <w:szCs w:val="24"/>
          <w:lang w:val="en-US" w:eastAsia="es-ES"/>
        </w:rPr>
      </w:pPr>
      <w:r w:rsidRPr="001A060E">
        <w:rPr>
          <w:rFonts w:ascii="Arial" w:eastAsia="Times New Roman" w:hAnsi="Arial" w:cs="Arial"/>
          <w:color w:val="111111"/>
          <w:sz w:val="24"/>
          <w:szCs w:val="24"/>
          <w:lang w:val="en-US" w:eastAsia="es-ES"/>
        </w:rPr>
        <w:t>Stationarity is important because many useful analytical tools and statistical tests and models rely on it.</w:t>
      </w:r>
    </w:p>
    <w:p w:rsidR="001A060E" w:rsidRPr="001A060E" w:rsidRDefault="001A060E">
      <w:pPr>
        <w:rPr>
          <w:lang w:val="en-US"/>
        </w:rPr>
      </w:pPr>
    </w:p>
    <w:sectPr w:rsidR="001A060E" w:rsidRPr="001A0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14B8F"/>
    <w:multiLevelType w:val="multilevel"/>
    <w:tmpl w:val="D25E1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0E"/>
    <w:rsid w:val="000B6F00"/>
    <w:rsid w:val="001A060E"/>
    <w:rsid w:val="001A0AAB"/>
    <w:rsid w:val="001F464C"/>
    <w:rsid w:val="002A127D"/>
    <w:rsid w:val="002D389C"/>
    <w:rsid w:val="005E0B49"/>
    <w:rsid w:val="008229CA"/>
    <w:rsid w:val="00A4085E"/>
    <w:rsid w:val="00BD04E6"/>
    <w:rsid w:val="00C6654B"/>
    <w:rsid w:val="00EF07DA"/>
    <w:rsid w:val="00F5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1BA59"/>
  <w15:chartTrackingRefBased/>
  <w15:docId w15:val="{746F610C-3813-4744-B51B-6E967303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A06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5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stationarity-in-time-series-analysis-90c94f273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932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Illan</dc:creator>
  <cp:keywords/>
  <dc:description/>
  <cp:lastModifiedBy>Illan</cp:lastModifiedBy>
  <cp:revision>2</cp:revision>
  <dcterms:created xsi:type="dcterms:W3CDTF">2020-01-15T18:26:00Z</dcterms:created>
  <dcterms:modified xsi:type="dcterms:W3CDTF">2020-01-15T20:39:00Z</dcterms:modified>
</cp:coreProperties>
</file>