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B89" w:rsidRPr="00B77A91" w:rsidRDefault="00B77A91" w:rsidP="00ED360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pl-PL"/>
        </w:rPr>
        <w:t>HTML_CSS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l-PL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val="pl-PL"/>
        </w:rPr>
        <w:t xml:space="preserve"> // версія  html 5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val="pl-PL"/>
        </w:rPr>
        <w:t xml:space="preserve"> // Мова </w:t>
      </w:r>
      <w:r>
        <w:rPr>
          <w:rFonts w:ascii="Consolas" w:eastAsia="Times New Roman" w:hAnsi="Consolas" w:cs="Consolas"/>
          <w:color w:val="808080"/>
          <w:sz w:val="21"/>
          <w:szCs w:val="21"/>
        </w:rPr>
        <w:t>яка буде використовуватись на сторінці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// шапка сайта котра використовується для налаштувань сторінки (не видима)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http-equiv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"IE=edge"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// кодування сторінки,              застарілий тег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Document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// назва сторінки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// тіло документа (інформація котру видно на сторінці)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"index.js"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403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B0199" w:rsidRDefault="00FB0199" w:rsidP="00ED360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Теги:</w:t>
      </w:r>
    </w:p>
    <w:p w:rsidR="00FB0199" w:rsidRPr="00FB0199" w:rsidRDefault="00FB0199" w:rsidP="00FB019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Інлайнові -</w:t>
      </w:r>
      <w:r>
        <w:rPr>
          <w:rFonts w:ascii="Times New Roman" w:hAnsi="Times New Roman" w:cs="Times New Roman"/>
          <w:sz w:val="24"/>
          <w:szCs w:val="24"/>
        </w:rPr>
        <w:t xml:space="preserve"> займають рівно стільки місця скільки потрібно</w:t>
      </w:r>
    </w:p>
    <w:p w:rsidR="00FB0199" w:rsidRPr="00FB0199" w:rsidRDefault="00FB0199" w:rsidP="00FB019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Блочні - займають цілу строку</w:t>
      </w:r>
    </w:p>
    <w:p w:rsidR="00AC2403" w:rsidRPr="00B77A91" w:rsidRDefault="00B77A91" w:rsidP="00ED360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Парні т</w:t>
      </w:r>
      <w:r w:rsidR="00AC2403" w:rsidRPr="00B77A91">
        <w:rPr>
          <w:rFonts w:ascii="Times New Roman" w:hAnsi="Times New Roman" w:cs="Times New Roman"/>
          <w:b/>
          <w:sz w:val="24"/>
          <w:szCs w:val="24"/>
          <w:u w:val="single"/>
        </w:rPr>
        <w:t>еги:</w:t>
      </w:r>
    </w:p>
    <w:p w:rsidR="00AC2403" w:rsidRDefault="00AC2403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&lt;div&gt;&lt;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pl-PL"/>
        </w:rPr>
        <w:t>div&gt; -  групування елемент</w:t>
      </w:r>
      <w:r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  <w:lang w:val="pl-PL"/>
        </w:rPr>
        <w:t>в на стор</w:t>
      </w:r>
      <w:r>
        <w:rPr>
          <w:rFonts w:ascii="Times New Roman" w:hAnsi="Times New Roman" w:cs="Times New Roman"/>
          <w:sz w:val="24"/>
          <w:szCs w:val="24"/>
          <w:lang w:val="ru-RU"/>
        </w:rPr>
        <w:t>і</w:t>
      </w:r>
      <w:r>
        <w:rPr>
          <w:rFonts w:ascii="Times New Roman" w:hAnsi="Times New Roman" w:cs="Times New Roman"/>
          <w:sz w:val="24"/>
          <w:szCs w:val="24"/>
          <w:lang w:val="pl-PL"/>
        </w:rPr>
        <w:t>нц</w:t>
      </w:r>
      <w:r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  <w:lang w:val="ru-RU"/>
        </w:rPr>
        <w:t>, поділ сторінки на блоки</w:t>
      </w:r>
    </w:p>
    <w:p w:rsidR="00AC2403" w:rsidRDefault="00AC2403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&lt;p&gt;&lt;/p&gt; - параграф, обгортання тексту</w:t>
      </w:r>
    </w:p>
    <w:p w:rsidR="00AC2403" w:rsidRPr="00AC2403" w:rsidRDefault="00AC2403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&lt;ul&gt;&lt;/ul&gt; -unordered list ненумерований список повинен містити теги li</w:t>
      </w:r>
    </w:p>
    <w:p w:rsidR="00B77A91" w:rsidRPr="00AD7641" w:rsidRDefault="00AC2403" w:rsidP="00B77A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&lt;li&gt;&lt;/li&gt; - list item</w:t>
      </w:r>
      <w:r>
        <w:rPr>
          <w:rFonts w:ascii="Times New Roman" w:hAnsi="Times New Roman" w:cs="Times New Roman"/>
          <w:sz w:val="24"/>
          <w:szCs w:val="24"/>
        </w:rPr>
        <w:t>, елемент списку</w:t>
      </w:r>
    </w:p>
    <w:p w:rsidR="00AD7641" w:rsidRDefault="00AD7641" w:rsidP="00B77A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&lt;b&gt;&lt;/b&gt; - жирний текст</w:t>
      </w:r>
    </w:p>
    <w:p w:rsidR="00AC2403" w:rsidRPr="00B77A91" w:rsidRDefault="00B77A91" w:rsidP="00B77A9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7A91">
        <w:rPr>
          <w:rFonts w:ascii="Times New Roman" w:hAnsi="Times New Roman" w:cs="Times New Roman"/>
          <w:b/>
          <w:sz w:val="24"/>
          <w:szCs w:val="24"/>
          <w:u w:val="single"/>
        </w:rPr>
        <w:t>Одинарні теги:</w:t>
      </w:r>
      <w:r w:rsidR="00AC2403" w:rsidRPr="00B77A91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 xml:space="preserve"> </w:t>
      </w:r>
    </w:p>
    <w:p w:rsidR="00B77A91" w:rsidRDefault="00B77A91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&lt;br&gt; - перенос строки</w:t>
      </w:r>
    </w:p>
    <w:p w:rsidR="00B77A91" w:rsidRDefault="00B77A91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&lt;hr&gt; - горизонтальна лінія</w:t>
      </w:r>
    </w:p>
    <w:p w:rsidR="00B77A91" w:rsidRDefault="00B77A91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&lt;input&gt;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- вікно </w:t>
      </w:r>
      <w:r>
        <w:rPr>
          <w:rFonts w:ascii="Times New Roman" w:hAnsi="Times New Roman" w:cs="Times New Roman"/>
          <w:sz w:val="24"/>
          <w:szCs w:val="24"/>
        </w:rPr>
        <w:t>для введення інформації від користувача</w:t>
      </w:r>
    </w:p>
    <w:p w:rsidR="00AD7641" w:rsidRPr="00887CBC" w:rsidRDefault="00B77A91" w:rsidP="00887C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&lt;img&gt; - вставка зображення </w:t>
      </w:r>
    </w:p>
    <w:p w:rsidR="00B77A91" w:rsidRDefault="00B77A91" w:rsidP="00B77A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2D8E">
        <w:rPr>
          <w:rFonts w:ascii="Times New Roman" w:hAnsi="Times New Roman" w:cs="Times New Roman"/>
          <w:b/>
          <w:sz w:val="24"/>
          <w:szCs w:val="24"/>
          <w:u w:val="single"/>
        </w:rPr>
        <w:t>Атрибути</w:t>
      </w:r>
      <w:r>
        <w:rPr>
          <w:rFonts w:ascii="Times New Roman" w:hAnsi="Times New Roman" w:cs="Times New Roman"/>
          <w:sz w:val="24"/>
          <w:szCs w:val="24"/>
        </w:rPr>
        <w:t xml:space="preserve"> - надають тегові шлях для відображення інформації. Знаходяться в відкриваючому тегові відділені між собою пробілом, значення атрибути розміщується в кавичках після =.</w:t>
      </w:r>
    </w:p>
    <w:p w:rsidR="004E4494" w:rsidRDefault="00B77A91" w:rsidP="00B77A91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B77A91">
        <w:rPr>
          <w:rFonts w:ascii="Times New Roman" w:hAnsi="Times New Roman" w:cs="Times New Roman"/>
          <w:b/>
          <w:sz w:val="24"/>
          <w:szCs w:val="24"/>
        </w:rPr>
        <w:t>&lt;img src='</w:t>
      </w:r>
      <w:r w:rsidRPr="00B77A91">
        <w:rPr>
          <w:rFonts w:ascii="Times New Roman" w:hAnsi="Times New Roman" w:cs="Times New Roman"/>
          <w:b/>
          <w:sz w:val="24"/>
          <w:szCs w:val="24"/>
          <w:lang w:val="pl-PL"/>
        </w:rPr>
        <w:t xml:space="preserve"> lesson1/nature.jpg'</w:t>
      </w:r>
      <w:r w:rsidR="00432D8E">
        <w:rPr>
          <w:rFonts w:ascii="Times New Roman" w:hAnsi="Times New Roman" w:cs="Times New Roman"/>
          <w:b/>
          <w:sz w:val="24"/>
          <w:szCs w:val="24"/>
        </w:rPr>
        <w:t>. Якщо файл розміщено в папці вище ніж файл, ми можемо дістатись до нього за допомогою .. /</w:t>
      </w:r>
    </w:p>
    <w:p w:rsidR="00A948DB" w:rsidRPr="00A948DB" w:rsidRDefault="00A948DB" w:rsidP="00B77A91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15E9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Link: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(атри</w:t>
      </w:r>
      <w:r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ути)</w:t>
      </w:r>
    </w:p>
    <w:p w:rsidR="00A948DB" w:rsidRDefault="00A948DB" w:rsidP="00A948D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target</w:t>
      </w:r>
      <w:r>
        <w:rPr>
          <w:rFonts w:ascii="Times New Roman" w:hAnsi="Times New Roman" w:cs="Times New Roman"/>
          <w:b/>
          <w:sz w:val="24"/>
          <w:szCs w:val="24"/>
        </w:rPr>
        <w:t xml:space="preserve"> (якшо атрибуту присвоїти значення _blank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ссилка відкриється в сусідньому вікні)</w:t>
      </w:r>
    </w:p>
    <w:p w:rsidR="00A948DB" w:rsidRPr="00A948DB" w:rsidRDefault="00A948DB" w:rsidP="00A948D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href</w:t>
      </w:r>
      <w:r>
        <w:rPr>
          <w:rFonts w:ascii="Times New Roman" w:hAnsi="Times New Roman" w:cs="Times New Roman"/>
          <w:b/>
          <w:sz w:val="24"/>
          <w:szCs w:val="24"/>
        </w:rPr>
        <w:t xml:space="preserve"> (=ссилка сторінку або файл)</w:t>
      </w:r>
    </w:p>
    <w:p w:rsidR="0062077B" w:rsidRPr="00415E95" w:rsidRDefault="00415E95" w:rsidP="00B77A9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&lt;</w:t>
      </w:r>
      <w:r w:rsidR="0062077B" w:rsidRPr="0062077B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Img</w:t>
      </w: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&gt;</w:t>
      </w:r>
      <w:r w:rsidR="0062077B" w:rsidRPr="0062077B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атрибути</w:t>
      </w:r>
    </w:p>
    <w:p w:rsidR="00B77A91" w:rsidRPr="0062077B" w:rsidRDefault="0062077B" w:rsidP="006207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lang w:val="pl-PL"/>
        </w:rPr>
        <w:t xml:space="preserve">src=" " - </w:t>
      </w:r>
      <w:r>
        <w:rPr>
          <w:rFonts w:ascii="Times New Roman" w:hAnsi="Times New Roman" w:cs="Times New Roman"/>
          <w:sz w:val="24"/>
          <w:szCs w:val="24"/>
        </w:rPr>
        <w:t>джерело інформації</w:t>
      </w:r>
    </w:p>
    <w:p w:rsidR="0062077B" w:rsidRPr="0062077B" w:rsidRDefault="0062077B" w:rsidP="006207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</w:rPr>
        <w:t>width =" " - ширина</w:t>
      </w:r>
    </w:p>
    <w:p w:rsidR="0062077B" w:rsidRPr="0062077B" w:rsidRDefault="0062077B" w:rsidP="006207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</w:rPr>
        <w:t>heigth=" " - висота</w:t>
      </w:r>
    </w:p>
    <w:p w:rsidR="0062077B" w:rsidRPr="0062077B" w:rsidRDefault="0062077B" w:rsidP="006207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</w:rPr>
        <w:t>alt = "  " - альтернативний текст в випадку якшо по якимось причинам фото не показує</w:t>
      </w:r>
    </w:p>
    <w:p w:rsid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077B" w:rsidRP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lastRenderedPageBreak/>
        <w:t>&lt;</w:t>
      </w:r>
      <w:r w:rsidR="0062077B" w:rsidRPr="0062077B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Input</w:t>
      </w: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&gt;</w:t>
      </w:r>
      <w:r w:rsidR="0062077B" w:rsidRPr="0062077B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 xml:space="preserve"> атрибути</w:t>
      </w:r>
    </w:p>
    <w:p w:rsidR="0062077B" w:rsidRPr="00415E95" w:rsidRDefault="0062077B" w:rsidP="0062077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type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=" " - тип </w:t>
      </w:r>
    </w:p>
    <w:p w:rsidR="00415E95" w:rsidRPr="00415E95" w:rsidRDefault="00415E95" w:rsidP="00415E95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"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text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"</w:t>
      </w:r>
    </w:p>
    <w:p w:rsidR="00415E95" w:rsidRPr="00415E95" w:rsidRDefault="00415E95" w:rsidP="00415E95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"checkbox"</w:t>
      </w:r>
    </w:p>
    <w:p w:rsidR="00415E95" w:rsidRPr="0062077B" w:rsidRDefault="00415E95" w:rsidP="00415E95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"password"</w:t>
      </w:r>
    </w:p>
    <w:p w:rsidR="0062077B" w:rsidRPr="00396C01" w:rsidRDefault="0062077B" w:rsidP="0062077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value= " " - </w:t>
      </w:r>
      <w:r>
        <w:rPr>
          <w:rFonts w:ascii="Times New Roman" w:hAnsi="Times New Roman" w:cs="Times New Roman"/>
          <w:sz w:val="24"/>
          <w:szCs w:val="24"/>
        </w:rPr>
        <w:t>значення</w:t>
      </w:r>
    </w:p>
    <w:p w:rsidR="00396C01" w:rsidRDefault="00396C01" w:rsidP="00396C0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6C01" w:rsidRDefault="00396C01" w:rsidP="00383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Семантика - положення тексту на сторінці. В кожного тегу є своє призначення</w:t>
      </w:r>
      <w:r w:rsidR="00731460">
        <w:rPr>
          <w:rFonts w:ascii="Times New Roman" w:hAnsi="Times New Roman" w:cs="Times New Roman"/>
          <w:sz w:val="24"/>
          <w:szCs w:val="24"/>
        </w:rPr>
        <w:t>.</w:t>
      </w:r>
    </w:p>
    <w:p w:rsidR="00731460" w:rsidRDefault="00731460" w:rsidP="00396C0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1460" w:rsidRDefault="00731460" w:rsidP="00396C0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1460" w:rsidRDefault="00731460" w:rsidP="00396C0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1460">
        <w:rPr>
          <w:rFonts w:ascii="Times New Roman" w:hAnsi="Times New Roman" w:cs="Times New Roman"/>
          <w:b/>
          <w:sz w:val="24"/>
          <w:szCs w:val="24"/>
          <w:u w:val="single"/>
        </w:rPr>
        <w:t>Семантичні теги:</w:t>
      </w:r>
    </w:p>
    <w:p w:rsidR="00731460" w:rsidRDefault="00731460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header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565FAD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аголов</w:t>
      </w:r>
      <w:r w:rsidR="00227812">
        <w:rPr>
          <w:rFonts w:ascii="Times New Roman" w:hAnsi="Times New Roman" w:cs="Times New Roman"/>
          <w:sz w:val="24"/>
          <w:szCs w:val="24"/>
        </w:rPr>
        <w:t>ок</w:t>
      </w:r>
      <w:r w:rsidR="00565FAD">
        <w:rPr>
          <w:rFonts w:ascii="Times New Roman" w:hAnsi="Times New Roman" w:cs="Times New Roman"/>
          <w:sz w:val="24"/>
          <w:szCs w:val="24"/>
        </w:rPr>
        <w:t xml:space="preserve">, логотип </w:t>
      </w:r>
    </w:p>
    <w:p w:rsidR="00731460" w:rsidRPr="00227812" w:rsidRDefault="00731460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 xml:space="preserve">nav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pl-PL"/>
        </w:rPr>
        <w:t>навігаційна панель</w:t>
      </w:r>
    </w:p>
    <w:p w:rsidR="00227812" w:rsidRPr="00227812" w:rsidRDefault="00227812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24F8">
        <w:rPr>
          <w:rFonts w:ascii="Times New Roman" w:hAnsi="Times New Roman" w:cs="Times New Roman"/>
          <w:sz w:val="24"/>
          <w:szCs w:val="24"/>
        </w:rPr>
        <w:t xml:space="preserve"> - основний контент</w:t>
      </w:r>
    </w:p>
    <w:p w:rsidR="00227812" w:rsidRPr="00E468C3" w:rsidRDefault="00227812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bCs/>
          <w:sz w:val="24"/>
          <w:szCs w:val="24"/>
          <w:u w:val="single"/>
        </w:rPr>
        <w:t>article</w:t>
      </w:r>
      <w:r w:rsidRPr="00E468C3">
        <w:rPr>
          <w:rFonts w:ascii="Times New Roman" w:hAnsi="Times New Roman" w:cs="Times New Roman"/>
          <w:sz w:val="24"/>
          <w:szCs w:val="24"/>
        </w:rPr>
        <w:t> </w:t>
      </w:r>
      <w:r w:rsidRPr="00E468C3">
        <w:rPr>
          <w:rFonts w:ascii="Arial" w:hAnsi="Arial" w:cs="Arial"/>
          <w:sz w:val="24"/>
          <w:szCs w:val="24"/>
        </w:rPr>
        <w:t>—</w:t>
      </w:r>
      <w:r w:rsidRPr="00E468C3">
        <w:rPr>
          <w:rFonts w:ascii="Arial" w:hAnsi="Arial" w:cs="Arial"/>
          <w:sz w:val="30"/>
          <w:szCs w:val="30"/>
        </w:rPr>
        <w:t xml:space="preserve"> </w:t>
      </w:r>
      <w:r w:rsidRPr="00E468C3">
        <w:rPr>
          <w:rFonts w:ascii="Times New Roman" w:hAnsi="Times New Roman" w:cs="Times New Roman"/>
          <w:sz w:val="24"/>
          <w:szCs w:val="24"/>
        </w:rPr>
        <w:t>незалежна або самостійна контентна композиція багаторазового використання</w:t>
      </w:r>
      <w:r w:rsidRPr="00E468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468C3">
        <w:rPr>
          <w:rFonts w:ascii="Times New Roman" w:hAnsi="Times New Roman" w:cs="Times New Roman"/>
          <w:sz w:val="24"/>
          <w:szCs w:val="24"/>
        </w:rPr>
        <w:t>може бути, наприклад, постом на форумі, записом в блозі, газетній статті, відкликанням користувача або окремим віджетом.</w:t>
      </w:r>
    </w:p>
    <w:p w:rsidR="00731460" w:rsidRPr="00E468C3" w:rsidRDefault="00731460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footer</w:t>
      </w:r>
      <w:r w:rsidRPr="00E468C3">
        <w:rPr>
          <w:rFonts w:ascii="Times New Roman" w:hAnsi="Times New Roman" w:cs="Times New Roman"/>
          <w:sz w:val="24"/>
          <w:szCs w:val="24"/>
        </w:rPr>
        <w:t xml:space="preserve"> - підвал (додаткові матеріали, ссилки)</w:t>
      </w:r>
    </w:p>
    <w:p w:rsidR="00227812" w:rsidRPr="00E468C3" w:rsidRDefault="00227812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aside</w:t>
      </w:r>
      <w:r w:rsidRPr="00E468C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468C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468C3">
        <w:rPr>
          <w:rFonts w:ascii="Times New Roman" w:hAnsi="Times New Roman" w:cs="Times New Roman"/>
          <w:sz w:val="24"/>
          <w:szCs w:val="24"/>
        </w:rPr>
        <w:t>можна використовувати як виносну цитату, бічні панелі для реклами</w:t>
      </w:r>
      <w:r w:rsidRPr="00E468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8C3">
        <w:rPr>
          <w:rFonts w:ascii="Times New Roman" w:hAnsi="Times New Roman" w:cs="Times New Roman"/>
          <w:sz w:val="24"/>
          <w:szCs w:val="24"/>
        </w:rPr>
        <w:t>фільтрів і сортувань товарів або організації навігації</w:t>
      </w:r>
    </w:p>
    <w:p w:rsidR="00227812" w:rsidRPr="00E468C3" w:rsidRDefault="00227812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bCs/>
          <w:sz w:val="24"/>
          <w:szCs w:val="24"/>
          <w:u w:val="single"/>
        </w:rPr>
        <w:t>details</w:t>
      </w:r>
      <w:r w:rsidRPr="00E468C3">
        <w:rPr>
          <w:rFonts w:ascii="Times New Roman" w:hAnsi="Times New Roman" w:cs="Times New Roman"/>
          <w:sz w:val="24"/>
          <w:szCs w:val="24"/>
        </w:rPr>
        <w:t> — меню, що випадає, або додаткові деталі, які користувач може приховати або показати.</w:t>
      </w:r>
    </w:p>
    <w:p w:rsidR="000724F8" w:rsidRPr="00E468C3" w:rsidRDefault="000724F8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Pr="00E468C3">
        <w:rPr>
          <w:rFonts w:ascii="Times New Roman" w:hAnsi="Times New Roman" w:cs="Times New Roman"/>
          <w:sz w:val="24"/>
          <w:szCs w:val="24"/>
        </w:rPr>
        <w:t xml:space="preserve"> - використовується як видимий заголовок елемента details</w:t>
      </w:r>
    </w:p>
    <w:p w:rsidR="000724F8" w:rsidRPr="00E468C3" w:rsidRDefault="000724F8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figure and figcaption </w:t>
      </w:r>
      <w:r w:rsidRPr="00E468C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468C3">
        <w:rPr>
          <w:rFonts w:ascii="Times New Roman" w:hAnsi="Times New Roman" w:cs="Times New Roman"/>
          <w:sz w:val="24"/>
          <w:szCs w:val="24"/>
        </w:rPr>
        <w:t>використовується для підпису картинок, діаграм, таблиць</w:t>
      </w:r>
    </w:p>
    <w:p w:rsidR="00E468C3" w:rsidRPr="00E468C3" w:rsidRDefault="00E468C3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mark</w:t>
      </w:r>
      <w:r w:rsidRPr="00E468C3">
        <w:rPr>
          <w:rFonts w:ascii="Times New Roman" w:hAnsi="Times New Roman" w:cs="Times New Roman"/>
          <w:sz w:val="24"/>
          <w:szCs w:val="24"/>
          <w:lang w:val="en-US"/>
        </w:rPr>
        <w:t xml:space="preserve"> -  використовується для виділення важливого тексту</w:t>
      </w:r>
    </w:p>
    <w:p w:rsidR="00383DEB" w:rsidRDefault="00383DEB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br w:type="page"/>
      </w:r>
    </w:p>
    <w:p w:rsidR="00227812" w:rsidRDefault="004E4494" w:rsidP="004E449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E4494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CSS - Стилі</w:t>
      </w:r>
    </w:p>
    <w:p w:rsidR="004E4494" w:rsidRDefault="004E4494" w:rsidP="004E449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6120765" cy="3441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494" w:rsidRDefault="004E4494" w:rsidP="004E44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4494">
        <w:rPr>
          <w:rFonts w:ascii="Times New Roman" w:hAnsi="Times New Roman" w:cs="Times New Roman"/>
          <w:b/>
          <w:sz w:val="24"/>
          <w:szCs w:val="24"/>
          <w:u w:val="single"/>
        </w:rPr>
        <w:t>Способи задавання стилів:</w:t>
      </w:r>
    </w:p>
    <w:p w:rsidR="004E4494" w:rsidRPr="004E4494" w:rsidRDefault="004E4494" w:rsidP="004E44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атрибутах </w:t>
      </w:r>
      <w:r w:rsidRPr="004E4494">
        <w:rPr>
          <w:rFonts w:ascii="Times New Roman" w:hAnsi="Times New Roman" w:cs="Times New Roman"/>
          <w:b/>
          <w:sz w:val="24"/>
          <w:szCs w:val="24"/>
        </w:rPr>
        <w:t>&lt;p style="color:green"&gt;&lt;/p&gt;</w:t>
      </w:r>
    </w:p>
    <w:p w:rsidR="004E4494" w:rsidRPr="004E4494" w:rsidRDefault="004E4494" w:rsidP="004E44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шапці сторінки</w:t>
      </w:r>
      <w:r w:rsidR="008F0FE0">
        <w:rPr>
          <w:rFonts w:ascii="Times New Roman" w:hAnsi="Times New Roman" w:cs="Times New Roman"/>
          <w:sz w:val="24"/>
          <w:szCs w:val="24"/>
          <w:lang w:val="en-US"/>
        </w:rPr>
        <w:t>(&lt;head&gt;)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в тег 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&lt;style&gt;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div { color: red} 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&lt;/style&gt;</w:t>
      </w:r>
    </w:p>
    <w:p w:rsidR="004E4494" w:rsidRPr="008F0FE0" w:rsidRDefault="004E4494" w:rsidP="004E44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окремий документ CSS 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4E4494">
        <w:rPr>
          <w:rFonts w:ascii="Times New Roman" w:hAnsi="Times New Roman" w:cs="Times New Roman"/>
          <w:b/>
          <w:sz w:val="24"/>
          <w:szCs w:val="24"/>
        </w:rPr>
        <w:t>styles.css &gt;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div {color: red})</w:t>
      </w:r>
      <w:r>
        <w:rPr>
          <w:rFonts w:ascii="Times New Roman" w:hAnsi="Times New Roman" w:cs="Times New Roman"/>
          <w:sz w:val="24"/>
          <w:szCs w:val="24"/>
        </w:rPr>
        <w:t xml:space="preserve"> в самому документі прописати посилання на файл: </w:t>
      </w:r>
      <w:r w:rsidRPr="004E4494">
        <w:rPr>
          <w:rFonts w:ascii="Times New Roman" w:hAnsi="Times New Roman" w:cs="Times New Roman"/>
          <w:b/>
          <w:sz w:val="24"/>
          <w:szCs w:val="24"/>
        </w:rPr>
        <w:t>&lt;link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rel=" stylesheet" href=" styles.css"&gt;</w:t>
      </w:r>
    </w:p>
    <w:p w:rsidR="008F0FE0" w:rsidRPr="004E4494" w:rsidRDefault="008F0FE0" w:rsidP="008F0F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5363" w:rsidRPr="00383DEB" w:rsidRDefault="008F0FE0" w:rsidP="004E449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15363">
        <w:rPr>
          <w:rFonts w:ascii="Times New Roman" w:hAnsi="Times New Roman" w:cs="Times New Roman"/>
          <w:sz w:val="24"/>
          <w:szCs w:val="24"/>
          <w:u w:val="single"/>
        </w:rPr>
        <w:t>Перед задаванням своїх стилів</w:t>
      </w:r>
      <w:r w:rsidR="00515363" w:rsidRPr="00515363">
        <w:rPr>
          <w:rFonts w:ascii="Times New Roman" w:hAnsi="Times New Roman" w:cs="Times New Roman"/>
          <w:sz w:val="24"/>
          <w:szCs w:val="24"/>
          <w:u w:val="single"/>
        </w:rPr>
        <w:t xml:space="preserve"> потрібно нормалізувати .css за допомогою</w:t>
      </w:r>
      <w:r w:rsidR="00515363" w:rsidRPr="0051536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8F0FE0" w:rsidRPr="00515363" w:rsidRDefault="00515363" w:rsidP="004E449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5363">
        <w:rPr>
          <w:rFonts w:ascii="Times New Roman" w:hAnsi="Times New Roman" w:cs="Times New Roman"/>
          <w:b/>
          <w:sz w:val="20"/>
          <w:szCs w:val="20"/>
          <w:lang w:val="en-US"/>
        </w:rPr>
        <w:t>&lt;link rel="stylesheet" href="</w:t>
      </w:r>
      <w:r w:rsidRPr="00515363">
        <w:rPr>
          <w:rFonts w:ascii="Times New Roman" w:hAnsi="Times New Roman" w:cs="Times New Roman"/>
          <w:b/>
          <w:sz w:val="20"/>
          <w:szCs w:val="20"/>
        </w:rPr>
        <w:t>https://cdnjs.cloudflare.com/ajax/libs/normalize/8.0.1/normalize.min.css</w:t>
      </w:r>
      <w:r w:rsidRPr="00515363">
        <w:rPr>
          <w:rFonts w:ascii="Times New Roman" w:hAnsi="Times New Roman" w:cs="Times New Roman"/>
          <w:b/>
          <w:sz w:val="20"/>
          <w:szCs w:val="20"/>
          <w:lang w:val="en-US"/>
        </w:rPr>
        <w:t>"&gt;</w:t>
      </w:r>
    </w:p>
    <w:p w:rsidR="004E4494" w:rsidRPr="004E4494" w:rsidRDefault="004E4494" w:rsidP="004E449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E449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Стилі:</w:t>
      </w:r>
    </w:p>
    <w:p w:rsid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</w:rPr>
        <w:t>width</w:t>
      </w:r>
      <w:r>
        <w:rPr>
          <w:rFonts w:ascii="Times New Roman" w:hAnsi="Times New Roman" w:cs="Times New Roman"/>
          <w:sz w:val="24"/>
          <w:szCs w:val="24"/>
        </w:rPr>
        <w:t xml:space="preserve"> - ширина елемента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heigth</w:t>
      </w:r>
      <w:r>
        <w:rPr>
          <w:rFonts w:ascii="Times New Roman" w:hAnsi="Times New Roman" w:cs="Times New Roman"/>
          <w:sz w:val="24"/>
          <w:szCs w:val="24"/>
        </w:rPr>
        <w:t xml:space="preserve"> - висота елемента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- визначає як елемент буде показаний в тексті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color</w:t>
      </w:r>
      <w:r w:rsidRPr="004E449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колір тексту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background-color</w:t>
      </w:r>
      <w:r>
        <w:rPr>
          <w:rFonts w:ascii="Times New Roman" w:hAnsi="Times New Roman" w:cs="Times New Roman"/>
          <w:sz w:val="24"/>
          <w:szCs w:val="24"/>
        </w:rPr>
        <w:t xml:space="preserve"> - колір фону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font-size</w:t>
      </w:r>
      <w:r>
        <w:rPr>
          <w:rFonts w:ascii="Times New Roman" w:hAnsi="Times New Roman" w:cs="Times New Roman"/>
          <w:sz w:val="24"/>
          <w:szCs w:val="24"/>
        </w:rPr>
        <w:t xml:space="preserve"> - розмір шрифту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margine</w:t>
      </w:r>
      <w:r w:rsidRPr="004E449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зовнішні відступи блока</w:t>
      </w:r>
    </w:p>
    <w:p w:rsidR="004E4494" w:rsidRDefault="004E4494" w:rsidP="00887CB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border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887CBC">
        <w:rPr>
          <w:rFonts w:ascii="Times New Roman" w:hAnsi="Times New Roman" w:cs="Times New Roman"/>
          <w:sz w:val="24"/>
          <w:szCs w:val="24"/>
          <w:lang w:val="en-US"/>
        </w:rPr>
        <w:t>рамка</w:t>
      </w:r>
    </w:p>
    <w:p w:rsidR="00887CBC" w:rsidRDefault="00887CBC" w:rsidP="00887CB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7CBC" w:rsidRDefault="00887CBC" w:rsidP="00887CBC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3DEB" w:rsidRDefault="00383DE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:rsidR="00887CBC" w:rsidRDefault="00887CBC" w:rsidP="00887CBC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87CB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Селектори</w:t>
      </w:r>
    </w:p>
    <w:p w:rsidR="00887CBC" w:rsidRDefault="00887CBC" w:rsidP="00887CBC">
      <w:pPr>
        <w:pStyle w:val="a3"/>
        <w:ind w:left="0"/>
        <w:rPr>
          <w:rFonts w:ascii="Times New Roman" w:hAnsi="Times New Roman" w:cs="Times New Roman"/>
          <w:sz w:val="24"/>
          <w:szCs w:val="24"/>
          <w:u w:val="single"/>
        </w:rPr>
      </w:pPr>
    </w:p>
    <w:p w:rsidR="00887CBC" w:rsidRPr="00A948DB" w:rsidRDefault="00887CBC" w:rsidP="00887CBC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48DB">
        <w:rPr>
          <w:rFonts w:ascii="Times New Roman" w:hAnsi="Times New Roman" w:cs="Times New Roman"/>
          <w:b/>
          <w:sz w:val="24"/>
          <w:szCs w:val="24"/>
          <w:u w:val="single"/>
        </w:rPr>
        <w:t>Базові селектори:</w:t>
      </w:r>
    </w:p>
    <w:p w:rsidR="00887CBC" w:rsidRDefault="00887CBC" w:rsidP="00887CB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- універсальний селектор (стилі використовуються для всіх тегів)</w:t>
      </w:r>
    </w:p>
    <w:p w:rsidR="00887CBC" w:rsidRDefault="00887CBC" w:rsidP="00887CB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div- селектор </w:t>
      </w:r>
      <w:r>
        <w:rPr>
          <w:rFonts w:ascii="Times New Roman" w:hAnsi="Times New Roman" w:cs="Times New Roman"/>
          <w:sz w:val="24"/>
          <w:szCs w:val="24"/>
        </w:rPr>
        <w:t>елемента (стилі для тегів div і їх дочірнім елементам)</w:t>
      </w:r>
    </w:p>
    <w:p w:rsidR="00887CBC" w:rsidRDefault="005540A1" w:rsidP="00887CB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#myId</w:t>
      </w:r>
      <w:r w:rsidR="00887CB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87CBC">
        <w:rPr>
          <w:rFonts w:ascii="Times New Roman" w:hAnsi="Times New Roman" w:cs="Times New Roman"/>
          <w:sz w:val="24"/>
          <w:szCs w:val="24"/>
        </w:rPr>
        <w:t>селектор ідентифікатора</w:t>
      </w:r>
      <w:r w:rsidR="00A948DB">
        <w:rPr>
          <w:rFonts w:ascii="Times New Roman" w:hAnsi="Times New Roman" w:cs="Times New Roman"/>
          <w:sz w:val="24"/>
          <w:szCs w:val="24"/>
          <w:lang w:val="en-US"/>
        </w:rPr>
        <w:t xml:space="preserve"> (повинен бути 1 на сторінці і повинен бути унікальним</w:t>
      </w:r>
      <w:r w:rsidR="00A948DB">
        <w:rPr>
          <w:rFonts w:ascii="Times New Roman" w:hAnsi="Times New Roman" w:cs="Times New Roman"/>
          <w:sz w:val="24"/>
          <w:szCs w:val="24"/>
        </w:rPr>
        <w:t xml:space="preserve"> &lt;li id=</w:t>
      </w:r>
      <w:r w:rsidR="00A948DB">
        <w:rPr>
          <w:rFonts w:ascii="Times New Roman" w:hAnsi="Times New Roman" w:cs="Times New Roman"/>
          <w:sz w:val="24"/>
          <w:szCs w:val="24"/>
          <w:lang w:val="en-US"/>
        </w:rPr>
        <w:t>"myId"&gt;&lt;/li&gt;</w:t>
      </w:r>
    </w:p>
    <w:p w:rsidR="00887CBC" w:rsidRDefault="00887CBC" w:rsidP="00887CB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.className - селектор класу (для того щоб різним тегам присвоїти ті самі стилі елементам присвоюють клас &lt;h1 </w:t>
      </w:r>
      <w:r>
        <w:rPr>
          <w:rFonts w:ascii="Times New Roman" w:hAnsi="Times New Roman" w:cs="Times New Roman"/>
          <w:sz w:val="24"/>
          <w:szCs w:val="24"/>
          <w:lang w:val="en-US"/>
        </w:rPr>
        <w:t>class="page-header"&gt; &lt;/h1&gt;</w:t>
      </w:r>
    </w:p>
    <w:p w:rsidR="00B9674F" w:rsidRPr="00B9674F" w:rsidRDefault="00B9674F" w:rsidP="00B9674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9674F">
        <w:rPr>
          <w:rFonts w:ascii="Times New Roman" w:hAnsi="Times New Roman" w:cs="Times New Roman"/>
          <w:b/>
          <w:sz w:val="24"/>
          <w:szCs w:val="24"/>
          <w:lang w:val="en-US"/>
        </w:rPr>
        <w:t>.hightlighted.important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r>
        <w:rPr>
          <w:rFonts w:ascii="Times New Roman" w:hAnsi="Times New Roman" w:cs="Times New Roman"/>
          <w:sz w:val="24"/>
          <w:szCs w:val="24"/>
        </w:rPr>
        <w:t xml:space="preserve">якщо елементу присвоєно більше ніж 1 клас то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через крапку перечислюємо </w:t>
      </w:r>
      <w:r>
        <w:rPr>
          <w:rFonts w:ascii="Times New Roman" w:hAnsi="Times New Roman" w:cs="Times New Roman"/>
          <w:sz w:val="24"/>
          <w:szCs w:val="24"/>
        </w:rPr>
        <w:t>їх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:rsidR="00B9674F" w:rsidRDefault="009E6436" w:rsidP="00B9674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1749">
        <w:rPr>
          <w:rFonts w:ascii="Times New Roman" w:hAnsi="Times New Roman" w:cs="Times New Roman"/>
          <w:b/>
          <w:sz w:val="24"/>
          <w:szCs w:val="24"/>
          <w:lang w:val="en-US"/>
        </w:rPr>
        <w:t>span.user-data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(якщо 2 елементи містять однакові атрибути, то пишемо для якого елементу і якого атрибуту через крапку)</w:t>
      </w:r>
    </w:p>
    <w:p w:rsidR="00311749" w:rsidRDefault="00311749" w:rsidP="00B9674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46C3F">
        <w:rPr>
          <w:rFonts w:ascii="Times New Roman" w:hAnsi="Times New Roman" w:cs="Times New Roman"/>
          <w:b/>
          <w:sz w:val="24"/>
          <w:szCs w:val="24"/>
          <w:lang w:val="en-US"/>
        </w:rPr>
        <w:t>company-data, li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(кома відіграє роль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АБО</w:t>
      </w:r>
      <w:r>
        <w:rPr>
          <w:rFonts w:ascii="Times New Roman" w:hAnsi="Times New Roman" w:cs="Times New Roman"/>
          <w:sz w:val="24"/>
          <w:szCs w:val="24"/>
        </w:rPr>
        <w:t>" стилі будуть застосовані для елементів з класом company-data або елементів списку</w:t>
      </w:r>
    </w:p>
    <w:p w:rsidR="00887CBC" w:rsidRPr="00A948DB" w:rsidRDefault="00A948DB" w:rsidP="00887CB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948D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Селектори атрибутів:</w:t>
      </w:r>
    </w:p>
    <w:p w:rsidR="00A948DB" w:rsidRDefault="00383DEB" w:rsidP="00A948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 назва атрибуту] {</w:t>
      </w:r>
      <w:r>
        <w:rPr>
          <w:rFonts w:ascii="Times New Roman" w:hAnsi="Times New Roman" w:cs="Times New Roman"/>
          <w:sz w:val="24"/>
          <w:szCs w:val="24"/>
          <w:lang w:val="en-US"/>
        </w:rPr>
        <w:t>стилі</w:t>
      </w:r>
      <w:r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383DEB" w:rsidRPr="00383DEB" w:rsidRDefault="00383DEB" w:rsidP="00A948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 ] [ ] { } </w:t>
      </w:r>
      <w:r>
        <w:rPr>
          <w:rFonts w:ascii="Times New Roman" w:hAnsi="Times New Roman" w:cs="Times New Roman"/>
          <w:sz w:val="24"/>
          <w:szCs w:val="24"/>
          <w:lang w:val="en-US"/>
        </w:rPr>
        <w:t>- для елементів які мають 2 атрибути</w:t>
      </w:r>
    </w:p>
    <w:p w:rsidR="00383DEB" w:rsidRDefault="00383DEB" w:rsidP="00A948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 data-description="archors"] { } - для елементів атрибути яких = archors</w:t>
      </w:r>
    </w:p>
    <w:p w:rsidR="00446C3F" w:rsidRDefault="00446C3F" w:rsidP="00446C3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8650" cy="249552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168" cy="2497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C3F" w:rsidRDefault="00446C3F" w:rsidP="00446C3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8700" cy="24955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218" cy="249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F42" w:rsidRDefault="00D76F42" w:rsidP="00446C3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6F42" w:rsidRDefault="00D76F42" w:rsidP="00D76F4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94472" cy="2695575"/>
            <wp:effectExtent l="19050" t="0" r="6128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14" cy="269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C5" w:rsidRPr="00A948DB" w:rsidRDefault="00144BC5" w:rsidP="007E45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Стилі завжди застосовуються до елемента який знаходиться найправіше</w:t>
      </w:r>
      <w:r w:rsidR="00432B7B">
        <w:rPr>
          <w:rFonts w:ascii="Times New Roman" w:hAnsi="Times New Roman" w:cs="Times New Roman"/>
          <w:sz w:val="24"/>
          <w:szCs w:val="24"/>
        </w:rPr>
        <w:t xml:space="preserve"> в селекторі</w:t>
      </w:r>
    </w:p>
    <w:sectPr w:rsidR="00144BC5" w:rsidRPr="00A948DB" w:rsidSect="00221B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7250A"/>
    <w:multiLevelType w:val="hybridMultilevel"/>
    <w:tmpl w:val="BAA602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35EBD"/>
    <w:multiLevelType w:val="hybridMultilevel"/>
    <w:tmpl w:val="7D2C61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259D8"/>
    <w:multiLevelType w:val="hybridMultilevel"/>
    <w:tmpl w:val="FBE89888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765314"/>
    <w:multiLevelType w:val="hybridMultilevel"/>
    <w:tmpl w:val="C59473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21C88"/>
    <w:multiLevelType w:val="hybridMultilevel"/>
    <w:tmpl w:val="6B1EC766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0613D5"/>
    <w:multiLevelType w:val="hybridMultilevel"/>
    <w:tmpl w:val="2F088B5A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875370"/>
    <w:multiLevelType w:val="hybridMultilevel"/>
    <w:tmpl w:val="5A7261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27476"/>
    <w:multiLevelType w:val="hybridMultilevel"/>
    <w:tmpl w:val="5922C8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DD5FCB"/>
    <w:multiLevelType w:val="hybridMultilevel"/>
    <w:tmpl w:val="738AF3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016ED1"/>
    <w:multiLevelType w:val="hybridMultilevel"/>
    <w:tmpl w:val="423A25E2"/>
    <w:lvl w:ilvl="0" w:tplc="0422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5B11548E"/>
    <w:multiLevelType w:val="hybridMultilevel"/>
    <w:tmpl w:val="19645C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762BB0"/>
    <w:multiLevelType w:val="hybridMultilevel"/>
    <w:tmpl w:val="8A2660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752348"/>
    <w:multiLevelType w:val="hybridMultilevel"/>
    <w:tmpl w:val="6122B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4B643D"/>
    <w:multiLevelType w:val="hybridMultilevel"/>
    <w:tmpl w:val="794E37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3"/>
  </w:num>
  <w:num w:numId="5">
    <w:abstractNumId w:val="11"/>
  </w:num>
  <w:num w:numId="6">
    <w:abstractNumId w:val="9"/>
  </w:num>
  <w:num w:numId="7">
    <w:abstractNumId w:val="5"/>
  </w:num>
  <w:num w:numId="8">
    <w:abstractNumId w:val="1"/>
  </w:num>
  <w:num w:numId="9">
    <w:abstractNumId w:val="0"/>
  </w:num>
  <w:num w:numId="10">
    <w:abstractNumId w:val="12"/>
  </w:num>
  <w:num w:numId="11">
    <w:abstractNumId w:val="7"/>
  </w:num>
  <w:num w:numId="12">
    <w:abstractNumId w:val="10"/>
  </w:num>
  <w:num w:numId="13">
    <w:abstractNumId w:val="4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D3605"/>
    <w:rsid w:val="000724F8"/>
    <w:rsid w:val="00144BC5"/>
    <w:rsid w:val="00221B89"/>
    <w:rsid w:val="00227812"/>
    <w:rsid w:val="00311749"/>
    <w:rsid w:val="00383DEB"/>
    <w:rsid w:val="00396C01"/>
    <w:rsid w:val="00415E95"/>
    <w:rsid w:val="00432B7B"/>
    <w:rsid w:val="00432D8E"/>
    <w:rsid w:val="00446C3F"/>
    <w:rsid w:val="004E4494"/>
    <w:rsid w:val="00515363"/>
    <w:rsid w:val="005540A1"/>
    <w:rsid w:val="00565FAD"/>
    <w:rsid w:val="0062077B"/>
    <w:rsid w:val="00643315"/>
    <w:rsid w:val="00731460"/>
    <w:rsid w:val="007E4533"/>
    <w:rsid w:val="00887CBC"/>
    <w:rsid w:val="008F0FE0"/>
    <w:rsid w:val="009E6436"/>
    <w:rsid w:val="00A56F84"/>
    <w:rsid w:val="00A948DB"/>
    <w:rsid w:val="00AC2403"/>
    <w:rsid w:val="00AD7641"/>
    <w:rsid w:val="00B77A91"/>
    <w:rsid w:val="00B9674F"/>
    <w:rsid w:val="00D76F42"/>
    <w:rsid w:val="00DC47C2"/>
    <w:rsid w:val="00E13B69"/>
    <w:rsid w:val="00E468C3"/>
    <w:rsid w:val="00ED3605"/>
    <w:rsid w:val="00FB0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B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4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4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44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7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25870</TotalTime>
  <Pages>5</Pages>
  <Words>2763</Words>
  <Characters>1575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Ілля</cp:lastModifiedBy>
  <cp:revision>31</cp:revision>
  <dcterms:created xsi:type="dcterms:W3CDTF">2022-02-28T17:52:00Z</dcterms:created>
  <dcterms:modified xsi:type="dcterms:W3CDTF">2022-03-20T19:12:00Z</dcterms:modified>
</cp:coreProperties>
</file>