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AF12" w14:textId="1B234891" w:rsidR="00803A6A" w:rsidRPr="00EE02E6" w:rsidRDefault="00497158" w:rsidP="00803A6A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Civil</w:t>
      </w:r>
      <w:r w:rsidR="00803A6A" w:rsidRPr="00EE02E6">
        <w:rPr>
          <w:rFonts w:ascii="Arial" w:hAnsi="Arial" w:cs="Arial"/>
        </w:rPr>
        <w:t xml:space="preserve"> No Contact Order</w:t>
      </w:r>
    </w:p>
    <w:p w14:paraId="5B1C19FB" w14:textId="3CBFD006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 w:rsidR="00497158">
        <w:rPr>
          <w:rFonts w:ascii="Arial" w:hAnsi="Arial" w:cs="Arial"/>
        </w:rPr>
        <w:t>Incidents of Abuse</w:t>
      </w:r>
    </w:p>
    <w:p w14:paraId="601DA738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</w:p>
    <w:p w14:paraId="6CA504E7" w14:textId="0B24AFD0" w:rsidR="00803A6A" w:rsidRPr="00EE02E6" w:rsidRDefault="00803A6A" w:rsidP="00803A6A">
      <w:pPr>
        <w:spacing w:line="240" w:lineRule="auto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 xml:space="preserve">instances of </w:t>
      </w:r>
      <w:r w:rsidR="00497158">
        <w:rPr>
          <w:rFonts w:ascii="Arial" w:hAnsi="Arial" w:cs="Arial"/>
        </w:rPr>
        <w:t>abuse</w:t>
      </w:r>
      <w:r>
        <w:rPr>
          <w:rFonts w:ascii="Arial" w:hAnsi="Arial" w:cs="Arial"/>
        </w:rPr>
        <w:t>,</w:t>
      </w:r>
      <w:r w:rsidRPr="00EE02E6">
        <w:rPr>
          <w:rFonts w:ascii="Arial" w:hAnsi="Arial" w:cs="Arial"/>
        </w:rPr>
        <w:t xml:space="preserve"> in addition to </w:t>
      </w:r>
      <w:r>
        <w:rPr>
          <w:rFonts w:ascii="Arial" w:hAnsi="Arial" w:cs="Arial"/>
        </w:rPr>
        <w:t xml:space="preserve">the </w:t>
      </w:r>
      <w:r w:rsidR="001D5613">
        <w:rPr>
          <w:rFonts w:ascii="Arial" w:hAnsi="Arial" w:cs="Arial"/>
        </w:rPr>
        <w:t xml:space="preserve">{% </w:t>
      </w:r>
      <w:r w:rsidR="001D5613" w:rsidRPr="001D5613">
        <w:rPr>
          <w:rFonts w:ascii="Arial" w:hAnsi="Arial" w:cs="Arial"/>
        </w:rPr>
        <w:t>if trial_court.address.county == "Cook"</w:t>
      </w:r>
      <w:r w:rsidR="001D5613">
        <w:rPr>
          <w:rFonts w:ascii="Arial" w:hAnsi="Arial" w:cs="Arial"/>
        </w:rPr>
        <w:t xml:space="preserve"> %}</w:t>
      </w:r>
      <w:r w:rsidR="00497158">
        <w:rPr>
          <w:rFonts w:ascii="Arial" w:hAnsi="Arial" w:cs="Arial"/>
        </w:rPr>
        <w:t>one</w:t>
      </w:r>
      <w:r w:rsidR="001D5613">
        <w:rPr>
          <w:rFonts w:ascii="Arial" w:hAnsi="Arial" w:cs="Arial"/>
        </w:rPr>
        <w:t>{% else %}</w:t>
      </w:r>
      <w:r w:rsidR="00497158">
        <w:rPr>
          <w:rFonts w:ascii="Arial" w:hAnsi="Arial" w:cs="Arial"/>
        </w:rPr>
        <w:t>one</w:t>
      </w:r>
      <w:r w:rsidR="001D5613">
        <w:rPr>
          <w:rFonts w:ascii="Arial" w:hAnsi="Arial" w:cs="Arial"/>
        </w:rPr>
        <w:t>{% endif %}</w:t>
      </w:r>
      <w:r>
        <w:rPr>
          <w:rFonts w:ascii="Arial" w:hAnsi="Arial" w:cs="Arial"/>
        </w:rPr>
        <w:t xml:space="preserve"> listed on the petition</w:t>
      </w:r>
      <w:r w:rsidRPr="00EE02E6">
        <w:rPr>
          <w:rFonts w:ascii="Arial" w:hAnsi="Arial" w:cs="Arial"/>
        </w:rPr>
        <w:t>, are:</w:t>
      </w:r>
      <w:r w:rsidR="00A04A61">
        <w:rPr>
          <w:rFonts w:ascii="Arial" w:hAnsi="Arial" w:cs="Arial"/>
        </w:rPr>
        <w:t>{% if trial_court.address.county != “Cook” %}</w:t>
      </w:r>
    </w:p>
    <w:tbl>
      <w:tblPr>
        <w:tblStyle w:val="TableGrid"/>
        <w:tblW w:w="16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11916"/>
      </w:tblGrid>
      <w:tr w:rsidR="00D52C8E" w:rsidRPr="00EE02E6" w14:paraId="759B6C8A" w14:textId="11D6AF14" w:rsidTr="00D52C8E">
        <w:tc>
          <w:tcPr>
            <w:tcW w:w="1890" w:type="dxa"/>
          </w:tcPr>
          <w:p w14:paraId="11BA11E6" w14:textId="5CFAB277" w:rsidR="00D52C8E" w:rsidRPr="00EE02E6" w:rsidRDefault="00D52C8E" w:rsidP="000C1D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2A4D6153" w14:textId="647CFEC8" w:rsidR="00D52C8E" w:rsidRPr="00EE02E6" w:rsidRDefault="00D52C8E" w:rsidP="000C1D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11916" w:type="dxa"/>
          </w:tcPr>
          <w:p w14:paraId="740742BE" w14:textId="0969702D" w:rsidR="00D52C8E" w:rsidRDefault="00D52C8E" w:rsidP="000C1D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</w:tr>
    </w:tbl>
    <w:p w14:paraId="669FDD98" w14:textId="41CD78A5" w:rsidR="00803A6A" w:rsidRPr="00EE02E6" w:rsidRDefault="00803A6A" w:rsidP="00803A6A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r w:rsidR="00497158">
        <w:rPr>
          <w:rFonts w:ascii="Arial" w:hAnsi="Arial" w:cs="Arial"/>
        </w:rPr>
        <w:t>abusive_acts</w:t>
      </w:r>
      <w:r w:rsidRPr="00EE02E6"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>{% if event.include_in_addendum == True %}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75"/>
        <w:gridCol w:w="2340"/>
        <w:gridCol w:w="5760"/>
      </w:tblGrid>
      <w:tr w:rsidR="00D52C8E" w:rsidRPr="00EE02E6" w14:paraId="30DB26B4" w14:textId="460F2097" w:rsidTr="00461781">
        <w:trPr>
          <w:trHeight w:val="314"/>
        </w:trPr>
        <w:tc>
          <w:tcPr>
            <w:tcW w:w="1975" w:type="dxa"/>
          </w:tcPr>
          <w:p w14:paraId="1E050CFA" w14:textId="5BBEFF02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{% if 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7D90">
              <w:rPr>
                <w:rFonts w:ascii="Arial" w:hAnsi="Arial" w:cs="Arial"/>
                <w:sz w:val="22"/>
                <w:szCs w:val="22"/>
              </w:rPr>
              <w:t>!</w:t>
            </w:r>
            <w:r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="00C07D90">
              <w:rPr>
                <w:rFonts w:ascii="Arial" w:hAnsi="Arial" w:cs="Arial"/>
                <w:sz w:val="22"/>
                <w:szCs w:val="22"/>
              </w:rPr>
              <w:t>“”</w:t>
            </w:r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="00AE65F2">
              <w:rPr>
                <w:rFonts w:ascii="Arial" w:hAnsi="Arial" w:cs="Arial"/>
                <w:sz w:val="22"/>
                <w:szCs w:val="22"/>
              </w:rPr>
              <w:t>{{event</w:t>
            </w:r>
            <w:r w:rsidR="00AE65F2" w:rsidRPr="00D52C8E">
              <w:rPr>
                <w:rFonts w:ascii="Arial" w:hAnsi="Arial" w:cs="Arial"/>
                <w:sz w:val="22"/>
                <w:szCs w:val="22"/>
              </w:rPr>
              <w:t>.time</w:t>
            </w:r>
            <w:r w:rsidR="00AE65F2">
              <w:rPr>
                <w:rFonts w:ascii="Arial" w:hAnsi="Arial" w:cs="Arial"/>
                <w:sz w:val="22"/>
                <w:szCs w:val="22"/>
              </w:rPr>
              <w:t xml:space="preserve">}}, 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else %}{{event.name.text}}{% endif %}</w:t>
            </w:r>
          </w:p>
        </w:tc>
        <w:tc>
          <w:tcPr>
            <w:tcW w:w="2340" w:type="dxa"/>
          </w:tcPr>
          <w:p w14:paraId="42CF96DB" w14:textId="613909E1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{{event.place}}</w:t>
            </w:r>
          </w:p>
        </w:tc>
        <w:tc>
          <w:tcPr>
            <w:tcW w:w="5760" w:type="dxa"/>
          </w:tcPr>
          <w:p w14:paraId="4D621F6A" w14:textId="6099F625" w:rsidR="00D52C8E" w:rsidRPr="00D52C8E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{{event.description}}</w:t>
            </w:r>
          </w:p>
        </w:tc>
      </w:tr>
    </w:tbl>
    <w:p w14:paraId="1CD424B1" w14:textId="77777777" w:rsidR="00A04A61" w:rsidRPr="00EE02E6" w:rsidRDefault="00803A6A" w:rsidP="00A04A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>{% endfor %}</w:t>
      </w:r>
      <w:r w:rsidR="00A04A61">
        <w:rPr>
          <w:rFonts w:ascii="Arial" w:hAnsi="Arial" w:cs="Arial"/>
        </w:rPr>
        <w:t>{% else %}</w:t>
      </w:r>
    </w:p>
    <w:tbl>
      <w:tblPr>
        <w:tblStyle w:val="TableGrid"/>
        <w:tblW w:w="31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3060"/>
        <w:gridCol w:w="11916"/>
        <w:gridCol w:w="11916"/>
      </w:tblGrid>
      <w:tr w:rsidR="008E4DDA" w:rsidRPr="00EE02E6" w14:paraId="031069FC" w14:textId="1DAA45ED" w:rsidTr="008E4DDA">
        <w:tc>
          <w:tcPr>
            <w:tcW w:w="1890" w:type="dxa"/>
          </w:tcPr>
          <w:p w14:paraId="119065FB" w14:textId="77777777" w:rsidR="008E4DDA" w:rsidRPr="00EE02E6" w:rsidRDefault="008E4DDA" w:rsidP="00FA5C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6BA51331" w14:textId="77777777" w:rsidR="008E4DDA" w:rsidRPr="00EE02E6" w:rsidRDefault="008E4DDA" w:rsidP="00FA5C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3060" w:type="dxa"/>
          </w:tcPr>
          <w:p w14:paraId="4D49685F" w14:textId="12D0F047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  <w:tc>
          <w:tcPr>
            <w:tcW w:w="11916" w:type="dxa"/>
          </w:tcPr>
          <w:p w14:paraId="36DE23CE" w14:textId="7A39B490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Police report number</w:t>
            </w:r>
          </w:p>
        </w:tc>
        <w:tc>
          <w:tcPr>
            <w:tcW w:w="11916" w:type="dxa"/>
          </w:tcPr>
          <w:p w14:paraId="2849505E" w14:textId="77777777" w:rsidR="008E4DDA" w:rsidRDefault="008E4DDA" w:rsidP="00FA5C7E">
            <w:pPr>
              <w:rPr>
                <w:rFonts w:ascii="Arial" w:hAnsi="Arial" w:cs="Arial"/>
                <w:b/>
              </w:rPr>
            </w:pPr>
          </w:p>
        </w:tc>
      </w:tr>
    </w:tbl>
    <w:p w14:paraId="27BE9B5A" w14:textId="3B8312F5" w:rsidR="00A04A61" w:rsidRPr="00EE02E6" w:rsidRDefault="00A04A61" w:rsidP="00A04A61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r w:rsidR="00497158">
        <w:rPr>
          <w:rFonts w:ascii="Arial" w:hAnsi="Arial" w:cs="Arial"/>
        </w:rPr>
        <w:t>abusive_acts</w:t>
      </w:r>
      <w:r w:rsidRPr="00EE02E6"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>{% if event.include_in_addendum == True %}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435"/>
        <w:gridCol w:w="1800"/>
        <w:gridCol w:w="5400"/>
        <w:gridCol w:w="1440"/>
      </w:tblGrid>
      <w:tr w:rsidR="00A04A61" w:rsidRPr="00EE02E6" w14:paraId="5A4183B5" w14:textId="31358E4F" w:rsidTr="00C03647">
        <w:trPr>
          <w:trHeight w:val="309"/>
        </w:trPr>
        <w:tc>
          <w:tcPr>
            <w:tcW w:w="1435" w:type="dxa"/>
          </w:tcPr>
          <w:p w14:paraId="565A8504" w14:textId="572ECAF4" w:rsidR="00A04A61" w:rsidRPr="00EE02E6" w:rsidRDefault="00AE65F2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{% if 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r>
              <w:rPr>
                <w:rFonts w:ascii="Arial" w:hAnsi="Arial" w:cs="Arial"/>
                <w:sz w:val="22"/>
                <w:szCs w:val="22"/>
              </w:rPr>
              <w:t xml:space="preserve"> != “” %}{{event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r>
              <w:rPr>
                <w:rFonts w:ascii="Arial" w:hAnsi="Arial" w:cs="Arial"/>
                <w:sz w:val="22"/>
                <w:szCs w:val="22"/>
              </w:rPr>
              <w:t xml:space="preserve">}}, 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else %}{{event.name.text}}{% endif %}</w:t>
            </w:r>
          </w:p>
        </w:tc>
        <w:tc>
          <w:tcPr>
            <w:tcW w:w="1800" w:type="dxa"/>
          </w:tcPr>
          <w:p w14:paraId="69ADD992" w14:textId="77777777" w:rsidR="00A04A61" w:rsidRPr="00EE02E6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{{event.place}}</w:t>
            </w:r>
          </w:p>
        </w:tc>
        <w:tc>
          <w:tcPr>
            <w:tcW w:w="5400" w:type="dxa"/>
          </w:tcPr>
          <w:p w14:paraId="4D809E30" w14:textId="77777777" w:rsidR="00A04A61" w:rsidRPr="00D52C8E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{{event.description}}</w:t>
            </w:r>
          </w:p>
        </w:tc>
        <w:tc>
          <w:tcPr>
            <w:tcW w:w="1440" w:type="dxa"/>
          </w:tcPr>
          <w:p w14:paraId="6EA1300F" w14:textId="0526DCC5" w:rsidR="00A04A61" w:rsidRPr="00DA71D0" w:rsidRDefault="00A63932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{% if event.police_check %}</w:t>
            </w:r>
            <w:r w:rsidR="00DA71D0" w:rsidRPr="00DA71D0">
              <w:rPr>
                <w:rFonts w:ascii="Arial" w:hAnsi="Arial" w:cs="Arial"/>
                <w:sz w:val="22"/>
                <w:szCs w:val="22"/>
              </w:rPr>
              <w:t>{{event.police_number</w:t>
            </w:r>
            <w:r w:rsidR="00DA71D0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endif %}</w:t>
            </w:r>
          </w:p>
        </w:tc>
      </w:tr>
    </w:tbl>
    <w:p w14:paraId="3B119E8D" w14:textId="57074A7D" w:rsidR="000B5DF1" w:rsidRDefault="00A04A61"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>{% endfor %}</w:t>
      </w:r>
      <w:r w:rsidR="008E4DDA">
        <w:rPr>
          <w:rFonts w:ascii="Arial" w:hAnsi="Arial" w:cs="Arial"/>
        </w:rPr>
        <w:t>{% endif %}</w:t>
      </w:r>
    </w:p>
    <w:sectPr w:rsidR="000B5DF1" w:rsidSect="00461781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6A"/>
    <w:rsid w:val="000268C3"/>
    <w:rsid w:val="000B5DF1"/>
    <w:rsid w:val="001D5613"/>
    <w:rsid w:val="00257D61"/>
    <w:rsid w:val="00402696"/>
    <w:rsid w:val="00454204"/>
    <w:rsid w:val="00461781"/>
    <w:rsid w:val="00497158"/>
    <w:rsid w:val="004D7893"/>
    <w:rsid w:val="006930BF"/>
    <w:rsid w:val="007B7602"/>
    <w:rsid w:val="007E5F8A"/>
    <w:rsid w:val="00803A6A"/>
    <w:rsid w:val="0081072D"/>
    <w:rsid w:val="008E30F5"/>
    <w:rsid w:val="008E4DDA"/>
    <w:rsid w:val="008F4C41"/>
    <w:rsid w:val="00987DA3"/>
    <w:rsid w:val="00A04A61"/>
    <w:rsid w:val="00A51954"/>
    <w:rsid w:val="00A63932"/>
    <w:rsid w:val="00AE65F2"/>
    <w:rsid w:val="00B55513"/>
    <w:rsid w:val="00C03647"/>
    <w:rsid w:val="00C07D90"/>
    <w:rsid w:val="00C8562B"/>
    <w:rsid w:val="00CD0C8A"/>
    <w:rsid w:val="00D52C8E"/>
    <w:rsid w:val="00DA000B"/>
    <w:rsid w:val="00DA71D0"/>
    <w:rsid w:val="00E676BF"/>
    <w:rsid w:val="00F8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859D"/>
  <w15:chartTrackingRefBased/>
  <w15:docId w15:val="{6C2C6B45-3F3B-4412-91BB-E506AFB4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6A"/>
  </w:style>
  <w:style w:type="paragraph" w:styleId="Heading1">
    <w:name w:val="heading 1"/>
    <w:basedOn w:val="Normal"/>
    <w:next w:val="Normal"/>
    <w:link w:val="Heading1Char"/>
    <w:uiPriority w:val="9"/>
    <w:qFormat/>
    <w:rsid w:val="00803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A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A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A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A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A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A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A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A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A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A6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803A6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17</cp:revision>
  <dcterms:created xsi:type="dcterms:W3CDTF">2024-06-06T20:12:00Z</dcterms:created>
  <dcterms:modified xsi:type="dcterms:W3CDTF">2025-03-17T22:43:00Z</dcterms:modified>
</cp:coreProperties>
</file>