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9A" w:rsidRPr="0034139A" w:rsidRDefault="0034139A" w:rsidP="0034139A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1DADB5" wp14:editId="539DEA92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Power of Attorney for Health Care</w:t>
      </w:r>
    </w:p>
    <w:p w:rsidR="0034139A" w:rsidRDefault="0034139A" w:rsidP="0034139A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:rsidR="00841B90" w:rsidRPr="00841B90" w:rsidRDefault="00841B90" w:rsidP="0034139A">
      <w:pPr>
        <w:pBdr>
          <w:bottom w:val="single" w:sz="12" w:space="1" w:color="auto"/>
        </w:pBdr>
        <w:rPr>
          <w:rFonts w:ascii="Muli" w:hAnsi="Muli"/>
          <w:sz w:val="2"/>
          <w:szCs w:val="2"/>
        </w:rPr>
      </w:pPr>
    </w:p>
    <w:p w:rsidR="0034139A" w:rsidRPr="006E6624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Power of Attorney for Health Care document. Here’s what to do next.</w:t>
      </w:r>
    </w:p>
    <w:p w:rsidR="0034139A" w:rsidRDefault="0034139A" w:rsidP="0034139A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C3CB994" wp14:editId="70A85B19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930390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Pr="005C6B2B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Power of Attorney for Health Care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5BBC380" wp14:editId="0F47AAE4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AD7AD4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Default="0034139A" w:rsidP="00CE55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742975">
              <w:rPr>
                <w:rFonts w:ascii="Muli" w:hAnsi="Muli"/>
                <w:sz w:val="28"/>
                <w:szCs w:val="28"/>
              </w:rPr>
              <w:t xml:space="preserve">Sign and date the </w:t>
            </w:r>
            <w:r w:rsidR="00FA57C6">
              <w:rPr>
                <w:rFonts w:ascii="Muli" w:hAnsi="Muli"/>
                <w:sz w:val="28"/>
                <w:szCs w:val="28"/>
              </w:rPr>
              <w:t>document.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Write the date next to your signature. Your </w:t>
            </w:r>
            <w:r>
              <w:rPr>
                <w:rFonts w:ascii="Muli" w:hAnsi="Muli"/>
                <w:sz w:val="28"/>
                <w:szCs w:val="28"/>
              </w:rPr>
              <w:t>witness</w:t>
            </w:r>
            <w:r w:rsidR="00FA37F2">
              <w:rPr>
                <w:rFonts w:ascii="Muli" w:hAnsi="Muli"/>
                <w:sz w:val="28"/>
                <w:szCs w:val="28"/>
              </w:rPr>
              <w:t xml:space="preserve"> or witnesses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has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to see you sign it, and they must sign it right after you do.</w:t>
            </w:r>
            <w:r w:rsidR="00FA37F2">
              <w:rPr>
                <w:rFonts w:ascii="Muli" w:hAnsi="Muli"/>
                <w:sz w:val="28"/>
                <w:szCs w:val="28"/>
              </w:rPr>
              <w:t xml:space="preserve"> If possible, you should get the document notarized.</w:t>
            </w:r>
          </w:p>
          <w:p w:rsidR="0034139A" w:rsidRPr="00B615CE" w:rsidRDefault="0034139A" w:rsidP="00CE555B">
            <w:pPr>
              <w:pStyle w:val="ListParagraph"/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B73B8CE" wp14:editId="318597B8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3520E9" w:rsidRDefault="0034139A" w:rsidP="00CE555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:rsidR="0034139A" w:rsidRPr="00105582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Power of Attorney for Health Care,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  <w:r w:rsidR="00DA6EF9">
              <w:rPr>
                <w:rFonts w:ascii="Muli" w:hAnsi="Muli"/>
                <w:sz w:val="28"/>
                <w:szCs w:val="28"/>
              </w:rPr>
              <w:t xml:space="preserve"> Keep the original document </w:t>
            </w:r>
            <w:r w:rsidR="00CD65BD">
              <w:rPr>
                <w:rFonts w:ascii="Muli" w:hAnsi="Muli"/>
                <w:sz w:val="28"/>
                <w:szCs w:val="28"/>
              </w:rPr>
              <w:t xml:space="preserve">your possession and </w:t>
            </w:r>
            <w:bookmarkStart w:id="0" w:name="_GoBack"/>
            <w:bookmarkEnd w:id="0"/>
            <w:r w:rsidR="00DA6EF9">
              <w:rPr>
                <w:rFonts w:ascii="Muli" w:hAnsi="Muli"/>
                <w:sz w:val="28"/>
                <w:szCs w:val="28"/>
              </w:rPr>
              <w:t>in a safe place.</w:t>
            </w:r>
          </w:p>
        </w:tc>
      </w:tr>
      <w:tr w:rsidR="0034139A" w:rsidRPr="00E45DF6" w:rsidTr="00CE555B">
        <w:tc>
          <w:tcPr>
            <w:tcW w:w="1795" w:type="dxa"/>
          </w:tcPr>
          <w:p w:rsidR="0034139A" w:rsidRPr="00E45DF6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D1A425C" wp14:editId="2370BF6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34139A" w:rsidRPr="0093039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Give copies of the Power of Attorney for Health Care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{{agent.name.full(middle=’full’)}}, as well as anyone else who should be notified.</w:t>
            </w:r>
          </w:p>
        </w:tc>
      </w:tr>
    </w:tbl>
    <w:p w:rsidR="0034139A" w:rsidRDefault="0034139A" w:rsidP="0034139A">
      <w:pPr>
        <w:rPr>
          <w:rFonts w:ascii="Muli" w:hAnsi="Muli"/>
          <w:sz w:val="28"/>
          <w:szCs w:val="28"/>
        </w:rPr>
      </w:pPr>
    </w:p>
    <w:p w:rsidR="00A449FC" w:rsidRDefault="00A449FC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If you want to make any changes to the Power of Attorney for Health Care after it is signed, </w:t>
      </w:r>
      <w:r w:rsidR="00A526FC">
        <w:rPr>
          <w:rFonts w:ascii="Muli" w:hAnsi="Muli"/>
          <w:sz w:val="28"/>
          <w:szCs w:val="28"/>
        </w:rPr>
        <w:t>you can make a new one using the same program. Y</w:t>
      </w:r>
      <w:r>
        <w:rPr>
          <w:rFonts w:ascii="Muli" w:hAnsi="Muli"/>
          <w:sz w:val="28"/>
          <w:szCs w:val="28"/>
        </w:rPr>
        <w:t>ou and a witness will need to sign it again.</w:t>
      </w:r>
    </w:p>
    <w:p w:rsidR="0047286C" w:rsidRPr="00A449FC" w:rsidRDefault="0034139A" w:rsidP="0034139A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 xml:space="preserve">Learn more about </w:t>
      </w:r>
      <w:r>
        <w:rPr>
          <w:rFonts w:ascii="Muli" w:hAnsi="Muli"/>
          <w:sz w:val="28"/>
          <w:szCs w:val="28"/>
        </w:rPr>
        <w:t>setting up</w:t>
      </w:r>
      <w:r w:rsidRPr="002B0F92">
        <w:rPr>
          <w:rFonts w:ascii="Muli" w:hAnsi="Muli"/>
          <w:sz w:val="28"/>
          <w:szCs w:val="28"/>
        </w:rPr>
        <w:t xml:space="preserve"> a power of attorney</w:t>
      </w:r>
      <w:r>
        <w:rPr>
          <w:rFonts w:ascii="Muli" w:hAnsi="Muli"/>
          <w:sz w:val="28"/>
          <w:szCs w:val="28"/>
        </w:rPr>
        <w:t xml:space="preserve"> for health care</w:t>
      </w:r>
      <w:r w:rsidRPr="002B0F92">
        <w:rPr>
          <w:rFonts w:ascii="Muli" w:hAnsi="Muli"/>
          <w:sz w:val="28"/>
          <w:szCs w:val="28"/>
        </w:rPr>
        <w:t xml:space="preserve"> at</w:t>
      </w:r>
      <w:r>
        <w:rPr>
          <w:rFonts w:ascii="Muli" w:hAnsi="Muli"/>
          <w:sz w:val="28"/>
          <w:szCs w:val="28"/>
        </w:rPr>
        <w:t xml:space="preserve">: </w:t>
      </w:r>
      <w:hyperlink r:id="rId12" w:history="1">
        <w:r w:rsidRPr="000428E4">
          <w:rPr>
            <w:rStyle w:val="Hyperlink"/>
            <w:rFonts w:ascii="Muli" w:hAnsi="Muli"/>
            <w:sz w:val="28"/>
            <w:szCs w:val="28"/>
          </w:rPr>
          <w:t>https://www.illinoislegalaid.org/legal-information/how-set-power-attorney-healthcare</w:t>
        </w:r>
      </w:hyperlink>
      <w:r>
        <w:rPr>
          <w:rFonts w:ascii="Muli" w:hAnsi="Muli"/>
          <w:sz w:val="28"/>
          <w:szCs w:val="28"/>
        </w:rPr>
        <w:t xml:space="preserve"> </w:t>
      </w:r>
    </w:p>
    <w:sectPr w:rsidR="0047286C" w:rsidRPr="00A449FC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35" w:rsidRDefault="007A52D4">
      <w:pPr>
        <w:spacing w:after="0" w:line="240" w:lineRule="auto"/>
      </w:pPr>
      <w:r>
        <w:separator/>
      </w:r>
    </w:p>
  </w:endnote>
  <w:endnote w:type="continuationSeparator" w:id="0">
    <w:p w:rsidR="006E2F35" w:rsidRDefault="007A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34139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35" w:rsidRDefault="007A52D4">
      <w:pPr>
        <w:spacing w:after="0" w:line="240" w:lineRule="auto"/>
      </w:pPr>
      <w:r>
        <w:separator/>
      </w:r>
    </w:p>
  </w:footnote>
  <w:footnote w:type="continuationSeparator" w:id="0">
    <w:p w:rsidR="006E2F35" w:rsidRDefault="007A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A"/>
    <w:rsid w:val="0034139A"/>
    <w:rsid w:val="0047286C"/>
    <w:rsid w:val="00490253"/>
    <w:rsid w:val="006E2F35"/>
    <w:rsid w:val="007A52D4"/>
    <w:rsid w:val="00841B90"/>
    <w:rsid w:val="00A449FC"/>
    <w:rsid w:val="00A526FC"/>
    <w:rsid w:val="00CD65BD"/>
    <w:rsid w:val="00DA6EF9"/>
    <w:rsid w:val="00FA37F2"/>
    <w:rsid w:val="00F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B34C"/>
  <w15:chartTrackingRefBased/>
  <w15:docId w15:val="{C6204285-C11E-4083-B99D-A9483CE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9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139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4139A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4139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39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how-set-power-attorney-health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10</cp:revision>
  <dcterms:created xsi:type="dcterms:W3CDTF">2022-09-02T22:35:00Z</dcterms:created>
  <dcterms:modified xsi:type="dcterms:W3CDTF">2023-06-07T01:59:00Z</dcterms:modified>
</cp:coreProperties>
</file>