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2F796" w14:textId="496F19E1" w:rsidR="000B5DF1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>Stalking No Contact Order</w:t>
      </w:r>
    </w:p>
    <w:p w14:paraId="373824FA" w14:textId="7AA2CD23" w:rsidR="00EE02E6" w:rsidRPr="00EE02E6" w:rsidRDefault="00C77C4A" w:rsidP="00EE02E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 xml:space="preserve">trial_court.address.county </w:t>
      </w:r>
      <w:r>
        <w:rPr>
          <w:rFonts w:ascii="Arial" w:hAnsi="Arial" w:cs="Arial"/>
        </w:rPr>
        <w:t>!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</w:t>
      </w:r>
      <w:r w:rsidR="00EE02E6"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>Protected Persons</w:t>
      </w:r>
    </w:p>
    <w:p w14:paraId="26B9E0C7" w14:textId="77777777" w:rsidR="00EE02E6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</w:p>
    <w:p w14:paraId="0D5D94B7" w14:textId="67F0B6B8" w:rsidR="00EE02E6" w:rsidRPr="00EE02E6" w:rsidRDefault="00C77C4A" w:rsidP="00EE02E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 xml:space="preserve">trial_court.address.county </w:t>
      </w:r>
      <w:r>
        <w:rPr>
          <w:rFonts w:ascii="Arial" w:hAnsi="Arial" w:cs="Arial"/>
        </w:rPr>
        <w:t>=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%}P{% else %}</w:t>
      </w:r>
      <w:r w:rsidR="00EE02E6" w:rsidRPr="00EE02E6">
        <w:rPr>
          <w:rFonts w:ascii="Arial" w:hAnsi="Arial" w:cs="Arial"/>
        </w:rPr>
        <w:t>Other p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>rotected persons (persons to be included in the Stalking No Contact Order)</w:t>
      </w: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 xml:space="preserve">trial_court.address.county </w:t>
      </w:r>
      <w:r>
        <w:rPr>
          <w:rFonts w:ascii="Arial" w:hAnsi="Arial" w:cs="Arial"/>
        </w:rPr>
        <w:t>!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</w:t>
      </w:r>
      <w:r w:rsidR="00EE02E6" w:rsidRPr="00EE02E6">
        <w:rPr>
          <w:rFonts w:ascii="Arial" w:hAnsi="Arial" w:cs="Arial"/>
        </w:rPr>
        <w:t>, in addition to the petitioner and the first two protected persons,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 xml:space="preserve"> are: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5256"/>
      </w:tblGrid>
      <w:tr w:rsidR="00EE02E6" w:rsidRPr="00EE02E6" w14:paraId="33A85321" w14:textId="77777777" w:rsidTr="00EE02E6">
        <w:tc>
          <w:tcPr>
            <w:tcW w:w="4482" w:type="dxa"/>
          </w:tcPr>
          <w:p w14:paraId="65D75AAA" w14:textId="0C409AC6" w:rsidR="00EE02E6" w:rsidRPr="00EE02E6" w:rsidRDefault="00EE02E6" w:rsidP="0014007C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Protected person</w:t>
            </w:r>
          </w:p>
        </w:tc>
        <w:tc>
          <w:tcPr>
            <w:tcW w:w="5256" w:type="dxa"/>
          </w:tcPr>
          <w:p w14:paraId="11BE224C" w14:textId="7AA14C86" w:rsidR="00EE02E6" w:rsidRPr="00EE02E6" w:rsidRDefault="00EE02E6" w:rsidP="0014007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02E6">
              <w:rPr>
                <w:rFonts w:ascii="Arial" w:hAnsi="Arial" w:cs="Arial"/>
                <w:b/>
                <w:sz w:val="22"/>
                <w:szCs w:val="22"/>
              </w:rPr>
              <w:t>Address</w:t>
            </w:r>
          </w:p>
        </w:tc>
      </w:tr>
    </w:tbl>
    <w:p w14:paraId="5B89DD3F" w14:textId="7E5BB051" w:rsidR="00EE02E6" w:rsidRPr="00EE02E6" w:rsidRDefault="00EE02E6" w:rsidP="00EE02E6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person</w:t>
      </w:r>
      <w:r w:rsidRPr="00EE02E6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others_protected</w:t>
      </w:r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 xml:space="preserve">{% if </w:t>
      </w:r>
      <w:r w:rsidR="005258E7">
        <w:rPr>
          <w:rFonts w:ascii="Arial" w:hAnsi="Arial" w:cs="Arial"/>
        </w:rPr>
        <w:t>person.include_in_addendum == True</w:t>
      </w:r>
      <w:r>
        <w:rPr>
          <w:rFonts w:ascii="Arial" w:hAnsi="Arial" w:cs="Arial"/>
        </w:rPr>
        <w:t xml:space="preserve"> %}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4486"/>
        <w:gridCol w:w="4689"/>
      </w:tblGrid>
      <w:tr w:rsidR="00EE02E6" w:rsidRPr="00EE02E6" w14:paraId="57722E37" w14:textId="77777777" w:rsidTr="009D484E">
        <w:trPr>
          <w:trHeight w:val="314"/>
        </w:trPr>
        <w:tc>
          <w:tcPr>
            <w:tcW w:w="4486" w:type="dxa"/>
          </w:tcPr>
          <w:p w14:paraId="52F9A5EF" w14:textId="4C2D75C5" w:rsidR="00EE02E6" w:rsidRPr="00EE02E6" w:rsidRDefault="00EE02E6" w:rsidP="0014007C">
            <w:pPr>
              <w:rPr>
                <w:rFonts w:ascii="Arial" w:hAnsi="Arial" w:cs="Arial"/>
                <w:sz w:val="22"/>
                <w:szCs w:val="22"/>
              </w:rPr>
            </w:pPr>
            <w:r w:rsidRPr="00EE02E6">
              <w:rPr>
                <w:rFonts w:ascii="Arial" w:hAnsi="Arial" w:cs="Arial"/>
                <w:sz w:val="22"/>
                <w:szCs w:val="22"/>
              </w:rPr>
              <w:t>{{person.name.full(middle=’full’)}}</w:t>
            </w:r>
          </w:p>
        </w:tc>
        <w:tc>
          <w:tcPr>
            <w:tcW w:w="4689" w:type="dxa"/>
          </w:tcPr>
          <w:p w14:paraId="4E5F98D1" w14:textId="73A87DEE" w:rsidR="00EE02E6" w:rsidRPr="00EE02E6" w:rsidRDefault="00C42CD1" w:rsidP="001400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r w:rsidR="005D3DF9">
              <w:rPr>
                <w:rFonts w:ascii="Arial" w:hAnsi="Arial" w:cs="Arial"/>
                <w:sz w:val="22"/>
                <w:szCs w:val="22"/>
              </w:rPr>
              <w:t xml:space="preserve">hide_address == True and </w:t>
            </w:r>
            <w:r>
              <w:rPr>
                <w:rFonts w:ascii="Arial" w:hAnsi="Arial" w:cs="Arial"/>
                <w:sz w:val="22"/>
                <w:szCs w:val="22"/>
              </w:rPr>
              <w:t xml:space="preserve">person.use_safe_address </w:t>
            </w:r>
            <w:r w:rsidR="005D3DF9">
              <w:rPr>
                <w:rFonts w:ascii="Arial" w:hAnsi="Arial" w:cs="Arial"/>
                <w:sz w:val="22"/>
                <w:szCs w:val="22"/>
              </w:rPr>
              <w:t xml:space="preserve">== True </w:t>
            </w:r>
            <w:r>
              <w:rPr>
                <w:rFonts w:ascii="Arial" w:hAnsi="Arial" w:cs="Arial"/>
                <w:sz w:val="22"/>
                <w:szCs w:val="22"/>
              </w:rPr>
              <w:t>%}{</w:t>
            </w:r>
            <w:r w:rsidRPr="00C42CD1">
              <w:rPr>
                <w:rFonts w:ascii="Arial" w:hAnsi="Arial" w:cs="Arial"/>
                <w:sz w:val="22"/>
                <w:szCs w:val="22"/>
              </w:rPr>
              <w:t>{users[0].address.on_one_line(bare=True)}</w:t>
            </w:r>
            <w:r>
              <w:rPr>
                <w:rFonts w:ascii="Arial" w:hAnsi="Arial" w:cs="Arial"/>
                <w:sz w:val="22"/>
                <w:szCs w:val="22"/>
              </w:rPr>
              <w:t>}{% el</w:t>
            </w:r>
            <w:r w:rsidR="00C05F38">
              <w:rPr>
                <w:rFonts w:ascii="Arial" w:hAnsi="Arial" w:cs="Arial"/>
                <w:sz w:val="22"/>
                <w:szCs w:val="22"/>
              </w:rPr>
              <w:t>if hide_address == False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354B3A">
              <w:rPr>
                <w:rFonts w:ascii="Arial" w:hAnsi="Arial" w:cs="Arial"/>
                <w:sz w:val="22"/>
                <w:szCs w:val="22"/>
              </w:rPr>
              <w:t>{% if person.address</w:t>
            </w:r>
            <w:r w:rsidR="009532B6">
              <w:rPr>
                <w:rFonts w:ascii="Arial" w:hAnsi="Arial" w:cs="Arial"/>
                <w:sz w:val="22"/>
                <w:szCs w:val="22"/>
              </w:rPr>
              <w:t>.address</w:t>
            </w:r>
            <w:r w:rsidR="00354B3A">
              <w:rPr>
                <w:rFonts w:ascii="Arial" w:hAnsi="Arial" w:cs="Arial"/>
                <w:sz w:val="22"/>
                <w:szCs w:val="22"/>
              </w:rPr>
              <w:t xml:space="preserve"> != </w:t>
            </w:r>
            <w:r w:rsidR="009E2811">
              <w:rPr>
                <w:rFonts w:ascii="Arial" w:hAnsi="Arial" w:cs="Arial"/>
                <w:sz w:val="22"/>
                <w:szCs w:val="22"/>
              </w:rPr>
              <w:t>“”</w:t>
            </w:r>
            <w:r w:rsidR="006816E5">
              <w:rPr>
                <w:rFonts w:ascii="Arial" w:hAnsi="Arial" w:cs="Arial"/>
                <w:sz w:val="22"/>
                <w:szCs w:val="22"/>
              </w:rPr>
              <w:t xml:space="preserve"> %</w:t>
            </w:r>
            <w:r w:rsidR="00354B3A">
              <w:rPr>
                <w:rFonts w:ascii="Arial" w:hAnsi="Arial" w:cs="Arial"/>
                <w:sz w:val="22"/>
                <w:szCs w:val="22"/>
              </w:rPr>
              <w:t>}</w:t>
            </w:r>
            <w:r w:rsidR="00EE02E6">
              <w:rPr>
                <w:rFonts w:ascii="Arial" w:hAnsi="Arial" w:cs="Arial"/>
                <w:sz w:val="22"/>
                <w:szCs w:val="22"/>
              </w:rPr>
              <w:t>{{</w:t>
            </w:r>
            <w:r w:rsidR="00EE02E6" w:rsidRPr="00EE02E6">
              <w:rPr>
                <w:rFonts w:ascii="Arial" w:hAnsi="Arial" w:cs="Arial"/>
                <w:sz w:val="22"/>
                <w:szCs w:val="22"/>
              </w:rPr>
              <w:t>person.address.on_one_line(</w:t>
            </w:r>
            <w:r w:rsidR="00EE02E6" w:rsidRPr="00EE02E6">
              <w:rPr>
                <w:rFonts w:ascii="Arial" w:hAnsi="Arial" w:cs="Arial"/>
                <w:bCs/>
                <w:sz w:val="22"/>
                <w:szCs w:val="22"/>
              </w:rPr>
              <w:t>bare=True</w:t>
            </w:r>
            <w:r w:rsidR="00EE02E6">
              <w:rPr>
                <w:rFonts w:ascii="Arial" w:hAnsi="Arial" w:cs="Arial"/>
                <w:sz w:val="22"/>
                <w:szCs w:val="22"/>
              </w:rPr>
              <w:t>)}}</w:t>
            </w:r>
            <w:r w:rsidR="00354B3A">
              <w:rPr>
                <w:rFonts w:ascii="Arial" w:hAnsi="Arial" w:cs="Arial"/>
                <w:sz w:val="22"/>
                <w:szCs w:val="22"/>
              </w:rPr>
              <w:t>{% endif %}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5263D277" w14:textId="2428CC2C" w:rsidR="00EE02E6" w:rsidRPr="00EE02E6" w:rsidRDefault="00EE02E6" w:rsidP="00EE02E6">
      <w:pPr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>{% endfor %}</w:t>
      </w:r>
    </w:p>
    <w:p w14:paraId="1C117C39" w14:textId="77777777" w:rsidR="00EE02E6" w:rsidRPr="00EE02E6" w:rsidRDefault="00EE02E6" w:rsidP="00EE02E6">
      <w:pPr>
        <w:spacing w:line="240" w:lineRule="auto"/>
        <w:rPr>
          <w:rFonts w:ascii="Arial" w:hAnsi="Arial" w:cs="Arial"/>
        </w:rPr>
      </w:pPr>
    </w:p>
    <w:sectPr w:rsidR="00EE02E6" w:rsidRPr="00EE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6"/>
    <w:rsid w:val="000268C3"/>
    <w:rsid w:val="00032EC5"/>
    <w:rsid w:val="000A0D5D"/>
    <w:rsid w:val="000B5DF1"/>
    <w:rsid w:val="00354B3A"/>
    <w:rsid w:val="00402696"/>
    <w:rsid w:val="005258E7"/>
    <w:rsid w:val="005912E1"/>
    <w:rsid w:val="005D3DF9"/>
    <w:rsid w:val="006816E5"/>
    <w:rsid w:val="007B7602"/>
    <w:rsid w:val="009532B6"/>
    <w:rsid w:val="009D484E"/>
    <w:rsid w:val="009E2811"/>
    <w:rsid w:val="00B55513"/>
    <w:rsid w:val="00C05F38"/>
    <w:rsid w:val="00C42CD1"/>
    <w:rsid w:val="00C77C4A"/>
    <w:rsid w:val="00CA3C48"/>
    <w:rsid w:val="00DC42EE"/>
    <w:rsid w:val="00E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371"/>
  <w15:chartTrackingRefBased/>
  <w15:docId w15:val="{0B8F7695-1CF1-4B91-805C-C04CDD5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E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EE02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13</cp:revision>
  <dcterms:created xsi:type="dcterms:W3CDTF">2024-04-16T18:50:00Z</dcterms:created>
  <dcterms:modified xsi:type="dcterms:W3CDTF">2024-12-04T23:13:00Z</dcterms:modified>
</cp:coreProperties>
</file>