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4821" w:rsidRDefault="00264821" w:rsidP="00264821">
      <w:pPr>
        <w:jc w:val="center"/>
        <w:rPr>
          <w:rFonts w:ascii="Bell MT" w:hAnsi="Bell MT"/>
          <w:b/>
          <w:sz w:val="28"/>
        </w:rPr>
      </w:pPr>
      <w:r>
        <w:rPr>
          <w:rFonts w:ascii="Bell MT" w:hAnsi="Bell MT"/>
          <w:b/>
          <w:sz w:val="28"/>
        </w:rPr>
        <w:t xml:space="preserve">Text Preprocessing </w:t>
      </w:r>
      <w:r>
        <w:rPr>
          <w:rFonts w:ascii="Bell MT" w:hAnsi="Bell MT"/>
          <w:b/>
          <w:sz w:val="28"/>
        </w:rPr>
        <w:t>in Twitter</w:t>
      </w:r>
    </w:p>
    <w:p w:rsidR="00264821" w:rsidRDefault="00264821" w:rsidP="00264821">
      <w:pPr>
        <w:pStyle w:val="ListParagraph"/>
        <w:numPr>
          <w:ilvl w:val="0"/>
          <w:numId w:val="1"/>
        </w:numPr>
        <w:rPr>
          <w:rFonts w:ascii="Bell MT" w:hAnsi="Bell MT"/>
          <w:b/>
        </w:rPr>
      </w:pPr>
      <w:r w:rsidRPr="00F7252B">
        <w:rPr>
          <w:rFonts w:ascii="Bell MT" w:hAnsi="Bell MT"/>
          <w:b/>
        </w:rPr>
        <w:t>Overview</w:t>
      </w:r>
    </w:p>
    <w:p w:rsidR="00B92A84" w:rsidRDefault="002E0BE6" w:rsidP="00B92A84">
      <w:pPr>
        <w:rPr>
          <w:rFonts w:ascii="Bell MT" w:hAnsi="Bell MT"/>
        </w:rPr>
      </w:pPr>
      <w:r>
        <w:rPr>
          <w:rFonts w:ascii="Bell MT" w:hAnsi="Bell MT"/>
        </w:rPr>
        <w:t xml:space="preserve">The </w:t>
      </w:r>
      <w:r w:rsidR="002E1776">
        <w:rPr>
          <w:rFonts w:ascii="Bell MT" w:hAnsi="Bell MT"/>
        </w:rPr>
        <w:t xml:space="preserve">vast majority of the </w:t>
      </w:r>
      <w:r>
        <w:rPr>
          <w:rFonts w:ascii="Bell MT" w:hAnsi="Bell MT"/>
        </w:rPr>
        <w:t xml:space="preserve">social media data </w:t>
      </w:r>
      <w:r w:rsidR="002E1776">
        <w:rPr>
          <w:rFonts w:ascii="Bell MT" w:hAnsi="Bell MT"/>
        </w:rPr>
        <w:t>contains a rich amount of text data which are usually unstructured.</w:t>
      </w:r>
      <w:r w:rsidR="002E1776">
        <w:rPr>
          <w:rStyle w:val="FootnoteReference"/>
          <w:rFonts w:ascii="Bell MT" w:hAnsi="Bell MT"/>
        </w:rPr>
        <w:footnoteReference w:id="1"/>
      </w:r>
      <w:r w:rsidR="002E1776">
        <w:rPr>
          <w:rFonts w:ascii="Bell MT" w:hAnsi="Bell MT"/>
        </w:rPr>
        <w:t xml:space="preserve">  The first step towards programmatically mining the useful information from the text documentation is text preprocessing. </w:t>
      </w:r>
      <w:r w:rsidR="00B92A84">
        <w:rPr>
          <w:rFonts w:ascii="Bell MT" w:hAnsi="Bell MT"/>
        </w:rPr>
        <w:t xml:space="preserve">In the SMILE application, we have included various text preprocessing steps such as word and sentence tokenization (break document into separate sentences or separate words), lemmatization, stemming, and part-of-speech tagging. </w:t>
      </w:r>
      <w:r w:rsidR="0000323E">
        <w:rPr>
          <w:rFonts w:ascii="Bell MT" w:hAnsi="Bell MT"/>
        </w:rPr>
        <w:t xml:space="preserve">All the generated results are open for download, and user can perform </w:t>
      </w:r>
      <w:r w:rsidR="00AB39FD">
        <w:rPr>
          <w:rFonts w:ascii="Bell MT" w:hAnsi="Bell MT"/>
        </w:rPr>
        <w:t xml:space="preserve">their own </w:t>
      </w:r>
      <w:r w:rsidR="0000323E">
        <w:rPr>
          <w:rFonts w:ascii="Bell MT" w:hAnsi="Bell MT"/>
        </w:rPr>
        <w:t xml:space="preserve">quantitative analysis </w:t>
      </w:r>
      <w:r w:rsidR="00AB39FD">
        <w:rPr>
          <w:rFonts w:ascii="Bell MT" w:hAnsi="Bell MT"/>
        </w:rPr>
        <w:t>on their own term.</w:t>
      </w:r>
    </w:p>
    <w:p w:rsidR="00500DD4" w:rsidRDefault="00500DD4" w:rsidP="00B92A84">
      <w:pPr>
        <w:rPr>
          <w:rFonts w:ascii="Bell MT" w:hAnsi="Bell MT"/>
          <w:b/>
        </w:rPr>
      </w:pPr>
    </w:p>
    <w:p w:rsidR="00500DD4" w:rsidRDefault="005D30FD" w:rsidP="00B92A84">
      <w:pPr>
        <w:rPr>
          <w:rFonts w:ascii="Bell MT" w:hAnsi="Bell MT"/>
          <w:b/>
        </w:rPr>
      </w:pPr>
      <w:r>
        <w:rPr>
          <w:rFonts w:ascii="Verdana" w:eastAsia="Times New Roman" w:hAnsi="Verdana" w:cs="Times New Roman"/>
          <w:noProof/>
          <w:color w:val="111111"/>
          <w:sz w:val="17"/>
          <w:szCs w:val="17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6CB9C85" wp14:editId="1C4063C0">
                <wp:simplePos x="0" y="0"/>
                <wp:positionH relativeFrom="column">
                  <wp:posOffset>352425</wp:posOffset>
                </wp:positionH>
                <wp:positionV relativeFrom="paragraph">
                  <wp:posOffset>3175</wp:posOffset>
                </wp:positionV>
                <wp:extent cx="4819650" cy="1546860"/>
                <wp:effectExtent l="0" t="0" r="0" b="0"/>
                <wp:wrapNone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19650" cy="1546860"/>
                          <a:chOff x="-1" y="0"/>
                          <a:chExt cx="4819890" cy="1547494"/>
                        </a:xfrm>
                      </wpg:grpSpPr>
                      <wpg:grpSp>
                        <wpg:cNvPr id="11" name="Group 11"/>
                        <wpg:cNvGrpSpPr/>
                        <wpg:grpSpPr>
                          <a:xfrm>
                            <a:off x="184150" y="0"/>
                            <a:ext cx="4610100" cy="850900"/>
                            <a:chOff x="0" y="0"/>
                            <a:chExt cx="4610100" cy="850900"/>
                          </a:xfrm>
                        </wpg:grpSpPr>
                        <wps:wsp>
                          <wps:cNvPr id="1" name="Rounded Rectangle 1"/>
                          <wps:cNvSpPr/>
                          <wps:spPr>
                            <a:xfrm>
                              <a:off x="0" y="285750"/>
                              <a:ext cx="850900" cy="374650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2">
                                <a:shade val="50000"/>
                              </a:schemeClr>
                            </a:lnRef>
                            <a:fillRef idx="1">
                              <a:schemeClr val="accent2"/>
                            </a:fillRef>
                            <a:effectRef idx="0">
                              <a:schemeClr val="accent2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00DD4" w:rsidRDefault="00500DD4" w:rsidP="00500DD4">
                                <w:pPr>
                                  <w:jc w:val="center"/>
                                </w:pPr>
                                <w:r>
                                  <w:t>Tweets</w:t>
                                </w:r>
                              </w:p>
                              <w:p w:rsidR="00500DD4" w:rsidRDefault="00500DD4" w:rsidP="00500DD4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" name="Rounded Rectangle 2"/>
                          <wps:cNvSpPr/>
                          <wps:spPr>
                            <a:xfrm>
                              <a:off x="2813050" y="0"/>
                              <a:ext cx="1797050" cy="374650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6">
                                <a:shade val="50000"/>
                              </a:schemeClr>
                            </a:lnRef>
                            <a:fillRef idx="1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00DD4" w:rsidRDefault="00500DD4" w:rsidP="00500DD4">
                                <w:pPr>
                                  <w:jc w:val="center"/>
                                </w:pPr>
                                <w:r>
                                  <w:t>Downloadable Results</w:t>
                                </w:r>
                              </w:p>
                              <w:p w:rsidR="00500DD4" w:rsidRDefault="00500DD4" w:rsidP="00500DD4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" name="Rounded Rectangle 3"/>
                          <wps:cNvSpPr/>
                          <wps:spPr>
                            <a:xfrm>
                              <a:off x="2813050" y="476250"/>
                              <a:ext cx="1797050" cy="374650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6">
                                <a:shade val="50000"/>
                              </a:schemeClr>
                            </a:lnRef>
                            <a:fillRef idx="1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00DD4" w:rsidRDefault="00500DD4" w:rsidP="00500DD4">
                                <w:pPr>
                                  <w:jc w:val="center"/>
                                </w:pPr>
                                <w:r>
                                  <w:t xml:space="preserve">Sentiment visualization </w:t>
                                </w:r>
                              </w:p>
                              <w:p w:rsidR="00500DD4" w:rsidRDefault="00500DD4" w:rsidP="00500DD4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" name="Cube 4"/>
                          <wps:cNvSpPr/>
                          <wps:spPr>
                            <a:xfrm>
                              <a:off x="1498600" y="57150"/>
                              <a:ext cx="800100" cy="742950"/>
                            </a:xfrm>
                            <a:prstGeom prst="cub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00DD4" w:rsidRDefault="009971FC" w:rsidP="00500DD4">
                                <w:pPr>
                                  <w:jc w:val="center"/>
                                </w:pPr>
                                <w:r>
                                  <w:t>NLTK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" name="Down Arrow 5"/>
                          <wps:cNvSpPr/>
                          <wps:spPr>
                            <a:xfrm rot="16200000">
                              <a:off x="1060213" y="107712"/>
                              <a:ext cx="196850" cy="767875"/>
                            </a:xfrm>
                            <a:prstGeom prst="downArrow">
                              <a:avLst/>
                            </a:prstGeom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" name="Down Arrow 6"/>
                          <wps:cNvSpPr/>
                          <wps:spPr>
                            <a:xfrm rot="16200000">
                              <a:off x="2530475" y="-117475"/>
                              <a:ext cx="196850" cy="697550"/>
                            </a:xfrm>
                            <a:prstGeom prst="downArrow">
                              <a:avLst/>
                            </a:prstGeom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" name="Down Arrow 7"/>
                          <wps:cNvSpPr/>
                          <wps:spPr>
                            <a:xfrm rot="16200000">
                              <a:off x="2416175" y="314325"/>
                              <a:ext cx="196850" cy="697550"/>
                            </a:xfrm>
                            <a:prstGeom prst="downArrow">
                              <a:avLst/>
                            </a:prstGeom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g:grpSp>
                        <wpg:cNvPr id="10" name="Group 10"/>
                        <wpg:cNvGrpSpPr/>
                        <wpg:grpSpPr>
                          <a:xfrm>
                            <a:off x="-1" y="711200"/>
                            <a:ext cx="4819890" cy="836294"/>
                            <a:chOff x="-1" y="0"/>
                            <a:chExt cx="4819890" cy="836294"/>
                          </a:xfrm>
                        </wpg:grpSpPr>
                        <wps:wsp>
                          <wps:cNvPr id="2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-1" y="0"/>
                              <a:ext cx="1380489" cy="81216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00DD4" w:rsidRPr="00B15A5F" w:rsidRDefault="00500DD4" w:rsidP="00500DD4">
                                <w:pPr>
                                  <w:rPr>
                                    <w:rFonts w:ascii="Bell MT" w:hAnsi="Bell MT"/>
                                    <w:sz w:val="16"/>
                                  </w:rPr>
                                </w:pPr>
                                <w:r w:rsidRPr="00B15A5F">
                                  <w:rPr>
                                    <w:rFonts w:ascii="Bell MT" w:hAnsi="Bell MT"/>
                                    <w:sz w:val="16"/>
                                  </w:rPr>
                                  <w:t>This is generated when the user specifies a term to search in the "social media search" page and is saved on user's home directory</w:t>
                                </w:r>
                                <w:r>
                                  <w:rPr>
                                    <w:rFonts w:ascii="Bell MT" w:hAnsi="Bell MT"/>
                                    <w:sz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anchor="t" anchorCtr="0">
                            <a:spAutoFit/>
                          </wps:bodyPr>
                        </wps:wsp>
                        <wps:wsp>
                          <wps:cNvPr id="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79550" y="146050"/>
                              <a:ext cx="1162684" cy="69024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00DD4" w:rsidRPr="00B15A5F" w:rsidRDefault="009971FC" w:rsidP="00500DD4">
                                <w:pPr>
                                  <w:rPr>
                                    <w:rFonts w:ascii="Bell MT" w:hAnsi="Bel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Bell MT" w:hAnsi="Bell MT"/>
                                    <w:sz w:val="16"/>
                                  </w:rPr>
                                  <w:t>The</w:t>
                                </w:r>
                                <w:r w:rsidR="00500DD4">
                                  <w:rPr>
                                    <w:rFonts w:ascii="Bell MT" w:hAnsi="Bell MT"/>
                                    <w:sz w:val="16"/>
                                  </w:rPr>
                                  <w:t xml:space="preserve"> Python </w:t>
                                </w:r>
                                <w:r>
                                  <w:rPr>
                                    <w:rFonts w:ascii="Bell MT" w:hAnsi="Bell MT"/>
                                    <w:sz w:val="16"/>
                                  </w:rPr>
                                  <w:t xml:space="preserve">Natural Language </w:t>
                                </w:r>
                                <w:proofErr w:type="spellStart"/>
                                <w:r>
                                  <w:rPr>
                                    <w:rFonts w:ascii="Bell MT" w:hAnsi="Bell MT"/>
                                    <w:sz w:val="16"/>
                                  </w:rPr>
                                  <w:t>Tookit</w:t>
                                </w:r>
                                <w:proofErr w:type="spellEnd"/>
                                <w:r>
                                  <w:rPr>
                                    <w:rFonts w:ascii="Bell MT" w:hAnsi="Bell MT"/>
                                    <w:sz w:val="16"/>
                                  </w:rPr>
                                  <w:t xml:space="preserve"> (</w:t>
                                </w:r>
                                <w:r w:rsidR="00500DD4">
                                  <w:rPr>
                                    <w:rFonts w:ascii="Bell MT" w:hAnsi="Bell MT"/>
                                    <w:sz w:val="16"/>
                                  </w:rPr>
                                  <w:t>NLTK library</w:t>
                                </w:r>
                                <w:r>
                                  <w:rPr>
                                    <w:rFonts w:ascii="Bell MT" w:hAnsi="Bell MT"/>
                                    <w:sz w:val="16"/>
                                  </w:rPr>
                                  <w:t>)</w:t>
                                </w:r>
                                <w:r w:rsidR="00500DD4">
                                  <w:rPr>
                                    <w:rFonts w:ascii="Bell MT" w:hAnsi="Bell MT"/>
                                    <w:sz w:val="16"/>
                                  </w:rPr>
                                  <w:t xml:space="preserve"> has been used here.</w:t>
                                </w:r>
                              </w:p>
                            </w:txbxContent>
                          </wps:txbx>
                          <wps:bodyPr rot="0" vert="horz" wrap="square" anchor="t" anchorCtr="0">
                            <a:spAutoFit/>
                          </wps:bodyPr>
                        </wps:wsp>
                        <wps:wsp>
                          <wps:cNvPr id="9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996805" y="266239"/>
                              <a:ext cx="1823084" cy="56832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00DD4" w:rsidRPr="00B15A5F" w:rsidRDefault="00500DD4" w:rsidP="00500DD4">
                                <w:pPr>
                                  <w:rPr>
                                    <w:rFonts w:ascii="Bell MT" w:hAnsi="Bell MT"/>
                                    <w:sz w:val="16"/>
                                  </w:rPr>
                                </w:pPr>
                                <w:r>
                                  <w:rPr>
                                    <w:rFonts w:ascii="Bell MT" w:hAnsi="Bell MT"/>
                                    <w:sz w:val="16"/>
                                  </w:rPr>
                                  <w:t>Downloadable and visualization is available in the “</w:t>
                                </w:r>
                                <w:r w:rsidR="002E2137" w:rsidRPr="002E2137">
                                  <w:rPr>
                                    <w:rFonts w:ascii="Bell MT" w:hAnsi="Bell MT"/>
                                    <w:sz w:val="16"/>
                                  </w:rPr>
                                  <w:t xml:space="preserve">Natural </w:t>
                                </w:r>
                                <w:proofErr w:type="spellStart"/>
                                <w:r w:rsidR="002E2137" w:rsidRPr="002E2137">
                                  <w:rPr>
                                    <w:rFonts w:ascii="Bell MT" w:hAnsi="Bell MT"/>
                                    <w:sz w:val="16"/>
                                  </w:rPr>
                                  <w:t>Langurage</w:t>
                                </w:r>
                                <w:proofErr w:type="spellEnd"/>
                                <w:r w:rsidR="002E2137" w:rsidRPr="002E2137">
                                  <w:rPr>
                                    <w:rFonts w:ascii="Bell MT" w:hAnsi="Bell MT"/>
                                    <w:sz w:val="16"/>
                                  </w:rPr>
                                  <w:t xml:space="preserve"> PreProcessing</w:t>
                                </w:r>
                                <w:r w:rsidR="002E2137">
                                  <w:rPr>
                                    <w:rFonts w:ascii="Bell MT" w:hAnsi="Bell MT"/>
                                    <w:sz w:val="16"/>
                                  </w:rPr>
                                  <w:t>”</w:t>
                                </w:r>
                                <w:r>
                                  <w:rPr>
                                    <w:rFonts w:ascii="Bell MT" w:hAnsi="Bell MT"/>
                                    <w:sz w:val="16"/>
                                  </w:rPr>
                                  <w:t xml:space="preserve"> web page.</w:t>
                                </w:r>
                              </w:p>
                            </w:txbxContent>
                          </wps:txbx>
                          <wps:bodyPr rot="0" vert="horz" wrap="square" anchor="t" anchorCtr="0">
                            <a:sp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6CB9C85" id="Group 12" o:spid="_x0000_s1026" style="position:absolute;margin-left:27.75pt;margin-top:.25pt;width:379.5pt;height:121.8pt;z-index:251659264" coordorigin="" coordsize="48198,154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">
                <v:group id="Group 11" o:spid="_x0000_s1027" style="position:absolute;left:1841;width:46101;height:8509" coordsize="46101,850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JxZ4HCAAAA2wAAAA8A&#10;AAAAAAAAAAAAAAAAqgIAAGRycy9kb3ducmV2LnhtbFBLBQYAAAAABAAEAPoAAACZAwAAAAA=&#10;">
                  <v:roundrect id="Rounded Rectangle 1" o:spid="_x0000_s1028" style="position:absolute;top:2857;width:8509;height:3747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eCRnsAA&#10;AADaAAAADwAAAGRycy9kb3ducmV2LnhtbERP32vCMBB+F/wfwgm+yEydMmbXKOIQx97WjT3fmmtT&#10;1lxKErX+94sw8On4+H5esR1sJ87kQ+tYwWKegSCunG65UfD1eXh4BhEissbOMSm4UoDtZjwqMNfu&#10;wh90LmMjUgiHHBWYGPtcylAZshjmridOXO28xZigb6T2eEnhtpOPWfYkLbacGgz2tDdU/ZYnq+D0&#10;vVquS398dbWZBfqp1sf9u1ZqOhl2LyAiDfEu/ne/6TQfbq/crtz8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eCRnsAAAADaAAAADwAAAAAAAAAAAAAAAACYAgAAZHJzL2Rvd25y&#10;ZXYueG1sUEsFBgAAAAAEAAQA9QAAAIUDAAAAAA==&#10;" fillcolor="#ed7d31 [3205]" strokecolor="#823b0b [1605]" strokeweight="1pt">
                    <v:stroke joinstyle="miter"/>
                    <v:textbox>
                      <w:txbxContent>
                        <w:p w:rsidR="00500DD4" w:rsidRDefault="00500DD4" w:rsidP="00500DD4">
                          <w:pPr>
                            <w:jc w:val="center"/>
                          </w:pPr>
                          <w:r>
                            <w:t>Tweets</w:t>
                          </w:r>
                        </w:p>
                        <w:p w:rsidR="00500DD4" w:rsidRDefault="00500DD4" w:rsidP="00500DD4">
                          <w:pPr>
                            <w:jc w:val="center"/>
                          </w:pPr>
                        </w:p>
                      </w:txbxContent>
                    </v:textbox>
                  </v:roundrect>
                  <v:roundrect id="Rounded Rectangle 2" o:spid="_x0000_s1029" style="position:absolute;left:28130;width:17971;height:3746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AuyJcEA&#10;AADaAAAADwAAAGRycy9kb3ducmV2LnhtbESPQYvCMBSE78L+h/AW9qapsspajbIsCl4s6qrnR/Ns&#10;is1LaaLWf28EweMwM98w03lrK3GlxpeOFfR7CQji3OmSCwX7/2X3B4QPyBorx6TgTh7ms4/OFFPt&#10;bryl6y4UIkLYp6jAhFCnUvrckEXfczVx9E6usRiibAqpG7xFuK3kIElG0mLJccFgTX+G8vPuYhWE&#10;ZL2oTYaH0zk7fg9HG73cZGOlvj7b3wmIQG14h1/tlVYwgOeVeAPk7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gLsiXBAAAA2gAAAA8AAAAAAAAAAAAAAAAAmAIAAGRycy9kb3du&#10;cmV2LnhtbFBLBQYAAAAABAAEAPUAAACGAwAAAAA=&#10;" fillcolor="#70ad47 [3209]" strokecolor="#375623 [1609]" strokeweight="1pt">
                    <v:stroke joinstyle="miter"/>
                    <v:textbox>
                      <w:txbxContent>
                        <w:p w:rsidR="00500DD4" w:rsidRDefault="00500DD4" w:rsidP="00500DD4">
                          <w:pPr>
                            <w:jc w:val="center"/>
                          </w:pPr>
                          <w:r>
                            <w:t>Downloadable Results</w:t>
                          </w:r>
                        </w:p>
                        <w:p w:rsidR="00500DD4" w:rsidRDefault="00500DD4" w:rsidP="00500DD4">
                          <w:pPr>
                            <w:jc w:val="center"/>
                          </w:pPr>
                        </w:p>
                      </w:txbxContent>
                    </v:textbox>
                  </v:roundrect>
                  <v:roundrect id="Rounded Rectangle 3" o:spid="_x0000_s1030" style="position:absolute;left:28130;top:4762;width:17971;height:3747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0cXvsMA&#10;AADaAAAADwAAAGRycy9kb3ducmV2LnhtbESPQWvCQBSE74X+h+UJvdWNtQZNs0opCr0YrNWeH9mX&#10;bDD7NmS3mv77riB4HGbmGyZfDbYVZ+p941jBZJyAIC6dbrhWcPjePM9B+ICssXVMCv7Iw2r5+JBj&#10;pt2Fv+i8D7WIEPYZKjAhdJmUvjRk0Y9dRxy9yvUWQ5R9LXWPlwi3rXxJklRabDguGOzow1B52v9a&#10;BSHZrjtT4LE6FT+vs3SnN7tiodTTaHh/AxFoCPfwrf2pFUzheiXeALn8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0cXvsMAAADaAAAADwAAAAAAAAAAAAAAAACYAgAAZHJzL2Rv&#10;d25yZXYueG1sUEsFBgAAAAAEAAQA9QAAAIgDAAAAAA==&#10;" fillcolor="#70ad47 [3209]" strokecolor="#375623 [1609]" strokeweight="1pt">
                    <v:stroke joinstyle="miter"/>
                    <v:textbox>
                      <w:txbxContent>
                        <w:p w:rsidR="00500DD4" w:rsidRDefault="00500DD4" w:rsidP="00500DD4">
                          <w:pPr>
                            <w:jc w:val="center"/>
                          </w:pPr>
                          <w:r>
                            <w:t xml:space="preserve">Sentiment visualization </w:t>
                          </w:r>
                        </w:p>
                        <w:p w:rsidR="00500DD4" w:rsidRDefault="00500DD4" w:rsidP="00500DD4">
                          <w:pPr>
                            <w:jc w:val="center"/>
                          </w:pPr>
                        </w:p>
                      </w:txbxContent>
                    </v:textbox>
                  </v:roundrect>
                  <v:shapetype id="_x0000_t16" coordsize="21600,21600" o:spt="16" adj="5400" path="m@0,l0@0,,21600@1,21600,21600@2,21600,xem0@0nfl@1@0,21600,em@1@0nfl@1,21600e">
                    <v:stroke joinstyle="miter"/>
                    <v:formulas>
                      <v:f eqn="val #0"/>
                      <v:f eqn="sum width 0 #0"/>
                      <v:f eqn="sum height 0 #0"/>
                      <v:f eqn="mid height #0"/>
                      <v:f eqn="prod @1 1 2"/>
                      <v:f eqn="prod @2 1 2"/>
                      <v:f eqn="mid width #0"/>
                    </v:formulas>
                    <v:path o:extrusionok="f" gradientshapeok="t" limo="10800,10800" o:connecttype="custom" o:connectlocs="@6,0;@4,@0;0,@3;@4,21600;@1,@3;21600,@5" o:connectangles="270,270,180,90,0,0" textboxrect="0,@0,@1,21600"/>
                    <v:handles>
                      <v:h position="topLeft,#0" switch="" yrange="0,21600"/>
                    </v:handles>
                    <o:complex v:ext="view"/>
                  </v:shapetype>
                  <v:shape id="Cube 4" o:spid="_x0000_s1031" type="#_x0000_t16" style="position:absolute;left:14986;top:571;width:8001;height:743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MwtsEA&#10;AADaAAAADwAAAGRycy9kb3ducmV2LnhtbESPQYvCMBSE78L+h/AEb5oqIlqNshQW9rZaFa+P5m0b&#10;bF5KE2t3f70RBI/DzHzDbHa9rUVHrTeOFUwnCQjiwmnDpYLT8Wu8BOEDssbaMSn4Iw+77cdgg6l2&#10;dz5Ql4dSRAj7FBVUITSplL6oyKKfuIY4er+utRiibEupW7xHuK3lLEkW0qLhuFBhQ1lFxTW/WQXX&#10;1c//4RJO3fmyZ9Nkq9xlJlNqNOw/1yAC9eEdfrW/tYI5PK/EGyC3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1TMLbBAAAA2gAAAA8AAAAAAAAAAAAAAAAAmAIAAGRycy9kb3du&#10;cmV2LnhtbFBLBQYAAAAABAAEAPUAAACGAwAAAAA=&#10;" fillcolor="#5b9bd5 [3204]" strokecolor="#1f4d78 [1604]" strokeweight="1pt">
                    <v:textbox>
                      <w:txbxContent>
                        <w:p w:rsidR="00500DD4" w:rsidRDefault="009971FC" w:rsidP="00500DD4">
                          <w:pPr>
                            <w:jc w:val="center"/>
                          </w:pPr>
                          <w:r>
                            <w:t>NLTK</w:t>
                          </w:r>
                        </w:p>
                      </w:txbxContent>
                    </v:textbox>
                  </v:shape>
                  <v:shapetype id="_x0000_t67" coordsize="21600,21600" o:spt="67" adj="16200,5400" path="m0@0l@1@0@1,0@2,0@2@0,21600@0,10800,21600xe">
                    <v:stroke joinstyle="miter"/>
                    <v:formulas>
                      <v:f eqn="val #0"/>
                      <v:f eqn="val #1"/>
                      <v:f eqn="sum height 0 #1"/>
                      <v:f eqn="sum 10800 0 #1"/>
                      <v:f eqn="sum width 0 #0"/>
                      <v:f eqn="prod @4 @3 10800"/>
                      <v:f eqn="sum width 0 @5"/>
                    </v:formulas>
                    <v:path o:connecttype="custom" o:connectlocs="10800,0;0,@0;10800,21600;21600,@0" o:connectangles="270,180,90,0" textboxrect="@1,0,@2,@6"/>
                    <v:handles>
                      <v:h position="#1,#0" xrange="0,10800" yrange="0,21600"/>
                    </v:handles>
                  </v:shapetype>
                  <v:shape id="Down Arrow 5" o:spid="_x0000_s1032" type="#_x0000_t67" style="position:absolute;left:10602;top:1077;width:1968;height:7678;rotation:-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fJLS8IA&#10;AADaAAAADwAAAGRycy9kb3ducmV2LnhtbESPQWvCQBSE70L/w/IK3nSj0GDTbEQESS30UO3F2yP7&#10;uglm34bsmsR/7xYKPQ4z3wyTbyfbioF63zhWsFomIIgrpxs2Cr7Ph8UGhA/IGlvHpOBOHrbF0yzH&#10;TLuRv2g4BSNiCfsMFdQhdJmUvqrJol+6jjh6P663GKLsjdQ9jrHctnKdJKm02HBcqLGjfU3V9XSz&#10;Cl4+Q/mxRvN6vHSbck+4S+lilJo/T7s3EIGm8B/+o9915OD3SrwBsng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x8ktLwgAAANoAAAAPAAAAAAAAAAAAAAAAAJgCAABkcnMvZG93&#10;bnJldi54bWxQSwUGAAAAAAQABAD1AAAAhwMAAAAA&#10;" adj="18831" fillcolor="#404040 [2429]" strokecolor="white [3212]" strokeweight="1pt"/>
                  <v:shape id="Down Arrow 6" o:spid="_x0000_s1033" type="#_x0000_t67" style="position:absolute;left:25304;top:-1175;width:1969;height:6975;rotation:-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0BQQMMA&#10;AADaAAAADwAAAGRycy9kb3ducmV2LnhtbESPwWrDMBBE74X8g9hAb42cupjgRDEmtJBLD43b+8Za&#10;W06slbHkxP37qlDocZiZN8yumG0vbjT6zrGC9SoBQVw73XGr4LN6e9qA8AFZY++YFHyTh2K/eNhh&#10;rt2dP+h2Cq2IEPY5KjAhDLmUvjZk0a/cQBy9xo0WQ5RjK/WI9wi3vXxOkkxa7DguGBzoYKi+niar&#10;oLlsvrKprLFKX8uqeTfHKT2/KPW4nMstiEBz+A//tY9aQQa/V+INkP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0BQQMMAAADaAAAADwAAAAAAAAAAAAAAAACYAgAAZHJzL2Rv&#10;d25yZXYueG1sUEsFBgAAAAAEAAQA9QAAAIgDAAAAAA==&#10;" adj="18552" fillcolor="#404040 [2429]" strokecolor="white [3212]" strokeweight="1pt"/>
                  <v:shape id="Down Arrow 7" o:spid="_x0000_s1034" type="#_x0000_t67" style="position:absolute;left:24161;top:3143;width:1969;height:6975;rotation:-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z128IA&#10;AADaAAAADwAAAGRycy9kb3ducmV2LnhtbESPQWvCQBSE74L/YXmCN91Yi0rqKkEqeOlBo/fX7Es2&#10;bfZtyG40/fddodDjMDPfMNv9YBtxp87XjhUs5gkI4sLpmisF1/w424DwAVlj45gU/JCH/W482mKq&#10;3YPPdL+ESkQI+xQVmBDaVEpfGLLo564ljl7pOoshyq6SusNHhNtGviTJSlqsOS4YbOlgqPi+9FZB&#10;+bW5rfqswHz5nuXlhzn1y89XpaaTIXsDEWgI/+G/9kkrWMPzSrwBcvc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cDPXbwgAAANoAAAAPAAAAAAAAAAAAAAAAAJgCAABkcnMvZG93&#10;bnJldi54bWxQSwUGAAAAAAQABAD1AAAAhwMAAAAA&#10;" adj="18552" fillcolor="#404040 [2429]" strokecolor="white [3212]" strokeweight="1pt"/>
                </v:group>
                <v:group id="Group 10" o:spid="_x0000_s1035" style="position:absolute;top:7112;width:48198;height:8362" coordorigin="" coordsize="48198,836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T3CGs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IVe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09whrFAAAA2wAA&#10;AA8AAAAAAAAAAAAAAAAAqgIAAGRycy9kb3ducmV2LnhtbFBLBQYAAAAABAAEAPoAAACcAw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36" type="#_x0000_t202" style="position:absolute;width:13804;height:81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/84mMMA&#10;AADcAAAADwAAAGRycy9kb3ducmV2LnhtbESPS4vCMBSF98L8h3AH3GlaQR2qUWRAEHExPhazvDTX&#10;pra56TRR67+fCILLw3l8nPmys7W4UetLxwrSYQKCOHe65ELB6bgefIHwAVlj7ZgUPMjDcvHRm2Om&#10;3Z33dDuEQsQR9hkqMCE0mZQ+N2TRD11DHL2zay2GKNtC6hbvcdzWcpQkE2mx5Egw2NC3obw6XG2E&#10;7Hx+3bu/S7qr5K+pJjj+MVul+p/dagYiUBfe4Vd7oxWM0ik8z8QjIBf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/84mMMAAADcAAAADwAAAAAAAAAAAAAAAACYAgAAZHJzL2Rv&#10;d25yZXYueG1sUEsFBgAAAAAEAAQA9QAAAIgDAAAAAA==&#10;" stroked="f">
                    <v:textbox style="mso-fit-shape-to-text:t">
                      <w:txbxContent>
                        <w:p w:rsidR="00500DD4" w:rsidRPr="00B15A5F" w:rsidRDefault="00500DD4" w:rsidP="00500DD4">
                          <w:pPr>
                            <w:rPr>
                              <w:rFonts w:ascii="Bell MT" w:hAnsi="Bell MT"/>
                              <w:sz w:val="16"/>
                            </w:rPr>
                          </w:pPr>
                          <w:r w:rsidRPr="00B15A5F">
                            <w:rPr>
                              <w:rFonts w:ascii="Bell MT" w:hAnsi="Bell MT"/>
                              <w:sz w:val="16"/>
                            </w:rPr>
                            <w:t>This is generated when the user specifies a term to search in the "social media search" page and is saved on user's home directory</w:t>
                          </w:r>
                          <w:r>
                            <w:rPr>
                              <w:rFonts w:ascii="Bell MT" w:hAnsi="Bell MT"/>
                              <w:sz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Text Box 2" o:spid="_x0000_s1037" type="#_x0000_t202" style="position:absolute;left:14795;top:1460;width:11627;height:69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5Z+n78A&#10;AADaAAAADwAAAGRycy9kb3ducmV2LnhtbERPTWvCQBC9F/wPywi91Y0FpURXEUEo4kGtB49DdszG&#10;ZGdjdtX03zuHQo+P9z1f9r5RD+piFdjAeJSBIi6Crbg0cPrZfHyBignZYhOYDPxShOVi8DbH3IYn&#10;H+hxTKWSEI45GnAptbnWsXDkMY5CSyzcJXQek8Cu1LbDp4T7Rn9m2VR7rFgaHLa0dlTUx7uXkl0s&#10;7odwu453tT67eoqTvdsa8z7sVzNQifr0L/5zf1sDslWuyA3Qix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nln6fvwAAANoAAAAPAAAAAAAAAAAAAAAAAJgCAABkcnMvZG93bnJl&#10;di54bWxQSwUGAAAAAAQABAD1AAAAhAMAAAAA&#10;" stroked="f">
                    <v:textbox style="mso-fit-shape-to-text:t">
                      <w:txbxContent>
                        <w:p w:rsidR="00500DD4" w:rsidRPr="00B15A5F" w:rsidRDefault="009971FC" w:rsidP="00500DD4">
                          <w:pPr>
                            <w:rPr>
                              <w:rFonts w:ascii="Bell MT" w:hAnsi="Bell MT"/>
                              <w:sz w:val="16"/>
                            </w:rPr>
                          </w:pPr>
                          <w:r>
                            <w:rPr>
                              <w:rFonts w:ascii="Bell MT" w:hAnsi="Bell MT"/>
                              <w:sz w:val="16"/>
                            </w:rPr>
                            <w:t>The</w:t>
                          </w:r>
                          <w:r w:rsidR="00500DD4">
                            <w:rPr>
                              <w:rFonts w:ascii="Bell MT" w:hAnsi="Bell MT"/>
                              <w:sz w:val="16"/>
                            </w:rPr>
                            <w:t xml:space="preserve"> Python </w:t>
                          </w:r>
                          <w:r>
                            <w:rPr>
                              <w:rFonts w:ascii="Bell MT" w:hAnsi="Bell MT"/>
                              <w:sz w:val="16"/>
                            </w:rPr>
                            <w:t xml:space="preserve">Natural Language </w:t>
                          </w:r>
                          <w:proofErr w:type="spellStart"/>
                          <w:r>
                            <w:rPr>
                              <w:rFonts w:ascii="Bell MT" w:hAnsi="Bell MT"/>
                              <w:sz w:val="16"/>
                            </w:rPr>
                            <w:t>Tookit</w:t>
                          </w:r>
                          <w:proofErr w:type="spellEnd"/>
                          <w:r>
                            <w:rPr>
                              <w:rFonts w:ascii="Bell MT" w:hAnsi="Bell MT"/>
                              <w:sz w:val="16"/>
                            </w:rPr>
                            <w:t xml:space="preserve"> (</w:t>
                          </w:r>
                          <w:r w:rsidR="00500DD4">
                            <w:rPr>
                              <w:rFonts w:ascii="Bell MT" w:hAnsi="Bell MT"/>
                              <w:sz w:val="16"/>
                            </w:rPr>
                            <w:t>NLTK library</w:t>
                          </w:r>
                          <w:r>
                            <w:rPr>
                              <w:rFonts w:ascii="Bell MT" w:hAnsi="Bell MT"/>
                              <w:sz w:val="16"/>
                            </w:rPr>
                            <w:t>)</w:t>
                          </w:r>
                          <w:r w:rsidR="00500DD4">
                            <w:rPr>
                              <w:rFonts w:ascii="Bell MT" w:hAnsi="Bell MT"/>
                              <w:sz w:val="16"/>
                            </w:rPr>
                            <w:t xml:space="preserve"> has been used here.</w:t>
                          </w:r>
                        </w:p>
                      </w:txbxContent>
                    </v:textbox>
                  </v:shape>
                  <v:shape id="Text Box 2" o:spid="_x0000_s1038" type="#_x0000_t202" style="position:absolute;left:29968;top:2662;width:18230;height:56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NrbBMMA&#10;AADaAAAADwAAAGRycy9kb3ducmV2LnhtbESPy2rDMBBF94H+g5hCdrGcQEPrWg6lEAglizy66HKQ&#10;ppZra+RYSuL8fVQodHm5j8MtV6PrxIWG0HhWMM9yEMTam4ZrBZ/H9ewZRIjIBjvPpOBGAVbVw6TE&#10;wvgr7+lyiLVIIxwKVGBj7Aspg7bkMGS+J07etx8cxiSHWpoBr2ncdXKR50vpsOFEsNjTuyXdHs4u&#10;QbZBn/f+9DPftvLLtkt82tkPpaaP49sriEhj/A//tTdGwQv8Xkk3QFZ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NrbBMMAAADaAAAADwAAAAAAAAAAAAAAAACYAgAAZHJzL2Rv&#10;d25yZXYueG1sUEsFBgAAAAAEAAQA9QAAAIgDAAAAAA==&#10;" stroked="f">
                    <v:textbox style="mso-fit-shape-to-text:t">
                      <w:txbxContent>
                        <w:p w:rsidR="00500DD4" w:rsidRPr="00B15A5F" w:rsidRDefault="00500DD4" w:rsidP="00500DD4">
                          <w:pPr>
                            <w:rPr>
                              <w:rFonts w:ascii="Bell MT" w:hAnsi="Bell MT"/>
                              <w:sz w:val="16"/>
                            </w:rPr>
                          </w:pPr>
                          <w:r>
                            <w:rPr>
                              <w:rFonts w:ascii="Bell MT" w:hAnsi="Bell MT"/>
                              <w:sz w:val="16"/>
                            </w:rPr>
                            <w:t>Downloadable and visualization is available in the “</w:t>
                          </w:r>
                          <w:r w:rsidR="002E2137" w:rsidRPr="002E2137">
                            <w:rPr>
                              <w:rFonts w:ascii="Bell MT" w:hAnsi="Bell MT"/>
                              <w:sz w:val="16"/>
                            </w:rPr>
                            <w:t xml:space="preserve">Natural </w:t>
                          </w:r>
                          <w:proofErr w:type="spellStart"/>
                          <w:r w:rsidR="002E2137" w:rsidRPr="002E2137">
                            <w:rPr>
                              <w:rFonts w:ascii="Bell MT" w:hAnsi="Bell MT"/>
                              <w:sz w:val="16"/>
                            </w:rPr>
                            <w:t>Langurage</w:t>
                          </w:r>
                          <w:proofErr w:type="spellEnd"/>
                          <w:r w:rsidR="002E2137" w:rsidRPr="002E2137">
                            <w:rPr>
                              <w:rFonts w:ascii="Bell MT" w:hAnsi="Bell MT"/>
                              <w:sz w:val="16"/>
                            </w:rPr>
                            <w:t xml:space="preserve"> PreProcessing</w:t>
                          </w:r>
                          <w:r w:rsidR="002E2137">
                            <w:rPr>
                              <w:rFonts w:ascii="Bell MT" w:hAnsi="Bell MT"/>
                              <w:sz w:val="16"/>
                            </w:rPr>
                            <w:t>”</w:t>
                          </w:r>
                          <w:r>
                            <w:rPr>
                              <w:rFonts w:ascii="Bell MT" w:hAnsi="Bell MT"/>
                              <w:sz w:val="16"/>
                            </w:rPr>
                            <w:t xml:space="preserve"> web page.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:rsidR="00500DD4" w:rsidRDefault="00500DD4" w:rsidP="00B92A84">
      <w:pPr>
        <w:rPr>
          <w:rFonts w:ascii="Bell MT" w:hAnsi="Bell MT"/>
          <w:b/>
        </w:rPr>
      </w:pPr>
    </w:p>
    <w:p w:rsidR="009971FC" w:rsidRDefault="009971FC" w:rsidP="00B92A84">
      <w:pPr>
        <w:rPr>
          <w:rFonts w:ascii="Bell MT" w:hAnsi="Bell MT"/>
          <w:b/>
        </w:rPr>
      </w:pPr>
    </w:p>
    <w:p w:rsidR="009971FC" w:rsidRDefault="009971FC" w:rsidP="00B92A84">
      <w:pPr>
        <w:rPr>
          <w:rFonts w:ascii="Bell MT" w:hAnsi="Bell MT"/>
          <w:b/>
        </w:rPr>
      </w:pPr>
    </w:p>
    <w:p w:rsidR="009971FC" w:rsidRDefault="009971FC" w:rsidP="00B92A84">
      <w:pPr>
        <w:rPr>
          <w:rFonts w:ascii="Bell MT" w:hAnsi="Bell MT"/>
          <w:b/>
        </w:rPr>
      </w:pPr>
    </w:p>
    <w:p w:rsidR="009971FC" w:rsidRDefault="009971FC" w:rsidP="00B92A84">
      <w:pPr>
        <w:rPr>
          <w:rFonts w:ascii="Bell MT" w:hAnsi="Bell MT"/>
          <w:b/>
        </w:rPr>
      </w:pPr>
    </w:p>
    <w:p w:rsidR="009971FC" w:rsidRDefault="009971FC" w:rsidP="00B92A84">
      <w:pPr>
        <w:rPr>
          <w:rFonts w:ascii="Bell MT" w:hAnsi="Bell MT"/>
          <w:b/>
        </w:rPr>
      </w:pPr>
    </w:p>
    <w:p w:rsidR="004D3CF9" w:rsidRDefault="004D3CF9" w:rsidP="00264821">
      <w:pPr>
        <w:pStyle w:val="ListParagraph"/>
        <w:numPr>
          <w:ilvl w:val="0"/>
          <w:numId w:val="1"/>
        </w:numPr>
        <w:rPr>
          <w:rFonts w:ascii="Bell MT" w:hAnsi="Bell MT"/>
          <w:b/>
        </w:rPr>
      </w:pPr>
      <w:r w:rsidRPr="004D3CF9">
        <w:rPr>
          <w:rFonts w:ascii="Bell MT" w:hAnsi="Bell MT"/>
          <w:b/>
        </w:rPr>
        <w:t>Select data source to perform</w:t>
      </w:r>
    </w:p>
    <w:p w:rsidR="00F9335C" w:rsidRDefault="00F9335C" w:rsidP="00EC4515">
      <w:pPr>
        <w:rPr>
          <w:noProof/>
        </w:rPr>
      </w:pPr>
      <w:r w:rsidRPr="00EC4515">
        <w:rPr>
          <w:rFonts w:ascii="Bell MT" w:hAnsi="Bell MT"/>
        </w:rPr>
        <w:t xml:space="preserve">The data fetched from twitter's RESTful API and our elasticsearch archive has been transformed to a tabular format (.csv) with each column represents a field, and each row represents an individual tweet/record. These data have been stored in the session folder under each user's home directory and the SMILE application creates an interface to interact with those data. In the </w:t>
      </w:r>
      <w:r w:rsidR="00111783" w:rsidRPr="00EC4515">
        <w:rPr>
          <w:rFonts w:ascii="Bell MT" w:hAnsi="Bell MT"/>
        </w:rPr>
        <w:t>“Natural</w:t>
      </w:r>
      <w:r w:rsidR="0051598A" w:rsidRPr="0051598A">
        <w:rPr>
          <w:rFonts w:ascii="Bell MT" w:hAnsi="Bell MT"/>
        </w:rPr>
        <w:t xml:space="preserve"> Language PreProcessing</w:t>
      </w:r>
      <w:r w:rsidRPr="00EC4515">
        <w:rPr>
          <w:rFonts w:ascii="Bell MT" w:hAnsi="Bell MT"/>
        </w:rPr>
        <w:t>" web page and under the configuration panel, there's a drop-down box named "select from your folder" which lists all the available Twitter data on disk; once a twitter file has been selected</w:t>
      </w:r>
      <w:bookmarkStart w:id="0" w:name="_GoBack"/>
      <w:bookmarkEnd w:id="0"/>
      <w:r w:rsidRPr="00EC4515">
        <w:rPr>
          <w:rFonts w:ascii="Bell MT" w:hAnsi="Bell MT"/>
        </w:rPr>
        <w:t>, a preview will appear with the columns which Sentiment Analysis could be applied to (Figure 2).</w:t>
      </w:r>
      <w:r w:rsidRPr="002B4964">
        <w:rPr>
          <w:noProof/>
        </w:rPr>
        <w:t xml:space="preserve"> </w:t>
      </w:r>
    </w:p>
    <w:p w:rsidR="00F9335C" w:rsidRDefault="00F9335C" w:rsidP="00F9335C">
      <w:pPr>
        <w:pStyle w:val="ListParagraph"/>
        <w:ind w:left="360"/>
        <w:rPr>
          <w:rFonts w:ascii="Bell MT" w:hAnsi="Bell MT"/>
          <w:b/>
        </w:rPr>
      </w:pPr>
    </w:p>
    <w:p w:rsidR="00264821" w:rsidRDefault="00264821" w:rsidP="00264821">
      <w:pPr>
        <w:pStyle w:val="ListParagraph"/>
        <w:numPr>
          <w:ilvl w:val="0"/>
          <w:numId w:val="1"/>
        </w:numPr>
        <w:rPr>
          <w:rFonts w:ascii="Bell MT" w:hAnsi="Bell MT"/>
          <w:b/>
        </w:rPr>
      </w:pPr>
      <w:r>
        <w:rPr>
          <w:rFonts w:ascii="Bell MT" w:hAnsi="Bell MT"/>
          <w:b/>
        </w:rPr>
        <w:t>A list of text preprocessing tasks</w:t>
      </w:r>
    </w:p>
    <w:p w:rsidR="00264821" w:rsidRPr="00F7252B" w:rsidRDefault="00264821" w:rsidP="00264821">
      <w:pPr>
        <w:pStyle w:val="ListParagraph"/>
        <w:ind w:left="360"/>
        <w:rPr>
          <w:rFonts w:ascii="Bell MT" w:hAnsi="Bell MT"/>
          <w:b/>
        </w:rPr>
      </w:pPr>
    </w:p>
    <w:p w:rsidR="00264821" w:rsidRPr="00E377EA" w:rsidRDefault="00264821" w:rsidP="00264821">
      <w:pPr>
        <w:jc w:val="center"/>
        <w:rPr>
          <w:rFonts w:ascii="Bell MT" w:hAnsi="Bell MT"/>
          <w:b/>
          <w:sz w:val="28"/>
        </w:rPr>
      </w:pPr>
    </w:p>
    <w:p w:rsidR="00E1241E" w:rsidRDefault="0004009C"/>
    <w:sectPr w:rsidR="00E124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4009C" w:rsidRDefault="0004009C" w:rsidP="002E1776">
      <w:pPr>
        <w:spacing w:after="0" w:line="240" w:lineRule="auto"/>
      </w:pPr>
      <w:r>
        <w:separator/>
      </w:r>
    </w:p>
  </w:endnote>
  <w:endnote w:type="continuationSeparator" w:id="0">
    <w:p w:rsidR="0004009C" w:rsidRDefault="0004009C" w:rsidP="002E17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4009C" w:rsidRDefault="0004009C" w:rsidP="002E1776">
      <w:pPr>
        <w:spacing w:after="0" w:line="240" w:lineRule="auto"/>
      </w:pPr>
      <w:r>
        <w:separator/>
      </w:r>
    </w:p>
  </w:footnote>
  <w:footnote w:type="continuationSeparator" w:id="0">
    <w:p w:rsidR="0004009C" w:rsidRDefault="0004009C" w:rsidP="002E1776">
      <w:pPr>
        <w:spacing w:after="0" w:line="240" w:lineRule="auto"/>
      </w:pPr>
      <w:r>
        <w:continuationSeparator/>
      </w:r>
    </w:p>
  </w:footnote>
  <w:footnote w:id="1">
    <w:p w:rsidR="002E1776" w:rsidRPr="002E1776" w:rsidRDefault="002E1776">
      <w:pPr>
        <w:pStyle w:val="FootnoteText"/>
        <w:rPr>
          <w:rFonts w:ascii="Bell MT" w:hAnsi="Bell MT"/>
        </w:rPr>
      </w:pPr>
      <w:r w:rsidRPr="002E1776">
        <w:rPr>
          <w:rStyle w:val="FootnoteReference"/>
          <w:rFonts w:ascii="Bell MT" w:hAnsi="Bell MT"/>
        </w:rPr>
        <w:footnoteRef/>
      </w:r>
      <w:r w:rsidRPr="002E1776">
        <w:rPr>
          <w:rFonts w:ascii="Bell MT" w:hAnsi="Bell MT"/>
        </w:rPr>
        <w:t xml:space="preserve"> </w:t>
      </w:r>
      <w:proofErr w:type="spellStart"/>
      <w:r w:rsidRPr="002E1776">
        <w:rPr>
          <w:rFonts w:ascii="Bell MT" w:hAnsi="Bell MT"/>
        </w:rPr>
        <w:t>Vijayarani</w:t>
      </w:r>
      <w:proofErr w:type="spellEnd"/>
      <w:r w:rsidRPr="002E1776">
        <w:rPr>
          <w:rFonts w:ascii="Bell MT" w:hAnsi="Bell MT"/>
        </w:rPr>
        <w:t xml:space="preserve">, S., </w:t>
      </w:r>
      <w:proofErr w:type="spellStart"/>
      <w:r w:rsidRPr="002E1776">
        <w:rPr>
          <w:rFonts w:ascii="Bell MT" w:hAnsi="Bell MT"/>
        </w:rPr>
        <w:t>Ilamathi</w:t>
      </w:r>
      <w:proofErr w:type="spellEnd"/>
      <w:r w:rsidRPr="002E1776">
        <w:rPr>
          <w:rFonts w:ascii="Bell MT" w:hAnsi="Bell MT"/>
        </w:rPr>
        <w:t xml:space="preserve">, M. J., &amp; </w:t>
      </w:r>
      <w:proofErr w:type="spellStart"/>
      <w:r w:rsidRPr="002E1776">
        <w:rPr>
          <w:rFonts w:ascii="Bell MT" w:hAnsi="Bell MT"/>
        </w:rPr>
        <w:t>Nithya</w:t>
      </w:r>
      <w:proofErr w:type="spellEnd"/>
      <w:r w:rsidRPr="002E1776">
        <w:rPr>
          <w:rFonts w:ascii="Bell MT" w:hAnsi="Bell MT"/>
        </w:rPr>
        <w:t>, M. (2015). Preprocessing techniques for text mining-an overview. International Journal of Computer Science &amp; Communication Networks, 5(1), 7-16.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C443C3F"/>
    <w:multiLevelType w:val="hybridMultilevel"/>
    <w:tmpl w:val="1FDEF1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AB68D2"/>
    <w:multiLevelType w:val="hybridMultilevel"/>
    <w:tmpl w:val="FF0AE538"/>
    <w:lvl w:ilvl="0" w:tplc="F21239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FA06EDE" w:tentative="1">
      <w:start w:val="1"/>
      <w:numFmt w:val="lowerLetter"/>
      <w:lvlText w:val="%2."/>
      <w:lvlJc w:val="left"/>
      <w:pPr>
        <w:ind w:left="1080" w:hanging="360"/>
      </w:pPr>
    </w:lvl>
    <w:lvl w:ilvl="2" w:tplc="BE925B72" w:tentative="1">
      <w:start w:val="1"/>
      <w:numFmt w:val="lowerRoman"/>
      <w:lvlText w:val="%3."/>
      <w:lvlJc w:val="right"/>
      <w:pPr>
        <w:ind w:left="1800" w:hanging="180"/>
      </w:pPr>
    </w:lvl>
    <w:lvl w:ilvl="3" w:tplc="8662020C" w:tentative="1">
      <w:start w:val="1"/>
      <w:numFmt w:val="decimal"/>
      <w:lvlText w:val="%4."/>
      <w:lvlJc w:val="left"/>
      <w:pPr>
        <w:ind w:left="2520" w:hanging="360"/>
      </w:pPr>
    </w:lvl>
    <w:lvl w:ilvl="4" w:tplc="DC704F56" w:tentative="1">
      <w:start w:val="1"/>
      <w:numFmt w:val="lowerLetter"/>
      <w:lvlText w:val="%5."/>
      <w:lvlJc w:val="left"/>
      <w:pPr>
        <w:ind w:left="3240" w:hanging="360"/>
      </w:pPr>
    </w:lvl>
    <w:lvl w:ilvl="5" w:tplc="E75A19BC" w:tentative="1">
      <w:start w:val="1"/>
      <w:numFmt w:val="lowerRoman"/>
      <w:lvlText w:val="%6."/>
      <w:lvlJc w:val="right"/>
      <w:pPr>
        <w:ind w:left="3960" w:hanging="180"/>
      </w:pPr>
    </w:lvl>
    <w:lvl w:ilvl="6" w:tplc="C8A282A4" w:tentative="1">
      <w:start w:val="1"/>
      <w:numFmt w:val="decimal"/>
      <w:lvlText w:val="%7."/>
      <w:lvlJc w:val="left"/>
      <w:pPr>
        <w:ind w:left="4680" w:hanging="360"/>
      </w:pPr>
    </w:lvl>
    <w:lvl w:ilvl="7" w:tplc="588677F8" w:tentative="1">
      <w:start w:val="1"/>
      <w:numFmt w:val="lowerLetter"/>
      <w:lvlText w:val="%8."/>
      <w:lvlJc w:val="left"/>
      <w:pPr>
        <w:ind w:left="5400" w:hanging="360"/>
      </w:pPr>
    </w:lvl>
    <w:lvl w:ilvl="8" w:tplc="035075DA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4821"/>
    <w:rsid w:val="0000323E"/>
    <w:rsid w:val="0004009C"/>
    <w:rsid w:val="00050542"/>
    <w:rsid w:val="00111783"/>
    <w:rsid w:val="00264821"/>
    <w:rsid w:val="002E0BE6"/>
    <w:rsid w:val="002E1776"/>
    <w:rsid w:val="002E2137"/>
    <w:rsid w:val="004D3CF9"/>
    <w:rsid w:val="00500DD4"/>
    <w:rsid w:val="0051598A"/>
    <w:rsid w:val="005D30FD"/>
    <w:rsid w:val="00750898"/>
    <w:rsid w:val="00786A4E"/>
    <w:rsid w:val="009971FC"/>
    <w:rsid w:val="00AB39FD"/>
    <w:rsid w:val="00B92A84"/>
    <w:rsid w:val="00C404BD"/>
    <w:rsid w:val="00D11A0F"/>
    <w:rsid w:val="00EC4515"/>
    <w:rsid w:val="00F93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1D451E-B886-4E83-AE2B-9550CA7C8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482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4821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E177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E177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E177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6885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9C6596A-9C93-44F5-B4C8-C6BAEF699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208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Chen</dc:creator>
  <cp:keywords/>
  <dc:description/>
  <cp:lastModifiedBy>Wang, Chen</cp:lastModifiedBy>
  <cp:revision>15</cp:revision>
  <dcterms:created xsi:type="dcterms:W3CDTF">2017-10-12T18:43:00Z</dcterms:created>
  <dcterms:modified xsi:type="dcterms:W3CDTF">2017-10-12T21:09:00Z</dcterms:modified>
</cp:coreProperties>
</file>