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FD84" w14:textId="77777777" w:rsidR="00A57115" w:rsidRPr="00B84C52" w:rsidRDefault="00A57115" w:rsidP="006048F5">
      <w:pPr>
        <w:spacing w:after="160" w:line="259" w:lineRule="auto"/>
        <w:rPr>
          <w:sz w:val="28"/>
          <w:szCs w:val="28"/>
        </w:rPr>
      </w:pPr>
      <w:r w:rsidRPr="00B84C52">
        <w:rPr>
          <w:b/>
          <w:bCs/>
          <w:sz w:val="28"/>
          <w:szCs w:val="28"/>
        </w:rPr>
        <w:t>Project Sponsor</w:t>
      </w:r>
      <w:r w:rsidRPr="00B84C52">
        <w:rPr>
          <w:sz w:val="28"/>
          <w:szCs w:val="28"/>
        </w:rPr>
        <w:t xml:space="preserve"> (Who wants it?) – What department, group or manager is most likely to champion this project to the decision makers at Durham College. It’s not you, and it’s not your professor. You’ll have to do a little bit of research to figure out which office/manager makes the most sense for the problem you are addressing.</w:t>
      </w:r>
    </w:p>
    <w:p w14:paraId="36BD7C42" w14:textId="77777777" w:rsidR="00A57115" w:rsidRDefault="00A57115" w:rsidP="006048F5">
      <w:pPr>
        <w:pStyle w:val="ListParagraph"/>
        <w:spacing w:after="160" w:line="259" w:lineRule="auto"/>
        <w:ind w:left="360"/>
        <w:rPr>
          <w:sz w:val="28"/>
          <w:szCs w:val="28"/>
        </w:rPr>
      </w:pPr>
    </w:p>
    <w:p w14:paraId="1E54B882" w14:textId="77777777" w:rsidR="00A57115" w:rsidRPr="00B84C52" w:rsidRDefault="00A57115" w:rsidP="006048F5">
      <w:pPr>
        <w:spacing w:after="160" w:line="259" w:lineRule="auto"/>
        <w:rPr>
          <w:sz w:val="28"/>
          <w:szCs w:val="28"/>
        </w:rPr>
      </w:pPr>
      <w:r w:rsidRPr="00B84C52">
        <w:rPr>
          <w:b/>
          <w:bCs/>
          <w:sz w:val="28"/>
          <w:szCs w:val="28"/>
        </w:rPr>
        <w:t>Business Need</w:t>
      </w:r>
      <w:r w:rsidRPr="00B84C52">
        <w:rPr>
          <w:sz w:val="28"/>
          <w:szCs w:val="28"/>
        </w:rPr>
        <w:t xml:space="preserve"> (Why do they want it?) – In this section you’ll need to describe </w:t>
      </w:r>
      <w:r w:rsidRPr="00B84C52">
        <w:rPr>
          <w:i/>
          <w:iCs/>
          <w:sz w:val="28"/>
          <w:szCs w:val="28"/>
        </w:rPr>
        <w:t>why</w:t>
      </w:r>
      <w:r w:rsidRPr="00B84C52">
        <w:rPr>
          <w:sz w:val="28"/>
          <w:szCs w:val="28"/>
        </w:rPr>
        <w:t xml:space="preserve"> this is needed. Typically, this is where the sponsor would briefly detail the problem that exists and its ramifications. In your notes it’s a good idea to start this section with “This request needs to happen because…” and then give reasons why it’s needed. Again, this is about clarifying the problem, the need. </w:t>
      </w:r>
      <w:r w:rsidRPr="00B84C52">
        <w:rPr>
          <w:i/>
          <w:iCs/>
          <w:sz w:val="28"/>
          <w:szCs w:val="28"/>
        </w:rPr>
        <w:t>Not</w:t>
      </w:r>
      <w:r w:rsidRPr="00B84C52">
        <w:rPr>
          <w:sz w:val="28"/>
          <w:szCs w:val="28"/>
        </w:rPr>
        <w:t xml:space="preserve"> the final solution or proposed benefits. Just the reason why.</w:t>
      </w:r>
    </w:p>
    <w:p w14:paraId="33372679" w14:textId="77777777" w:rsidR="00A57115" w:rsidRDefault="00A57115" w:rsidP="006048F5">
      <w:pPr>
        <w:pStyle w:val="ListParagraph"/>
        <w:spacing w:after="160" w:line="259" w:lineRule="auto"/>
        <w:ind w:left="360"/>
        <w:rPr>
          <w:sz w:val="28"/>
          <w:szCs w:val="28"/>
        </w:rPr>
      </w:pPr>
    </w:p>
    <w:p w14:paraId="65CBC23A" w14:textId="5082C386" w:rsidR="00A57115" w:rsidRPr="00B84C52" w:rsidRDefault="00A57115" w:rsidP="006048F5">
      <w:pPr>
        <w:spacing w:after="160" w:line="259" w:lineRule="auto"/>
        <w:rPr>
          <w:sz w:val="28"/>
          <w:szCs w:val="28"/>
        </w:rPr>
      </w:pPr>
      <w:r w:rsidRPr="00B84C52">
        <w:rPr>
          <w:b/>
          <w:bCs/>
          <w:sz w:val="28"/>
          <w:szCs w:val="28"/>
        </w:rPr>
        <w:t>Business Requirements</w:t>
      </w:r>
      <w:r w:rsidRPr="00B84C52">
        <w:rPr>
          <w:sz w:val="28"/>
          <w:szCs w:val="28"/>
        </w:rPr>
        <w:t xml:space="preserve"> (What will it do?) – This section should describe at a </w:t>
      </w:r>
      <w:r w:rsidR="00924313" w:rsidRPr="00B84C52">
        <w:rPr>
          <w:sz w:val="28"/>
          <w:szCs w:val="28"/>
        </w:rPr>
        <w:t>high level</w:t>
      </w:r>
      <w:r w:rsidRPr="00B84C52">
        <w:rPr>
          <w:sz w:val="28"/>
          <w:szCs w:val="28"/>
        </w:rPr>
        <w:t xml:space="preserve"> what the business requirements are. Meaning, what does the feature/edit need to </w:t>
      </w:r>
      <w:r w:rsidRPr="00B84C52">
        <w:rPr>
          <w:i/>
          <w:iCs/>
          <w:sz w:val="28"/>
          <w:szCs w:val="28"/>
        </w:rPr>
        <w:t>do</w:t>
      </w:r>
      <w:r w:rsidRPr="00B84C52">
        <w:rPr>
          <w:sz w:val="28"/>
          <w:szCs w:val="28"/>
        </w:rPr>
        <w:t>. Maybe it needs to record certain things, maybe it needs to connect people or automatically email someone something.</w:t>
      </w:r>
    </w:p>
    <w:p w14:paraId="54E715D8" w14:textId="77777777" w:rsidR="00A57115" w:rsidRDefault="00A57115" w:rsidP="006048F5">
      <w:pPr>
        <w:pStyle w:val="ListParagraph"/>
        <w:spacing w:after="160" w:line="259" w:lineRule="auto"/>
        <w:ind w:left="360"/>
        <w:rPr>
          <w:sz w:val="28"/>
          <w:szCs w:val="28"/>
        </w:rPr>
      </w:pPr>
    </w:p>
    <w:p w14:paraId="403DD317" w14:textId="050EC574" w:rsidR="00A57115" w:rsidRPr="00B84C52" w:rsidRDefault="00A57115" w:rsidP="006048F5">
      <w:pPr>
        <w:spacing w:after="160" w:line="259" w:lineRule="auto"/>
        <w:rPr>
          <w:sz w:val="28"/>
          <w:szCs w:val="28"/>
        </w:rPr>
      </w:pPr>
      <w:r w:rsidRPr="00B84C52">
        <w:rPr>
          <w:b/>
          <w:bCs/>
          <w:sz w:val="28"/>
          <w:szCs w:val="28"/>
        </w:rPr>
        <w:t>Business Value</w:t>
      </w:r>
      <w:r w:rsidRPr="00B84C52">
        <w:rPr>
          <w:sz w:val="28"/>
          <w:szCs w:val="28"/>
        </w:rPr>
        <w:t xml:space="preserve"> (Why is it worth doing at all?) – This section is </w:t>
      </w:r>
      <w:r w:rsidRPr="00B84C52">
        <w:rPr>
          <w:i/>
          <w:iCs/>
          <w:sz w:val="28"/>
          <w:szCs w:val="28"/>
        </w:rPr>
        <w:t>essential</w:t>
      </w:r>
      <w:r w:rsidRPr="00B84C52">
        <w:rPr>
          <w:sz w:val="28"/>
          <w:szCs w:val="28"/>
        </w:rPr>
        <w:t xml:space="preserve"> to not only a system request but your own professional development. Understanding the business value of your work is a key element to grasp before you get started and as your work progresses. We have to keep the point of the job in mind. Not being able to quickly grasp the value means you don’t understand the problem </w:t>
      </w:r>
      <w:r w:rsidR="00924313" w:rsidRPr="00B84C52">
        <w:rPr>
          <w:sz w:val="28"/>
          <w:szCs w:val="28"/>
        </w:rPr>
        <w:t>well enough</w:t>
      </w:r>
      <w:r w:rsidRPr="00B84C52">
        <w:rPr>
          <w:sz w:val="28"/>
          <w:szCs w:val="28"/>
        </w:rPr>
        <w:t xml:space="preserve"> to make reliable and meaningful decisions. Practice getting good at thinking about, </w:t>
      </w:r>
      <w:r w:rsidR="00924313" w:rsidRPr="00B84C52">
        <w:rPr>
          <w:sz w:val="28"/>
          <w:szCs w:val="28"/>
        </w:rPr>
        <w:t>identifying</w:t>
      </w:r>
      <w:r w:rsidRPr="00B84C52">
        <w:rPr>
          <w:sz w:val="28"/>
          <w:szCs w:val="28"/>
        </w:rPr>
        <w:t xml:space="preserve"> and communicating business </w:t>
      </w:r>
      <w:r w:rsidR="00924313" w:rsidRPr="00B84C52">
        <w:rPr>
          <w:sz w:val="28"/>
          <w:szCs w:val="28"/>
        </w:rPr>
        <w:t>values</w:t>
      </w:r>
      <w:r w:rsidRPr="00B84C52">
        <w:rPr>
          <w:sz w:val="28"/>
          <w:szCs w:val="28"/>
        </w:rPr>
        <w:t xml:space="preserve">. </w:t>
      </w:r>
    </w:p>
    <w:p w14:paraId="1ED7E81C" w14:textId="77777777" w:rsidR="00A57115" w:rsidRDefault="00A57115" w:rsidP="006048F5">
      <w:pPr>
        <w:pStyle w:val="ListParagraph"/>
        <w:spacing w:after="160" w:line="259" w:lineRule="auto"/>
        <w:ind w:left="360"/>
        <w:rPr>
          <w:sz w:val="28"/>
          <w:szCs w:val="28"/>
        </w:rPr>
      </w:pPr>
    </w:p>
    <w:p w14:paraId="5BF029FA" w14:textId="77777777" w:rsidR="00A57115" w:rsidRPr="00B84C52" w:rsidRDefault="00A57115" w:rsidP="006048F5">
      <w:pPr>
        <w:spacing w:after="160" w:line="259" w:lineRule="auto"/>
        <w:ind w:left="720"/>
        <w:rPr>
          <w:sz w:val="28"/>
          <w:szCs w:val="28"/>
        </w:rPr>
      </w:pPr>
      <w:r w:rsidRPr="00B84C52">
        <w:rPr>
          <w:sz w:val="28"/>
          <w:szCs w:val="28"/>
        </w:rPr>
        <w:t>This section needs to consist of two separate lists, as noted below:</w:t>
      </w:r>
    </w:p>
    <w:p w14:paraId="27873151" w14:textId="77777777" w:rsidR="00A57115" w:rsidRPr="00B84C52" w:rsidRDefault="00A57115" w:rsidP="006048F5">
      <w:pPr>
        <w:spacing w:after="160" w:line="259" w:lineRule="auto"/>
        <w:ind w:left="720"/>
        <w:rPr>
          <w:sz w:val="28"/>
          <w:szCs w:val="28"/>
        </w:rPr>
      </w:pPr>
      <w:r w:rsidRPr="00B84C52">
        <w:rPr>
          <w:b/>
          <w:bCs/>
          <w:sz w:val="28"/>
          <w:szCs w:val="28"/>
        </w:rPr>
        <w:t>Tangible Value</w:t>
      </w:r>
      <w:r w:rsidRPr="00B84C52">
        <w:rPr>
          <w:sz w:val="28"/>
          <w:szCs w:val="28"/>
        </w:rPr>
        <w:t xml:space="preserve"> – This is the kind of value we can measure. Increases in profit, reduced wait times, increased productivity, less financial waste.</w:t>
      </w:r>
    </w:p>
    <w:p w14:paraId="087BAD92" w14:textId="77777777" w:rsidR="00A57115" w:rsidRPr="00B84C52" w:rsidRDefault="00A57115" w:rsidP="006048F5">
      <w:pPr>
        <w:spacing w:after="160" w:line="259" w:lineRule="auto"/>
        <w:ind w:left="720"/>
        <w:rPr>
          <w:sz w:val="28"/>
          <w:szCs w:val="28"/>
        </w:rPr>
      </w:pPr>
      <w:r w:rsidRPr="00B84C52">
        <w:rPr>
          <w:b/>
          <w:bCs/>
          <w:sz w:val="28"/>
          <w:szCs w:val="28"/>
        </w:rPr>
        <w:lastRenderedPageBreak/>
        <w:t xml:space="preserve">Intangible Value </w:t>
      </w:r>
      <w:r w:rsidRPr="00B84C52">
        <w:rPr>
          <w:sz w:val="28"/>
          <w:szCs w:val="28"/>
        </w:rPr>
        <w:t xml:space="preserve">– This kind of value is the harder to measure kind. Things like customer or employee sentiment, public image in terms of reliability, trustworthiness, eco-conscious and things like that. </w:t>
      </w:r>
    </w:p>
    <w:p w14:paraId="0BBE75E9" w14:textId="77777777" w:rsidR="00A57115" w:rsidRDefault="00A57115" w:rsidP="006048F5">
      <w:pPr>
        <w:pStyle w:val="ListParagraph"/>
        <w:spacing w:after="160" w:line="259" w:lineRule="auto"/>
        <w:ind w:left="1080"/>
        <w:rPr>
          <w:sz w:val="28"/>
          <w:szCs w:val="28"/>
        </w:rPr>
      </w:pPr>
    </w:p>
    <w:p w14:paraId="24BE2424" w14:textId="5BD24B17" w:rsidR="00A57115" w:rsidRPr="00B84C52" w:rsidRDefault="00A57115" w:rsidP="006048F5">
      <w:pPr>
        <w:spacing w:after="160" w:line="259" w:lineRule="auto"/>
        <w:rPr>
          <w:sz w:val="28"/>
          <w:szCs w:val="28"/>
        </w:rPr>
      </w:pPr>
      <w:r w:rsidRPr="00B84C52">
        <w:rPr>
          <w:b/>
          <w:bCs/>
          <w:sz w:val="28"/>
          <w:szCs w:val="28"/>
        </w:rPr>
        <w:t>Special Issues or Constraints</w:t>
      </w:r>
      <w:r w:rsidRPr="00B84C52">
        <w:rPr>
          <w:sz w:val="28"/>
          <w:szCs w:val="28"/>
        </w:rPr>
        <w:t xml:space="preserve"> (Things out of our control that may impede us) – In this section you need to identify a few key factors that can/will influence this project that are outside out control. Whatever you mention here </w:t>
      </w:r>
      <w:r w:rsidRPr="00B84C52">
        <w:rPr>
          <w:i/>
          <w:iCs/>
          <w:sz w:val="28"/>
          <w:szCs w:val="28"/>
        </w:rPr>
        <w:t>must</w:t>
      </w:r>
      <w:r w:rsidRPr="00B84C52">
        <w:rPr>
          <w:sz w:val="28"/>
          <w:szCs w:val="28"/>
        </w:rPr>
        <w:t xml:space="preserve"> be relevant to the stakeholders, and the </w:t>
      </w:r>
      <w:r w:rsidR="00924313" w:rsidRPr="00B84C52">
        <w:rPr>
          <w:sz w:val="28"/>
          <w:szCs w:val="28"/>
        </w:rPr>
        <w:t>project’s</w:t>
      </w:r>
      <w:r w:rsidRPr="00B84C52">
        <w:rPr>
          <w:sz w:val="28"/>
          <w:szCs w:val="28"/>
        </w:rPr>
        <w:t xml:space="preserve"> intent. Things like considering integration compatibility, language or visual requirements, existing or new hardware and so on.</w:t>
      </w:r>
    </w:p>
    <w:p w14:paraId="34D79955" w14:textId="77777777" w:rsidR="00440E7C" w:rsidRDefault="00440E7C" w:rsidP="006048F5">
      <w:pPr>
        <w:pStyle w:val="ListParagraph"/>
        <w:spacing w:after="160" w:line="259" w:lineRule="auto"/>
        <w:ind w:left="360"/>
        <w:rPr>
          <w:sz w:val="28"/>
          <w:szCs w:val="28"/>
        </w:rPr>
      </w:pPr>
    </w:p>
    <w:p w14:paraId="03D34755" w14:textId="62425B19" w:rsidR="00440E7C" w:rsidRPr="00B84C52" w:rsidRDefault="00440E7C" w:rsidP="006048F5">
      <w:pPr>
        <w:spacing w:after="160" w:line="259" w:lineRule="auto"/>
        <w:ind w:left="-720"/>
        <w:rPr>
          <w:sz w:val="28"/>
          <w:szCs w:val="28"/>
        </w:rPr>
      </w:pPr>
      <w:r w:rsidRPr="00B84C52">
        <w:rPr>
          <w:b/>
          <w:bCs/>
          <w:sz w:val="28"/>
          <w:szCs w:val="28"/>
        </w:rPr>
        <w:t xml:space="preserve">Create a </w:t>
      </w:r>
      <w:r w:rsidR="00BB7D44" w:rsidRPr="00B84C52">
        <w:rPr>
          <w:b/>
          <w:bCs/>
          <w:sz w:val="28"/>
          <w:szCs w:val="28"/>
        </w:rPr>
        <w:t>Micro-</w:t>
      </w:r>
      <w:r w:rsidRPr="00B84C52">
        <w:rPr>
          <w:b/>
          <w:bCs/>
          <w:sz w:val="28"/>
          <w:szCs w:val="28"/>
        </w:rPr>
        <w:t>Feasibility Analysis</w:t>
      </w:r>
    </w:p>
    <w:p w14:paraId="57D7695A" w14:textId="524B5A3F" w:rsidR="000837E8" w:rsidRPr="00B84C52" w:rsidRDefault="000837E8" w:rsidP="006048F5">
      <w:pPr>
        <w:spacing w:after="160" w:line="259" w:lineRule="auto"/>
        <w:rPr>
          <w:sz w:val="28"/>
          <w:szCs w:val="28"/>
        </w:rPr>
      </w:pPr>
      <w:r w:rsidRPr="00B84C52">
        <w:rPr>
          <w:sz w:val="28"/>
          <w:szCs w:val="28"/>
        </w:rPr>
        <w:t>Technical Feasibility – Can we build it?</w:t>
      </w:r>
    </w:p>
    <w:p w14:paraId="79AF46E5" w14:textId="7AD978EB" w:rsidR="000837E8" w:rsidRPr="00B84C52" w:rsidRDefault="000837E8" w:rsidP="006048F5">
      <w:pPr>
        <w:spacing w:after="160" w:line="259" w:lineRule="auto"/>
        <w:ind w:left="720"/>
        <w:rPr>
          <w:sz w:val="28"/>
          <w:szCs w:val="28"/>
        </w:rPr>
      </w:pPr>
      <w:r w:rsidRPr="00B84C52">
        <w:rPr>
          <w:i/>
          <w:iCs/>
          <w:sz w:val="28"/>
          <w:szCs w:val="28"/>
        </w:rPr>
        <w:t>Describe your Familiarity with Functional Area</w:t>
      </w:r>
      <w:r w:rsidRPr="00B84C52">
        <w:rPr>
          <w:sz w:val="28"/>
          <w:szCs w:val="28"/>
        </w:rPr>
        <w:t xml:space="preserve">: Less familiarity generates more risk - </w:t>
      </w:r>
      <w:r w:rsidRPr="00B84C52">
        <w:rPr>
          <w:rFonts w:eastAsia="HGMaruGothicMPRO" w:cstheme="minorHAnsi"/>
          <w:sz w:val="28"/>
          <w:szCs w:val="28"/>
          <w:lang w:eastAsia="ja-JP"/>
        </w:rPr>
        <w:t>In this section describe how familiar your team is with the business problem</w:t>
      </w:r>
      <w:r w:rsidR="00810D0C" w:rsidRPr="00B84C52">
        <w:rPr>
          <w:rFonts w:eastAsia="HGMaruGothicMPRO" w:cstheme="minorHAnsi"/>
          <w:sz w:val="28"/>
          <w:szCs w:val="28"/>
          <w:lang w:eastAsia="ja-JP"/>
        </w:rPr>
        <w:t xml:space="preserve"> </w:t>
      </w:r>
      <w:r w:rsidRPr="00B84C52">
        <w:rPr>
          <w:rFonts w:eastAsia="HGMaruGothicMPRO" w:cstheme="minorHAnsi"/>
          <w:sz w:val="28"/>
          <w:szCs w:val="28"/>
          <w:lang w:eastAsia="ja-JP"/>
        </w:rPr>
        <w:t>/</w:t>
      </w:r>
      <w:r w:rsidR="00810D0C" w:rsidRPr="00B84C52">
        <w:rPr>
          <w:rFonts w:eastAsia="HGMaruGothicMPRO" w:cstheme="minorHAnsi"/>
          <w:sz w:val="28"/>
          <w:szCs w:val="28"/>
          <w:lang w:eastAsia="ja-JP"/>
        </w:rPr>
        <w:t xml:space="preserve"> </w:t>
      </w:r>
      <w:r w:rsidRPr="00B84C52">
        <w:rPr>
          <w:rFonts w:eastAsia="HGMaruGothicMPRO" w:cstheme="minorHAnsi"/>
          <w:sz w:val="28"/>
          <w:szCs w:val="28"/>
          <w:lang w:eastAsia="ja-JP"/>
        </w:rPr>
        <w:t xml:space="preserve">area. Make connections to any previous work, </w:t>
      </w:r>
      <w:r w:rsidR="00924313" w:rsidRPr="00B84C52">
        <w:rPr>
          <w:rFonts w:eastAsia="HGMaruGothicMPRO" w:cstheme="minorHAnsi"/>
          <w:sz w:val="28"/>
          <w:szCs w:val="28"/>
          <w:lang w:eastAsia="ja-JP"/>
        </w:rPr>
        <w:t>volunteer work</w:t>
      </w:r>
      <w:r w:rsidRPr="00B84C52">
        <w:rPr>
          <w:rFonts w:eastAsia="HGMaruGothicMPRO" w:cstheme="minorHAnsi"/>
          <w:sz w:val="28"/>
          <w:szCs w:val="28"/>
          <w:lang w:eastAsia="ja-JP"/>
        </w:rPr>
        <w:t xml:space="preserve"> or other personal experience that would be relevant. If you have no prior experience, describe what you would to do gain some introductory knowledge to become more familiar.</w:t>
      </w:r>
    </w:p>
    <w:p w14:paraId="1EF6F698" w14:textId="77777777" w:rsidR="00810D0C" w:rsidRPr="000837E8" w:rsidRDefault="00810D0C" w:rsidP="006048F5">
      <w:pPr>
        <w:pStyle w:val="ListParagraph"/>
        <w:spacing w:after="160" w:line="259" w:lineRule="auto"/>
        <w:ind w:left="1080"/>
        <w:rPr>
          <w:sz w:val="28"/>
          <w:szCs w:val="28"/>
        </w:rPr>
      </w:pPr>
    </w:p>
    <w:p w14:paraId="1296B6D6" w14:textId="14A463C5" w:rsidR="000837E8" w:rsidRPr="00B84C52" w:rsidRDefault="000837E8" w:rsidP="006048F5">
      <w:pPr>
        <w:spacing w:after="160" w:line="259" w:lineRule="auto"/>
        <w:ind w:left="720"/>
        <w:rPr>
          <w:sz w:val="28"/>
          <w:szCs w:val="28"/>
        </w:rPr>
      </w:pPr>
      <w:r w:rsidRPr="00B84C52">
        <w:rPr>
          <w:i/>
          <w:iCs/>
          <w:sz w:val="28"/>
          <w:szCs w:val="28"/>
        </w:rPr>
        <w:t>Describe your Familiarity with Technology</w:t>
      </w:r>
      <w:r w:rsidRPr="00B84C52">
        <w:rPr>
          <w:sz w:val="28"/>
          <w:szCs w:val="28"/>
        </w:rPr>
        <w:t>: Less familiarity generates more risk - In this section describe how familiar your team is with the existing and/or new technology required for this project. Things like servers, security, programming language and more should all be addressed in detail using a bulleted lis</w:t>
      </w:r>
      <w:r w:rsidR="00AD4EF3" w:rsidRPr="00B84C52">
        <w:rPr>
          <w:sz w:val="28"/>
          <w:szCs w:val="28"/>
        </w:rPr>
        <w:t>t.</w:t>
      </w:r>
    </w:p>
    <w:p w14:paraId="40C04F04" w14:textId="77777777" w:rsidR="00AD4EF3" w:rsidRPr="00AD4EF3" w:rsidRDefault="00AD4EF3" w:rsidP="006048F5">
      <w:pPr>
        <w:pStyle w:val="ListParagraph"/>
        <w:ind w:left="-1080"/>
        <w:rPr>
          <w:sz w:val="28"/>
          <w:szCs w:val="28"/>
        </w:rPr>
      </w:pPr>
    </w:p>
    <w:p w14:paraId="1062FE3E" w14:textId="21F1B7E6" w:rsidR="00AD4EF3" w:rsidRPr="00B84C52" w:rsidRDefault="00AD4EF3" w:rsidP="006048F5">
      <w:pPr>
        <w:spacing w:after="160" w:line="259" w:lineRule="auto"/>
        <w:ind w:left="720"/>
        <w:rPr>
          <w:sz w:val="28"/>
          <w:szCs w:val="28"/>
        </w:rPr>
      </w:pPr>
      <w:r w:rsidRPr="00B84C52">
        <w:rPr>
          <w:i/>
          <w:iCs/>
          <w:sz w:val="28"/>
          <w:szCs w:val="28"/>
        </w:rPr>
        <w:t>Project Size</w:t>
      </w:r>
      <w:r w:rsidRPr="00B84C52">
        <w:rPr>
          <w:sz w:val="28"/>
          <w:szCs w:val="28"/>
        </w:rPr>
        <w:t xml:space="preserve">: Large projects have more risk – For this section you want </w:t>
      </w:r>
      <w:r w:rsidR="00924313" w:rsidRPr="00B84C52">
        <w:rPr>
          <w:sz w:val="28"/>
          <w:szCs w:val="28"/>
        </w:rPr>
        <w:t>to communicate</w:t>
      </w:r>
      <w:r w:rsidRPr="00B84C52">
        <w:rPr>
          <w:sz w:val="28"/>
          <w:szCs w:val="28"/>
        </w:rPr>
        <w:t xml:space="preserve"> how </w:t>
      </w:r>
      <w:r w:rsidRPr="00B84C52">
        <w:rPr>
          <w:i/>
          <w:iCs/>
          <w:sz w:val="28"/>
          <w:szCs w:val="28"/>
        </w:rPr>
        <w:t>large</w:t>
      </w:r>
      <w:r w:rsidRPr="00B84C52">
        <w:rPr>
          <w:sz w:val="28"/>
          <w:szCs w:val="28"/>
        </w:rPr>
        <w:t xml:space="preserve"> of a project this is. The more features, integrations, and people that are involved the larger it will be. Discuss with your professor.</w:t>
      </w:r>
    </w:p>
    <w:p w14:paraId="2340DED8" w14:textId="77777777" w:rsidR="00810D0C" w:rsidRPr="00810D0C" w:rsidRDefault="00810D0C" w:rsidP="006048F5">
      <w:pPr>
        <w:pStyle w:val="ListParagraph"/>
        <w:ind w:left="-1080"/>
        <w:rPr>
          <w:sz w:val="28"/>
          <w:szCs w:val="28"/>
        </w:rPr>
      </w:pPr>
    </w:p>
    <w:p w14:paraId="77FA2B86" w14:textId="276AFA8F" w:rsidR="000837E8" w:rsidRPr="00B84C52" w:rsidRDefault="006A1C7F" w:rsidP="006048F5">
      <w:pPr>
        <w:spacing w:after="160" w:line="259" w:lineRule="auto"/>
        <w:ind w:left="720"/>
        <w:rPr>
          <w:sz w:val="28"/>
          <w:szCs w:val="28"/>
        </w:rPr>
      </w:pPr>
      <w:r w:rsidRPr="00B84C52">
        <w:rPr>
          <w:i/>
          <w:iCs/>
          <w:sz w:val="28"/>
          <w:szCs w:val="28"/>
        </w:rPr>
        <w:t>Compatibility</w:t>
      </w:r>
      <w:r w:rsidRPr="00B84C52">
        <w:rPr>
          <w:sz w:val="28"/>
          <w:szCs w:val="28"/>
        </w:rPr>
        <w:t>: The harder it is to integrate the system with the company’s existing technology, the higher the risk – In this section, account for any existing technology including s</w:t>
      </w:r>
      <w:r w:rsidR="00BB7D44" w:rsidRPr="00B84C52">
        <w:rPr>
          <w:sz w:val="28"/>
          <w:szCs w:val="28"/>
        </w:rPr>
        <w:t>erver hardware and networks, server software, security and especially existing software that your solution may need to integrate into or communicate with.</w:t>
      </w:r>
    </w:p>
    <w:p w14:paraId="6AF855E5" w14:textId="77777777" w:rsidR="00803548" w:rsidRPr="00803548" w:rsidRDefault="00803548" w:rsidP="006048F5">
      <w:pPr>
        <w:pStyle w:val="ListParagraph"/>
        <w:ind w:left="-1080"/>
        <w:rPr>
          <w:sz w:val="28"/>
          <w:szCs w:val="28"/>
        </w:rPr>
      </w:pPr>
    </w:p>
    <w:p w14:paraId="31141863" w14:textId="5BB407C5" w:rsidR="00803548" w:rsidRPr="00B84C52" w:rsidRDefault="00803548" w:rsidP="006048F5">
      <w:pPr>
        <w:spacing w:after="160" w:line="259" w:lineRule="auto"/>
        <w:rPr>
          <w:sz w:val="28"/>
          <w:szCs w:val="28"/>
        </w:rPr>
      </w:pPr>
      <w:r w:rsidRPr="00B84C52">
        <w:rPr>
          <w:sz w:val="28"/>
          <w:szCs w:val="28"/>
        </w:rPr>
        <w:t>Organizational Feasibility: If you build it, will people use it?</w:t>
      </w:r>
    </w:p>
    <w:p w14:paraId="69136770" w14:textId="7228797C" w:rsidR="00803548" w:rsidRPr="00B84C52" w:rsidRDefault="00803548" w:rsidP="006048F5">
      <w:pPr>
        <w:spacing w:after="160" w:line="259" w:lineRule="auto"/>
        <w:ind w:left="720"/>
        <w:rPr>
          <w:sz w:val="28"/>
          <w:szCs w:val="28"/>
        </w:rPr>
      </w:pPr>
      <w:r w:rsidRPr="00B84C52">
        <w:rPr>
          <w:i/>
          <w:iCs/>
          <w:sz w:val="28"/>
          <w:szCs w:val="28"/>
        </w:rPr>
        <w:t>Strategic Alignment</w:t>
      </w:r>
      <w:r w:rsidRPr="00B84C52">
        <w:rPr>
          <w:sz w:val="28"/>
          <w:szCs w:val="28"/>
        </w:rPr>
        <w:t xml:space="preserve">: Is the project strategically aligned with the business? </w:t>
      </w:r>
      <w:r w:rsidR="00F041E2" w:rsidRPr="00B84C52">
        <w:rPr>
          <w:sz w:val="28"/>
          <w:szCs w:val="28"/>
        </w:rPr>
        <w:t>In this section, speak to the strategic goals of the business and make connections between those goals and the intended solution you are exploring. Decision makers need to know if this idea will support their goals with reasonable evidence. You can’t just say “It is”, rather, you have to give reasons why it is strategically aligned with the goals of the organization.</w:t>
      </w:r>
    </w:p>
    <w:p w14:paraId="1B4D12CC" w14:textId="77777777" w:rsidR="00F041E2" w:rsidRDefault="00F041E2" w:rsidP="006048F5">
      <w:pPr>
        <w:pStyle w:val="ListParagraph"/>
        <w:spacing w:after="160" w:line="259" w:lineRule="auto"/>
        <w:ind w:left="1080"/>
        <w:rPr>
          <w:sz w:val="28"/>
          <w:szCs w:val="28"/>
        </w:rPr>
      </w:pPr>
    </w:p>
    <w:p w14:paraId="2F08ECE1" w14:textId="1AAE16FC" w:rsidR="00F041E2" w:rsidRDefault="00F041E2" w:rsidP="006048F5">
      <w:pPr>
        <w:spacing w:after="160" w:line="259" w:lineRule="auto"/>
        <w:ind w:left="720"/>
        <w:rPr>
          <w:sz w:val="28"/>
          <w:szCs w:val="28"/>
        </w:rPr>
      </w:pPr>
      <w:r w:rsidRPr="00B84C52">
        <w:rPr>
          <w:i/>
          <w:iCs/>
          <w:sz w:val="28"/>
          <w:szCs w:val="28"/>
        </w:rPr>
        <w:t>Stakeholder Analysis</w:t>
      </w:r>
      <w:r w:rsidRPr="00B84C52">
        <w:rPr>
          <w:sz w:val="28"/>
          <w:szCs w:val="28"/>
        </w:rPr>
        <w:t>: Consider the people who will benefit from this project and describe how/why the end result will be valuable to them. At a minimum, consider:</w:t>
      </w:r>
    </w:p>
    <w:p w14:paraId="5667661D" w14:textId="77777777" w:rsidR="00274417" w:rsidRDefault="00274417" w:rsidP="00274417">
      <w:pPr>
        <w:pStyle w:val="ListParagraph"/>
        <w:numPr>
          <w:ilvl w:val="0"/>
          <w:numId w:val="8"/>
        </w:numPr>
        <w:spacing w:after="160" w:line="259" w:lineRule="auto"/>
        <w:rPr>
          <w:sz w:val="28"/>
          <w:szCs w:val="28"/>
        </w:rPr>
      </w:pPr>
      <w:r w:rsidRPr="00274417">
        <w:rPr>
          <w:sz w:val="28"/>
          <w:szCs w:val="28"/>
        </w:rPr>
        <w:t>Project Champion(s) - Following an analysis, note who the project champion is or champions are and why they have a vested interest in seeing this project be successful.</w:t>
      </w:r>
    </w:p>
    <w:p w14:paraId="34E3D049" w14:textId="77777777" w:rsidR="00274417" w:rsidRPr="00274417" w:rsidRDefault="00274417" w:rsidP="00274417">
      <w:pPr>
        <w:pStyle w:val="ListParagraph"/>
        <w:spacing w:after="160" w:line="259" w:lineRule="auto"/>
        <w:ind w:left="1440"/>
        <w:rPr>
          <w:sz w:val="28"/>
          <w:szCs w:val="28"/>
        </w:rPr>
      </w:pPr>
    </w:p>
    <w:p w14:paraId="57C546D1" w14:textId="77777777" w:rsidR="00274417" w:rsidRDefault="00274417" w:rsidP="00274417">
      <w:pPr>
        <w:pStyle w:val="ListParagraph"/>
        <w:numPr>
          <w:ilvl w:val="0"/>
          <w:numId w:val="8"/>
        </w:numPr>
        <w:spacing w:after="160" w:line="259" w:lineRule="auto"/>
        <w:rPr>
          <w:sz w:val="28"/>
          <w:szCs w:val="28"/>
        </w:rPr>
      </w:pPr>
      <w:r w:rsidRPr="00274417">
        <w:rPr>
          <w:sz w:val="28"/>
          <w:szCs w:val="28"/>
        </w:rPr>
        <w:t>Senior Management – Following an analysis, describe in detail why senior management should support and pay for this project. What benefit will they actually get from it?</w:t>
      </w:r>
    </w:p>
    <w:p w14:paraId="5D868388" w14:textId="77777777" w:rsidR="00274417" w:rsidRPr="00274417" w:rsidRDefault="00274417" w:rsidP="00274417">
      <w:pPr>
        <w:pStyle w:val="ListParagraph"/>
        <w:rPr>
          <w:sz w:val="28"/>
          <w:szCs w:val="28"/>
        </w:rPr>
      </w:pPr>
    </w:p>
    <w:p w14:paraId="266EA1BB" w14:textId="463AA96D" w:rsidR="00274417" w:rsidRPr="00274417" w:rsidRDefault="00274417" w:rsidP="00274417">
      <w:pPr>
        <w:pStyle w:val="ListParagraph"/>
        <w:numPr>
          <w:ilvl w:val="0"/>
          <w:numId w:val="8"/>
        </w:numPr>
        <w:spacing w:after="160" w:line="259" w:lineRule="auto"/>
        <w:rPr>
          <w:sz w:val="28"/>
          <w:szCs w:val="28"/>
        </w:rPr>
      </w:pPr>
      <w:r w:rsidRPr="00274417">
        <w:rPr>
          <w:sz w:val="28"/>
          <w:szCs w:val="28"/>
        </w:rPr>
        <w:t>Users – Following an analysis, identify each of the different types of users and describe in detail why those intended users will accept this new system.</w:t>
      </w:r>
    </w:p>
    <w:tbl>
      <w:tblPr>
        <w:tblW w:w="10080" w:type="dxa"/>
        <w:tblInd w:w="-1800" w:type="dxa"/>
        <w:tblLayout w:type="fixed"/>
        <w:tblCellMar>
          <w:left w:w="0" w:type="dxa"/>
          <w:right w:w="0" w:type="dxa"/>
        </w:tblCellMar>
        <w:tblLook w:val="0000" w:firstRow="0" w:lastRow="0" w:firstColumn="0" w:lastColumn="0" w:noHBand="0" w:noVBand="0"/>
      </w:tblPr>
      <w:tblGrid>
        <w:gridCol w:w="10080"/>
      </w:tblGrid>
      <w:tr w:rsidR="00F041E2" w:rsidRPr="000837E8" w14:paraId="5BC65770" w14:textId="77777777" w:rsidTr="006048F5">
        <w:tc>
          <w:tcPr>
            <w:tcW w:w="10080" w:type="dxa"/>
          </w:tcPr>
          <w:p w14:paraId="31B0840B" w14:textId="18AC58F2" w:rsidR="00F041E2" w:rsidRPr="000837E8" w:rsidRDefault="00F041E2" w:rsidP="00274417">
            <w:pPr>
              <w:spacing w:after="0" w:line="360" w:lineRule="auto"/>
              <w:contextualSpacing/>
              <w:rPr>
                <w:rFonts w:eastAsia="HGMaruGothicMPRO" w:cstheme="minorHAnsi"/>
                <w:sz w:val="28"/>
                <w:szCs w:val="28"/>
                <w:lang w:eastAsia="ja-JP"/>
              </w:rPr>
            </w:pPr>
          </w:p>
        </w:tc>
      </w:tr>
      <w:tr w:rsidR="00F041E2" w:rsidRPr="000837E8" w14:paraId="0B952190" w14:textId="77777777" w:rsidTr="006048F5">
        <w:tc>
          <w:tcPr>
            <w:tcW w:w="10080" w:type="dxa"/>
          </w:tcPr>
          <w:p w14:paraId="4AF3F1EE" w14:textId="26DD0CD7" w:rsidR="00F041E2" w:rsidRPr="000837E8" w:rsidRDefault="00F041E2" w:rsidP="00B84C52">
            <w:pPr>
              <w:spacing w:after="0" w:line="360" w:lineRule="auto"/>
              <w:ind w:left="1080"/>
              <w:contextualSpacing/>
              <w:rPr>
                <w:rFonts w:eastAsia="HGMaruGothicMPRO" w:cstheme="minorHAnsi"/>
                <w:sz w:val="28"/>
                <w:szCs w:val="28"/>
                <w:lang w:eastAsia="ja-JP"/>
              </w:rPr>
            </w:pPr>
          </w:p>
        </w:tc>
      </w:tr>
      <w:tr w:rsidR="00F041E2" w:rsidRPr="000837E8" w14:paraId="3579B860" w14:textId="77777777" w:rsidTr="006048F5">
        <w:tc>
          <w:tcPr>
            <w:tcW w:w="10080" w:type="dxa"/>
          </w:tcPr>
          <w:p w14:paraId="2FC1B641" w14:textId="1EAF3175" w:rsidR="00322F5B" w:rsidRPr="000837E8" w:rsidRDefault="00322F5B" w:rsidP="00B84C52">
            <w:pPr>
              <w:spacing w:after="0" w:line="360" w:lineRule="auto"/>
              <w:rPr>
                <w:rFonts w:eastAsia="HGMaruGothicMPRO" w:cstheme="minorHAnsi"/>
                <w:sz w:val="28"/>
                <w:szCs w:val="28"/>
                <w:lang w:eastAsia="ja-JP"/>
              </w:rPr>
            </w:pPr>
          </w:p>
        </w:tc>
      </w:tr>
      <w:tr w:rsidR="000837E8" w:rsidRPr="000837E8" w14:paraId="2143F3DF" w14:textId="77777777" w:rsidTr="006048F5">
        <w:tc>
          <w:tcPr>
            <w:tcW w:w="10080" w:type="dxa"/>
          </w:tcPr>
          <w:p w14:paraId="043285CE" w14:textId="77777777" w:rsidR="00F4139C" w:rsidRPr="00B84C52" w:rsidRDefault="00F4139C" w:rsidP="00B84C52">
            <w:pPr>
              <w:spacing w:after="0" w:line="360" w:lineRule="auto"/>
              <w:ind w:left="360"/>
              <w:rPr>
                <w:rFonts w:eastAsia="HGMaruGothicMPRO" w:cstheme="minorHAnsi"/>
                <w:sz w:val="28"/>
                <w:szCs w:val="28"/>
                <w:lang w:eastAsia="ja-JP"/>
              </w:rPr>
            </w:pPr>
          </w:p>
        </w:tc>
      </w:tr>
      <w:tr w:rsidR="000837E8" w:rsidRPr="000837E8" w14:paraId="6E6D8085" w14:textId="77777777" w:rsidTr="006048F5">
        <w:tc>
          <w:tcPr>
            <w:tcW w:w="10080" w:type="dxa"/>
          </w:tcPr>
          <w:p w14:paraId="46EF8927" w14:textId="77777777" w:rsidR="00F4139C" w:rsidRPr="00B84C52" w:rsidRDefault="00F4139C" w:rsidP="00B84C52">
            <w:pPr>
              <w:spacing w:after="0" w:line="360" w:lineRule="auto"/>
              <w:ind w:left="360"/>
              <w:rPr>
                <w:rFonts w:eastAsia="HGMaruGothicMPRO" w:cstheme="minorHAnsi"/>
                <w:sz w:val="28"/>
                <w:szCs w:val="28"/>
                <w:lang w:eastAsia="ja-JP"/>
              </w:rPr>
            </w:pPr>
          </w:p>
        </w:tc>
      </w:tr>
      <w:tr w:rsidR="000837E8" w:rsidRPr="000837E8" w14:paraId="0F727215" w14:textId="77777777" w:rsidTr="006048F5">
        <w:tc>
          <w:tcPr>
            <w:tcW w:w="10080" w:type="dxa"/>
          </w:tcPr>
          <w:p w14:paraId="6A77C2A0" w14:textId="4AEB98A8" w:rsidR="00F4139C" w:rsidRPr="00B84C52" w:rsidRDefault="00F4139C" w:rsidP="00B84C52">
            <w:pPr>
              <w:spacing w:after="0" w:line="360" w:lineRule="auto"/>
              <w:ind w:left="360"/>
              <w:rPr>
                <w:rFonts w:eastAsia="HGMaruGothicMPRO" w:cstheme="minorHAnsi"/>
                <w:b/>
                <w:bCs/>
                <w:sz w:val="28"/>
                <w:szCs w:val="28"/>
                <w:lang w:eastAsia="ja-JP"/>
              </w:rPr>
            </w:pPr>
          </w:p>
        </w:tc>
      </w:tr>
      <w:tr w:rsidR="000837E8" w:rsidRPr="000837E8" w14:paraId="78FF7E1B" w14:textId="77777777" w:rsidTr="006048F5">
        <w:tc>
          <w:tcPr>
            <w:tcW w:w="10080" w:type="dxa"/>
          </w:tcPr>
          <w:p w14:paraId="348F5011" w14:textId="77777777" w:rsidR="00F4139C" w:rsidRPr="00B84C52" w:rsidRDefault="00F4139C" w:rsidP="00B84C52">
            <w:pPr>
              <w:spacing w:after="0" w:line="360" w:lineRule="auto"/>
              <w:ind w:left="360"/>
              <w:rPr>
                <w:rFonts w:eastAsia="HGMaruGothicMPRO" w:cstheme="minorHAnsi"/>
                <w:sz w:val="28"/>
                <w:szCs w:val="28"/>
                <w:lang w:eastAsia="ja-JP"/>
              </w:rPr>
            </w:pPr>
          </w:p>
        </w:tc>
      </w:tr>
      <w:tr w:rsidR="000837E8" w:rsidRPr="000837E8" w14:paraId="20E13F65" w14:textId="77777777" w:rsidTr="006048F5">
        <w:tc>
          <w:tcPr>
            <w:tcW w:w="10080" w:type="dxa"/>
          </w:tcPr>
          <w:p w14:paraId="1739D65C" w14:textId="2A5DF9D6" w:rsidR="00296B1E" w:rsidRPr="00B84C52" w:rsidRDefault="00296B1E" w:rsidP="00B84C52">
            <w:pPr>
              <w:spacing w:after="0" w:line="360" w:lineRule="auto"/>
              <w:ind w:left="1800"/>
              <w:rPr>
                <w:rFonts w:eastAsia="HGMaruGothicMPRO" w:cstheme="minorHAnsi"/>
                <w:sz w:val="28"/>
                <w:szCs w:val="28"/>
                <w:lang w:eastAsia="ja-JP"/>
              </w:rPr>
            </w:pPr>
          </w:p>
        </w:tc>
      </w:tr>
      <w:tr w:rsidR="000837E8" w:rsidRPr="000837E8" w14:paraId="0A0BDE56" w14:textId="77777777" w:rsidTr="006048F5">
        <w:tc>
          <w:tcPr>
            <w:tcW w:w="10080" w:type="dxa"/>
          </w:tcPr>
          <w:p w14:paraId="37426AE7" w14:textId="0F72D722" w:rsidR="00296B1E" w:rsidRPr="00B84C52" w:rsidRDefault="00296B1E" w:rsidP="00B84C52">
            <w:pPr>
              <w:spacing w:after="0" w:line="360" w:lineRule="auto"/>
              <w:ind w:left="1800"/>
              <w:rPr>
                <w:rFonts w:eastAsia="HGMaruGothicMPRO" w:cstheme="minorHAnsi"/>
                <w:sz w:val="28"/>
                <w:szCs w:val="28"/>
                <w:lang w:eastAsia="ja-JP"/>
              </w:rPr>
            </w:pPr>
          </w:p>
        </w:tc>
      </w:tr>
      <w:tr w:rsidR="000837E8" w:rsidRPr="000837E8" w14:paraId="1F54022E" w14:textId="77777777" w:rsidTr="006048F5">
        <w:tc>
          <w:tcPr>
            <w:tcW w:w="10080" w:type="dxa"/>
          </w:tcPr>
          <w:p w14:paraId="09B27C37" w14:textId="69DE8B56" w:rsidR="00296B1E" w:rsidRPr="00B84C52" w:rsidRDefault="00296B1E" w:rsidP="00B84C52">
            <w:pPr>
              <w:spacing w:after="0" w:line="360" w:lineRule="auto"/>
              <w:ind w:left="1800"/>
              <w:rPr>
                <w:rFonts w:eastAsia="HGMaruGothicMPRO" w:cstheme="minorHAnsi"/>
                <w:sz w:val="28"/>
                <w:szCs w:val="28"/>
                <w:lang w:eastAsia="ja-JP"/>
              </w:rPr>
            </w:pPr>
          </w:p>
        </w:tc>
      </w:tr>
      <w:tr w:rsidR="000837E8" w:rsidRPr="000837E8" w14:paraId="7784FDD9" w14:textId="77777777" w:rsidTr="006048F5">
        <w:tc>
          <w:tcPr>
            <w:tcW w:w="10080" w:type="dxa"/>
          </w:tcPr>
          <w:p w14:paraId="74E45B06" w14:textId="404B891C" w:rsidR="00F4139C" w:rsidRPr="00B84C52" w:rsidRDefault="00F4139C" w:rsidP="00B84C52">
            <w:pPr>
              <w:spacing w:after="0" w:line="360" w:lineRule="auto"/>
              <w:ind w:left="360"/>
              <w:rPr>
                <w:rFonts w:eastAsia="HGMaruGothicMPRO" w:cstheme="minorHAnsi"/>
                <w:sz w:val="28"/>
                <w:szCs w:val="28"/>
                <w:lang w:eastAsia="ja-JP"/>
              </w:rPr>
            </w:pPr>
          </w:p>
        </w:tc>
      </w:tr>
    </w:tbl>
    <w:p w14:paraId="3ABC1585" w14:textId="77777777" w:rsidR="00F4139C" w:rsidRPr="00911A15" w:rsidRDefault="00F4139C" w:rsidP="006048F5">
      <w:pPr>
        <w:spacing w:after="160" w:line="259" w:lineRule="auto"/>
        <w:rPr>
          <w:rFonts w:cstheme="minorHAnsi"/>
          <w:sz w:val="28"/>
          <w:szCs w:val="28"/>
        </w:rPr>
      </w:pPr>
    </w:p>
    <w:sectPr w:rsidR="00F4139C" w:rsidRPr="00911A15" w:rsidSect="00D3333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A3F29" w14:textId="77777777" w:rsidR="00D33334" w:rsidRDefault="00D33334" w:rsidP="00A46B5A">
      <w:pPr>
        <w:spacing w:after="0" w:line="240" w:lineRule="auto"/>
      </w:pPr>
      <w:r>
        <w:separator/>
      </w:r>
    </w:p>
  </w:endnote>
  <w:endnote w:type="continuationSeparator" w:id="0">
    <w:p w14:paraId="63718B35" w14:textId="77777777" w:rsidR="00D33334" w:rsidRDefault="00D33334" w:rsidP="00A4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GMaruGothicMPRO">
    <w:charset w:val="80"/>
    <w:family w:val="swiss"/>
    <w:pitch w:val="variable"/>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0BB4" w14:textId="77777777" w:rsidR="005A5FB6" w:rsidRDefault="005A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6000" w14:textId="77777777" w:rsidR="005E629B" w:rsidRPr="005952DA" w:rsidRDefault="005C3E52" w:rsidP="005952DA">
    <w:pPr>
      <w:spacing w:after="0" w:line="240" w:lineRule="auto"/>
      <w:jc w:val="center"/>
      <w:rPr>
        <w:rFonts w:ascii="Segoe UI" w:eastAsia="Times New Roman" w:hAnsi="Segoe UI" w:cs="Segoe UI"/>
        <w:b/>
        <w:bCs/>
        <w:color w:val="FFFFFF" w:themeColor="background1"/>
        <w:sz w:val="21"/>
        <w:szCs w:val="21"/>
        <w:lang w:val="en-CA" w:eastAsia="en-CA"/>
      </w:rPr>
    </w:pPr>
    <w:r w:rsidRPr="005952DA">
      <w:rPr>
        <w:rFonts w:ascii="Segoe UI" w:eastAsia="Times New Roman" w:hAnsi="Segoe UI" w:cs="Segoe UI"/>
        <w:b/>
        <w:bCs/>
        <w:color w:val="FFFFFF" w:themeColor="background1"/>
        <w:sz w:val="21"/>
        <w:szCs w:val="21"/>
        <w:lang w:val="en-CA" w:eastAsia="en-CA"/>
      </w:rPr>
      <w:t>This content is protected and may not be shared, uploaded, or distributed.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7C4F" w14:textId="77777777" w:rsidR="005A5FB6" w:rsidRDefault="005A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B24C7" w14:textId="77777777" w:rsidR="00D33334" w:rsidRDefault="00D33334" w:rsidP="00A46B5A">
      <w:pPr>
        <w:spacing w:after="0" w:line="240" w:lineRule="auto"/>
      </w:pPr>
      <w:r>
        <w:separator/>
      </w:r>
    </w:p>
  </w:footnote>
  <w:footnote w:type="continuationSeparator" w:id="0">
    <w:p w14:paraId="03B019D2" w14:textId="77777777" w:rsidR="00D33334" w:rsidRDefault="00D33334" w:rsidP="00A4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52B76" w14:textId="4AC7A98F" w:rsidR="005A5FB6" w:rsidRDefault="00274417">
    <w:pPr>
      <w:pStyle w:val="Header"/>
    </w:pPr>
    <w:r>
      <w:rPr>
        <w:noProof/>
      </w:rPr>
      <w:pict w14:anchorId="0B5EB1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8" o:spid="_x0000_s1026" type="#_x0000_t136" style="position:absolute;margin-left:0;margin-top:0;width:627.9pt;height:31.9pt;rotation:315;z-index:-251655168;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F78E" w14:textId="4D934897" w:rsidR="005E629B" w:rsidRPr="003D56D2" w:rsidRDefault="00274417" w:rsidP="005952DA">
    <w:pPr>
      <w:spacing w:after="0" w:line="240" w:lineRule="auto"/>
      <w:jc w:val="center"/>
      <w:rPr>
        <w:rFonts w:ascii="Segoe UI" w:eastAsia="Times New Roman" w:hAnsi="Segoe UI" w:cs="Segoe UI"/>
        <w:b/>
        <w:bCs/>
        <w:sz w:val="21"/>
        <w:szCs w:val="21"/>
        <w:lang w:val="en-CA" w:eastAsia="en-CA"/>
      </w:rPr>
    </w:pPr>
    <w:r>
      <w:rPr>
        <w:noProof/>
      </w:rPr>
      <w:pict w14:anchorId="575406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9" o:spid="_x0000_s1027" type="#_x0000_t136" style="position:absolute;left:0;text-align:left;margin-left:0;margin-top:0;width:627.9pt;height:31.9pt;rotation:315;z-index:-251653120;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r w:rsidR="005C3E52" w:rsidRPr="003D56D2">
      <w:rPr>
        <w:rFonts w:ascii="Segoe UI" w:eastAsia="Times New Roman" w:hAnsi="Segoe UI" w:cs="Segoe UI"/>
        <w:b/>
        <w:bCs/>
        <w:sz w:val="21"/>
        <w:szCs w:val="21"/>
        <w:lang w:val="en-CA" w:eastAsia="en-CA"/>
      </w:rPr>
      <w:t>This content is protected and may not be shared, uploaded, or distributed.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5DD6" w14:textId="47F93315" w:rsidR="005A5FB6" w:rsidRDefault="00274417">
    <w:pPr>
      <w:pStyle w:val="Header"/>
    </w:pPr>
    <w:r>
      <w:rPr>
        <w:noProof/>
      </w:rPr>
      <w:pict w14:anchorId="7E48B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7" o:spid="_x0000_s1025" type="#_x0000_t136" style="position:absolute;margin-left:0;margin-top:0;width:627.9pt;height:31.9pt;rotation:315;z-index:-251657216;mso-position-horizontal:center;mso-position-horizontal-relative:margin;mso-position-vertical:center;mso-position-vertical-relative:margin" o:allowincell="f" fillcolor="silver" stroked="f">
          <v:fill opacity=".5"/>
          <v:textpath style="font-family:&quot;Calibri&quot;;font-size:1pt" string="This content is protected and may not be shared, uploaded, or distribu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AC8"/>
    <w:multiLevelType w:val="hybridMultilevel"/>
    <w:tmpl w:val="C7F47022"/>
    <w:lvl w:ilvl="0" w:tplc="1009000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B352F36"/>
    <w:multiLevelType w:val="hybridMultilevel"/>
    <w:tmpl w:val="B59CA4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2656C28"/>
    <w:multiLevelType w:val="hybridMultilevel"/>
    <w:tmpl w:val="022832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DE6FCD"/>
    <w:multiLevelType w:val="hybridMultilevel"/>
    <w:tmpl w:val="68BE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8794D"/>
    <w:multiLevelType w:val="hybridMultilevel"/>
    <w:tmpl w:val="AF24AA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147D86"/>
    <w:multiLevelType w:val="hybridMultilevel"/>
    <w:tmpl w:val="B2B8A8FE"/>
    <w:lvl w:ilvl="0" w:tplc="1009000F">
      <w:start w:val="1"/>
      <w:numFmt w:val="decimal"/>
      <w:lvlText w:val="%1."/>
      <w:lvlJc w:val="left"/>
      <w:pPr>
        <w:ind w:left="2880" w:hanging="360"/>
      </w:pPr>
    </w:lvl>
    <w:lvl w:ilvl="1" w:tplc="10090019">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6" w15:restartNumberingAfterBreak="0">
    <w:nsid w:val="4D3C333F"/>
    <w:multiLevelType w:val="hybridMultilevel"/>
    <w:tmpl w:val="80001B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67156642"/>
    <w:multiLevelType w:val="hybridMultilevel"/>
    <w:tmpl w:val="722463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5A"/>
    <w:rsid w:val="00017833"/>
    <w:rsid w:val="000837E8"/>
    <w:rsid w:val="001234C5"/>
    <w:rsid w:val="00151DE9"/>
    <w:rsid w:val="00265DEA"/>
    <w:rsid w:val="00274417"/>
    <w:rsid w:val="00296B1E"/>
    <w:rsid w:val="00322F5B"/>
    <w:rsid w:val="003308BE"/>
    <w:rsid w:val="00335EA2"/>
    <w:rsid w:val="003B3196"/>
    <w:rsid w:val="003C75EF"/>
    <w:rsid w:val="00430526"/>
    <w:rsid w:val="00440E7C"/>
    <w:rsid w:val="004642CB"/>
    <w:rsid w:val="004C5F8A"/>
    <w:rsid w:val="00586032"/>
    <w:rsid w:val="005A5FB6"/>
    <w:rsid w:val="005B02BA"/>
    <w:rsid w:val="005C3E52"/>
    <w:rsid w:val="005E629B"/>
    <w:rsid w:val="005F6CFD"/>
    <w:rsid w:val="006048F5"/>
    <w:rsid w:val="00607BB1"/>
    <w:rsid w:val="006142CA"/>
    <w:rsid w:val="00657A3C"/>
    <w:rsid w:val="00665D17"/>
    <w:rsid w:val="0068079C"/>
    <w:rsid w:val="00681353"/>
    <w:rsid w:val="006A1C7F"/>
    <w:rsid w:val="00720E28"/>
    <w:rsid w:val="00736581"/>
    <w:rsid w:val="00792CDB"/>
    <w:rsid w:val="00793A1F"/>
    <w:rsid w:val="007C4F03"/>
    <w:rsid w:val="007D3B63"/>
    <w:rsid w:val="00803548"/>
    <w:rsid w:val="00810D0C"/>
    <w:rsid w:val="0084537E"/>
    <w:rsid w:val="008856C7"/>
    <w:rsid w:val="00911A15"/>
    <w:rsid w:val="009156B4"/>
    <w:rsid w:val="00924313"/>
    <w:rsid w:val="009E78B5"/>
    <w:rsid w:val="00A35C08"/>
    <w:rsid w:val="00A46B5A"/>
    <w:rsid w:val="00A57115"/>
    <w:rsid w:val="00A7580C"/>
    <w:rsid w:val="00AC126C"/>
    <w:rsid w:val="00AD4EF3"/>
    <w:rsid w:val="00B222D0"/>
    <w:rsid w:val="00B3032A"/>
    <w:rsid w:val="00B338D8"/>
    <w:rsid w:val="00B8013D"/>
    <w:rsid w:val="00B84C52"/>
    <w:rsid w:val="00BB7D44"/>
    <w:rsid w:val="00BC14B9"/>
    <w:rsid w:val="00C628E2"/>
    <w:rsid w:val="00CC6793"/>
    <w:rsid w:val="00CD6525"/>
    <w:rsid w:val="00CE0EB7"/>
    <w:rsid w:val="00CF3A9E"/>
    <w:rsid w:val="00D100A0"/>
    <w:rsid w:val="00D33334"/>
    <w:rsid w:val="00D4703C"/>
    <w:rsid w:val="00D53F61"/>
    <w:rsid w:val="00E14804"/>
    <w:rsid w:val="00E1663C"/>
    <w:rsid w:val="00E9492C"/>
    <w:rsid w:val="00EA7DFF"/>
    <w:rsid w:val="00EE0593"/>
    <w:rsid w:val="00EE5B26"/>
    <w:rsid w:val="00F041E2"/>
    <w:rsid w:val="00F07A88"/>
    <w:rsid w:val="00F4139C"/>
    <w:rsid w:val="00FA1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BDAE7"/>
  <w15:chartTrackingRefBased/>
  <w15:docId w15:val="{F24E09B7-31E0-4586-96DC-368B17C6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5A"/>
    <w:pPr>
      <w:spacing w:after="200" w:line="276" w:lineRule="auto"/>
    </w:pPr>
    <w:rPr>
      <w:rFonts w:asciiTheme="minorHAnsi" w:eastAsiaTheme="minorEastAsia"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5A"/>
    <w:pPr>
      <w:ind w:left="720"/>
      <w:contextualSpacing/>
    </w:pPr>
  </w:style>
  <w:style w:type="paragraph" w:styleId="Title">
    <w:name w:val="Title"/>
    <w:basedOn w:val="Normal"/>
    <w:next w:val="Normal"/>
    <w:link w:val="TitleChar"/>
    <w:uiPriority w:val="10"/>
    <w:qFormat/>
    <w:rsid w:val="00A46B5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46B5A"/>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39"/>
    <w:rsid w:val="00A46B5A"/>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B5A"/>
    <w:rPr>
      <w:rFonts w:asciiTheme="minorHAnsi" w:eastAsiaTheme="minorEastAsia" w:hAnsiTheme="minorHAnsi" w:cstheme="minorBidi"/>
      <w:sz w:val="22"/>
      <w:szCs w:val="22"/>
      <w:lang w:val="en-US"/>
    </w:rPr>
  </w:style>
  <w:style w:type="paragraph" w:styleId="Footer">
    <w:name w:val="footer"/>
    <w:basedOn w:val="Normal"/>
    <w:link w:val="FooterChar"/>
    <w:uiPriority w:val="99"/>
    <w:unhideWhenUsed/>
    <w:rsid w:val="00A4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B5A"/>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6" ma:contentTypeDescription="Create a new document." ma:contentTypeScope="" ma:versionID="5b40b63a5e50bc10e6175397f0589a3f">
  <xsd:schema xmlns:xsd="http://www.w3.org/2001/XMLSchema" xmlns:xs="http://www.w3.org/2001/XMLSchema" xmlns:p="http://schemas.microsoft.com/office/2006/metadata/properties" xmlns:ns2="b7c4ba1b-2df5-4e4f-bb56-6c735e568dcd" xmlns:ns3="a82f25cb-36b7-4d93-bb5b-60ba7e0b628c" targetNamespace="http://schemas.microsoft.com/office/2006/metadata/properties" ma:root="true" ma:fieldsID="e680d52809fa9d8b85a36d98e7f68403" ns2:_="" ns3:_="">
    <xsd:import namespace="b7c4ba1b-2df5-4e4f-bb56-6c735e568dcd"/>
    <xsd:import namespace="a82f25cb-36b7-4d93-bb5b-60ba7e0b628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ba1b-2df5-4e4f-bb56-6c735e568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2f25cb-36b7-4d93-bb5b-60ba7e0b628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B28D73-F29F-4526-8BC0-196275E656DF}"/>
</file>

<file path=customXml/itemProps2.xml><?xml version="1.0" encoding="utf-8"?>
<ds:datastoreItem xmlns:ds="http://schemas.openxmlformats.org/officeDocument/2006/customXml" ds:itemID="{A2BE4BEE-B388-4338-807F-93A00A37A20C}"/>
</file>

<file path=customXml/itemProps3.xml><?xml version="1.0" encoding="utf-8"?>
<ds:datastoreItem xmlns:ds="http://schemas.openxmlformats.org/officeDocument/2006/customXml" ds:itemID="{E0BBB8F2-6C4C-410C-B4CC-F9E6C9CEDECC}"/>
</file>

<file path=docProps/app.xml><?xml version="1.0" encoding="utf-8"?>
<Properties xmlns="http://schemas.openxmlformats.org/officeDocument/2006/extended-properties" xmlns:vt="http://schemas.openxmlformats.org/officeDocument/2006/docPropsVTypes">
  <Template>Normal</Template>
  <TotalTime>34</TotalTime>
  <Pages>4</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Forbes</dc:creator>
  <cp:keywords/>
  <dc:description/>
  <cp:lastModifiedBy>Stephen Forbes</cp:lastModifiedBy>
  <cp:revision>43</cp:revision>
  <dcterms:created xsi:type="dcterms:W3CDTF">2023-01-05T22:16:00Z</dcterms:created>
  <dcterms:modified xsi:type="dcterms:W3CDTF">2024-12-31T14:28:00Z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