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22839F" w14:textId="77777777" w:rsidR="00134A8E" w:rsidRPr="00416556" w:rsidRDefault="005D2A72" w:rsidP="00416556">
      <w:pPr>
        <w:spacing w:line="360" w:lineRule="auto"/>
        <w:jc w:val="center"/>
        <w:rPr>
          <w:rFonts w:asciiTheme="majorHAnsi" w:hAnsiTheme="majorHAnsi" w:cstheme="majorHAnsi"/>
          <w:b/>
          <w:sz w:val="24"/>
          <w:szCs w:val="24"/>
        </w:rPr>
      </w:pPr>
      <w:r w:rsidRPr="00416556">
        <w:rPr>
          <w:rFonts w:asciiTheme="majorHAnsi" w:hAnsiTheme="majorHAnsi" w:cstheme="majorHAnsi"/>
          <w:b/>
          <w:bCs/>
          <w:sz w:val="24"/>
          <w:szCs w:val="24"/>
        </w:rPr>
        <w:t>WORK BASED LEARNING</w:t>
      </w:r>
    </w:p>
    <w:p w14:paraId="18201027" w14:textId="3C1504C1" w:rsidR="00882096" w:rsidRPr="00416556" w:rsidRDefault="00D93D37" w:rsidP="00416556">
      <w:pPr>
        <w:spacing w:line="360" w:lineRule="auto"/>
        <w:jc w:val="center"/>
        <w:rPr>
          <w:rFonts w:asciiTheme="majorHAnsi" w:hAnsiTheme="majorHAnsi" w:cstheme="majorHAnsi"/>
          <w:b/>
          <w:sz w:val="24"/>
          <w:szCs w:val="24"/>
        </w:rPr>
      </w:pPr>
      <w:r w:rsidRPr="00416556">
        <w:rPr>
          <w:rFonts w:asciiTheme="majorHAnsi" w:hAnsiTheme="majorHAnsi" w:cstheme="majorHAnsi"/>
          <w:b/>
          <w:sz w:val="24"/>
          <w:szCs w:val="24"/>
        </w:rPr>
        <w:t>LERNER WORKBOOK</w:t>
      </w:r>
    </w:p>
    <w:p w14:paraId="21187426" w14:textId="77777777" w:rsidR="002773C7" w:rsidRPr="00416556" w:rsidRDefault="002773C7" w:rsidP="00416556">
      <w:pPr>
        <w:spacing w:line="360" w:lineRule="auto"/>
        <w:rPr>
          <w:rFonts w:asciiTheme="majorHAnsi" w:hAnsiTheme="majorHAnsi" w:cstheme="majorHAnsi"/>
          <w:sz w:val="24"/>
          <w:szCs w:val="24"/>
        </w:rPr>
      </w:pPr>
    </w:p>
    <w:p w14:paraId="422C9053" w14:textId="77777777" w:rsidR="002773C7" w:rsidRPr="00416556" w:rsidRDefault="002773C7" w:rsidP="00416556">
      <w:pPr>
        <w:spacing w:line="360" w:lineRule="auto"/>
        <w:rPr>
          <w:rFonts w:asciiTheme="majorHAnsi" w:hAnsiTheme="majorHAnsi" w:cstheme="majorHAnsi"/>
          <w:sz w:val="24"/>
          <w:szCs w:val="24"/>
        </w:rPr>
      </w:pPr>
    </w:p>
    <w:p w14:paraId="42A994AC" w14:textId="77777777" w:rsidR="002773C7" w:rsidRPr="00416556" w:rsidRDefault="002773C7" w:rsidP="00416556">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416556" w14:paraId="0DFB6F51" w14:textId="77777777" w:rsidTr="00144453">
        <w:tc>
          <w:tcPr>
            <w:tcW w:w="1286" w:type="pct"/>
            <w:shd w:val="clear" w:color="auto" w:fill="C6D9F1"/>
          </w:tcPr>
          <w:p w14:paraId="7EB96020"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bookmarkStart w:id="0" w:name="_Hlk504378400"/>
            <w:r w:rsidRPr="00416556">
              <w:rPr>
                <w:rFonts w:asciiTheme="majorHAnsi" w:eastAsia="Times New Roman" w:hAnsiTheme="majorHAnsi" w:cstheme="majorHAnsi"/>
                <w:b/>
                <w:sz w:val="24"/>
                <w:szCs w:val="24"/>
              </w:rPr>
              <w:t>Module #</w:t>
            </w:r>
          </w:p>
        </w:tc>
        <w:tc>
          <w:tcPr>
            <w:tcW w:w="3714" w:type="pct"/>
          </w:tcPr>
          <w:p w14:paraId="28A99D11" w14:textId="77777777" w:rsidR="002773C7" w:rsidRPr="00416556" w:rsidRDefault="005D2A72"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242401001-KM-07,</w:t>
            </w:r>
          </w:p>
        </w:tc>
      </w:tr>
      <w:tr w:rsidR="002773C7" w:rsidRPr="00416556" w14:paraId="484EC77E" w14:textId="77777777" w:rsidTr="00144453">
        <w:tc>
          <w:tcPr>
            <w:tcW w:w="1286" w:type="pct"/>
            <w:shd w:val="clear" w:color="auto" w:fill="C6D9F1"/>
          </w:tcPr>
          <w:p w14:paraId="01EA3D9D"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NQF Level</w:t>
            </w:r>
          </w:p>
        </w:tc>
        <w:tc>
          <w:tcPr>
            <w:tcW w:w="3714" w:type="pct"/>
          </w:tcPr>
          <w:p w14:paraId="124A5295" w14:textId="77777777" w:rsidR="002773C7" w:rsidRPr="00416556" w:rsidRDefault="005D2A72"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5</w:t>
            </w:r>
          </w:p>
        </w:tc>
      </w:tr>
      <w:tr w:rsidR="002773C7" w:rsidRPr="00416556" w14:paraId="5B6C1CB0" w14:textId="77777777" w:rsidTr="00144453">
        <w:tc>
          <w:tcPr>
            <w:tcW w:w="1286" w:type="pct"/>
            <w:shd w:val="clear" w:color="auto" w:fill="C6D9F1"/>
          </w:tcPr>
          <w:p w14:paraId="11480172"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Notional hours</w:t>
            </w:r>
          </w:p>
        </w:tc>
        <w:tc>
          <w:tcPr>
            <w:tcW w:w="3714" w:type="pct"/>
          </w:tcPr>
          <w:p w14:paraId="126C2FA2" w14:textId="77777777" w:rsidR="002773C7" w:rsidRPr="00416556" w:rsidRDefault="005D2A72"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60</w:t>
            </w:r>
          </w:p>
        </w:tc>
      </w:tr>
      <w:tr w:rsidR="002773C7" w:rsidRPr="00416556" w14:paraId="1A0B57CF" w14:textId="77777777" w:rsidTr="00144453">
        <w:tc>
          <w:tcPr>
            <w:tcW w:w="1286" w:type="pct"/>
            <w:shd w:val="clear" w:color="auto" w:fill="C6D9F1"/>
          </w:tcPr>
          <w:p w14:paraId="5D9566AD"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Credit(s)</w:t>
            </w:r>
          </w:p>
        </w:tc>
        <w:tc>
          <w:tcPr>
            <w:tcW w:w="3714" w:type="pct"/>
          </w:tcPr>
          <w:p w14:paraId="4790D36A" w14:textId="77777777" w:rsidR="002773C7" w:rsidRPr="00416556" w:rsidRDefault="005D2A72"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6</w:t>
            </w:r>
          </w:p>
        </w:tc>
      </w:tr>
      <w:tr w:rsidR="002773C7" w:rsidRPr="00416556" w14:paraId="6B77AA88" w14:textId="77777777" w:rsidTr="00144453">
        <w:tc>
          <w:tcPr>
            <w:tcW w:w="1286" w:type="pct"/>
            <w:shd w:val="clear" w:color="auto" w:fill="C6D9F1"/>
          </w:tcPr>
          <w:p w14:paraId="403472EC"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Development</w:t>
            </w:r>
          </w:p>
          <w:p w14:paraId="37298F97"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Quality Partner</w:t>
            </w:r>
          </w:p>
        </w:tc>
        <w:tc>
          <w:tcPr>
            <w:tcW w:w="3714" w:type="pct"/>
          </w:tcPr>
          <w:p w14:paraId="5076751D" w14:textId="77777777" w:rsidR="002773C7" w:rsidRPr="00416556" w:rsidRDefault="000B659D"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ETDP SETA</w:t>
            </w:r>
          </w:p>
        </w:tc>
      </w:tr>
      <w:tr w:rsidR="002773C7" w:rsidRPr="00416556" w14:paraId="4699C48C" w14:textId="77777777" w:rsidTr="00144453">
        <w:tc>
          <w:tcPr>
            <w:tcW w:w="1286" w:type="pct"/>
            <w:shd w:val="clear" w:color="auto" w:fill="C6D9F1"/>
          </w:tcPr>
          <w:p w14:paraId="68D60ACE"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 xml:space="preserve">Occupation or </w:t>
            </w:r>
            <w:r w:rsidR="00134A8E" w:rsidRPr="00416556">
              <w:rPr>
                <w:rFonts w:asciiTheme="majorHAnsi" w:eastAsia="Times New Roman" w:hAnsiTheme="majorHAnsi" w:cstheme="majorHAnsi"/>
                <w:b/>
                <w:sz w:val="24"/>
                <w:szCs w:val="24"/>
              </w:rPr>
              <w:t>Specialization</w:t>
            </w:r>
          </w:p>
        </w:tc>
        <w:tc>
          <w:tcPr>
            <w:tcW w:w="3714" w:type="pct"/>
          </w:tcPr>
          <w:p w14:paraId="76697426" w14:textId="77777777" w:rsidR="002773C7" w:rsidRPr="00416556" w:rsidRDefault="000B659D"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242401001;Learning and Development Practitioner</w:t>
            </w:r>
          </w:p>
        </w:tc>
      </w:tr>
      <w:tr w:rsidR="002773C7" w:rsidRPr="00416556" w14:paraId="3E1DCE2D" w14:textId="77777777" w:rsidTr="00144453">
        <w:tc>
          <w:tcPr>
            <w:tcW w:w="1286" w:type="pct"/>
            <w:shd w:val="clear" w:color="auto" w:fill="C6D9F1"/>
          </w:tcPr>
          <w:p w14:paraId="14161AAF" w14:textId="77777777" w:rsidR="002773C7" w:rsidRPr="00416556" w:rsidRDefault="002773C7" w:rsidP="00416556">
            <w:pPr>
              <w:spacing w:after="0" w:line="360" w:lineRule="auto"/>
              <w:jc w:val="both"/>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 xml:space="preserve">Associated Occupation </w:t>
            </w:r>
          </w:p>
        </w:tc>
        <w:tc>
          <w:tcPr>
            <w:tcW w:w="3714" w:type="pct"/>
          </w:tcPr>
          <w:p w14:paraId="2F0A6DAA" w14:textId="77777777" w:rsidR="002773C7" w:rsidRPr="00416556" w:rsidRDefault="000B659D"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242401001;Learning and Development Practitioner</w:t>
            </w:r>
          </w:p>
        </w:tc>
      </w:tr>
      <w:bookmarkEnd w:id="0"/>
    </w:tbl>
    <w:p w14:paraId="187B6FC3" w14:textId="77777777" w:rsidR="002773C7" w:rsidRPr="00416556" w:rsidRDefault="002773C7" w:rsidP="00416556">
      <w:pPr>
        <w:spacing w:line="360" w:lineRule="auto"/>
        <w:rPr>
          <w:rFonts w:asciiTheme="majorHAnsi" w:hAnsiTheme="majorHAnsi" w:cstheme="majorHAnsi"/>
          <w:sz w:val="24"/>
          <w:szCs w:val="24"/>
        </w:rPr>
      </w:pPr>
    </w:p>
    <w:p w14:paraId="527B5665" w14:textId="77777777" w:rsidR="002773C7" w:rsidRPr="00416556" w:rsidRDefault="002773C7"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416556" w14:paraId="2FA03EA3"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0AE3043"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bookmarkStart w:id="1" w:name="_Hlk503954940"/>
            <w:r w:rsidRPr="00416556">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157E76CC"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635A36BA"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18FB47B"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10B8E2D"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72D7C38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6F26A72"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6CEA47F7"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6A05A935"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A758C3A"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6A917A17"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6BE870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63942D2"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0DC57A10"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4BD2319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2C3EC3"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6F708CB0"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tr w:rsidR="002773C7" w:rsidRPr="00416556" w14:paraId="5D752F7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9C4B522" w14:textId="77777777" w:rsidR="002773C7" w:rsidRPr="00416556" w:rsidRDefault="002773C7" w:rsidP="00416556">
            <w:pPr>
              <w:spacing w:after="0" w:line="360" w:lineRule="auto"/>
              <w:rPr>
                <w:rFonts w:asciiTheme="majorHAnsi" w:eastAsia="Times New Roman" w:hAnsiTheme="majorHAnsi" w:cstheme="majorHAnsi"/>
                <w:b/>
                <w:bCs/>
                <w:color w:val="000000"/>
                <w:sz w:val="24"/>
                <w:szCs w:val="24"/>
                <w:lang w:val="en-GB"/>
              </w:rPr>
            </w:pPr>
            <w:r w:rsidRPr="00416556">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6A65C64C" w14:textId="77777777" w:rsidR="002773C7" w:rsidRPr="00416556" w:rsidRDefault="002773C7" w:rsidP="00416556">
            <w:pPr>
              <w:spacing w:after="0" w:line="360" w:lineRule="auto"/>
              <w:rPr>
                <w:rFonts w:asciiTheme="majorHAnsi" w:eastAsia="Times New Roman" w:hAnsiTheme="majorHAnsi" w:cstheme="majorHAnsi"/>
                <w:color w:val="000000"/>
                <w:sz w:val="24"/>
                <w:szCs w:val="24"/>
                <w:lang w:val="en-GB"/>
              </w:rPr>
            </w:pPr>
          </w:p>
        </w:tc>
      </w:tr>
      <w:bookmarkEnd w:id="1"/>
    </w:tbl>
    <w:p w14:paraId="73ABE576" w14:textId="77777777" w:rsidR="002773C7" w:rsidRPr="00416556" w:rsidRDefault="002773C7" w:rsidP="00416556">
      <w:pPr>
        <w:spacing w:line="360" w:lineRule="auto"/>
        <w:rPr>
          <w:rFonts w:asciiTheme="majorHAnsi" w:hAnsiTheme="majorHAnsi" w:cstheme="majorHAnsi"/>
          <w:sz w:val="24"/>
          <w:szCs w:val="24"/>
        </w:rPr>
      </w:pPr>
    </w:p>
    <w:p w14:paraId="248EE744" w14:textId="77777777" w:rsidR="002773C7" w:rsidRPr="00416556" w:rsidRDefault="002773C7"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br w:type="page"/>
      </w:r>
    </w:p>
    <w:p w14:paraId="194AD7E0" w14:textId="77777777" w:rsidR="002773C7" w:rsidRPr="00416556" w:rsidRDefault="002773C7" w:rsidP="00416556">
      <w:pPr>
        <w:shd w:val="clear" w:color="auto" w:fill="9CC2E5" w:themeFill="accent1" w:themeFillTint="99"/>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lastRenderedPageBreak/>
        <w:t>Note to the learner</w:t>
      </w:r>
    </w:p>
    <w:p w14:paraId="5DC0294E" w14:textId="49C9B687" w:rsidR="002773C7" w:rsidRPr="00416556" w:rsidRDefault="002773C7" w:rsidP="00416556">
      <w:pPr>
        <w:tabs>
          <w:tab w:val="left" w:pos="5387"/>
        </w:tabs>
        <w:spacing w:after="0" w:line="360" w:lineRule="auto"/>
        <w:jc w:val="both"/>
        <w:rPr>
          <w:rFonts w:asciiTheme="majorHAnsi" w:eastAsia="Times New Roman" w:hAnsiTheme="majorHAnsi" w:cstheme="majorHAnsi"/>
          <w:color w:val="FF0000"/>
          <w:sz w:val="24"/>
          <w:szCs w:val="24"/>
        </w:rPr>
      </w:pPr>
      <w:r w:rsidRPr="00416556">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2FFD8F05" w14:textId="77777777" w:rsidR="002773C7" w:rsidRPr="00416556" w:rsidRDefault="004B4B82" w:rsidP="0041655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Purpose</w:t>
      </w:r>
    </w:p>
    <w:p w14:paraId="055DDBBE" w14:textId="5A6C45EA" w:rsidR="002773C7" w:rsidRPr="00416556" w:rsidRDefault="005D2A72" w:rsidP="00416556">
      <w:pPr>
        <w:tabs>
          <w:tab w:val="left" w:pos="5387"/>
        </w:tabs>
        <w:spacing w:after="0" w:line="360" w:lineRule="auto"/>
        <w:rPr>
          <w:rFonts w:asciiTheme="majorHAnsi" w:eastAsia="Times New Roman" w:hAnsiTheme="majorHAnsi" w:cstheme="majorHAnsi"/>
          <w:b/>
          <w:sz w:val="24"/>
          <w:szCs w:val="24"/>
        </w:rPr>
      </w:pPr>
      <w:r w:rsidRPr="00416556">
        <w:rPr>
          <w:rFonts w:asciiTheme="majorHAnsi" w:hAnsiTheme="majorHAnsi" w:cstheme="majorHAnsi"/>
          <w:sz w:val="24"/>
          <w:szCs w:val="24"/>
        </w:rPr>
        <w:t>The main focus of the learning in this knowledge module is to build an understanding of work based learning and learner support practices.</w:t>
      </w:r>
    </w:p>
    <w:p w14:paraId="7CC3B5A7" w14:textId="77777777" w:rsidR="005D2A72" w:rsidRPr="00416556" w:rsidRDefault="002773C7" w:rsidP="0041655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Topic elements to be covered include</w:t>
      </w:r>
    </w:p>
    <w:p w14:paraId="7B1CB942" w14:textId="03674BFE" w:rsidR="007E085E" w:rsidRPr="00416556" w:rsidRDefault="005D2A72" w:rsidP="00416556">
      <w:pPr>
        <w:pStyle w:val="Default"/>
        <w:numPr>
          <w:ilvl w:val="0"/>
          <w:numId w:val="1"/>
        </w:numPr>
        <w:spacing w:after="263" w:line="360" w:lineRule="auto"/>
        <w:rPr>
          <w:rFonts w:asciiTheme="majorHAnsi" w:hAnsiTheme="majorHAnsi" w:cstheme="majorHAnsi"/>
        </w:rPr>
      </w:pPr>
      <w:r w:rsidRPr="00416556">
        <w:rPr>
          <w:rFonts w:asciiTheme="majorHAnsi" w:hAnsiTheme="majorHAnsi" w:cstheme="majorHAnsi"/>
        </w:rPr>
        <w:t>KM-07-KT01: Delivery models (</w:t>
      </w:r>
      <w:r w:rsidR="0020771E" w:rsidRPr="00416556">
        <w:rPr>
          <w:rFonts w:asciiTheme="majorHAnsi" w:hAnsiTheme="majorHAnsi" w:cstheme="majorHAnsi"/>
        </w:rPr>
        <w:t>learner ships</w:t>
      </w:r>
      <w:r w:rsidRPr="00416556">
        <w:rPr>
          <w:rFonts w:asciiTheme="majorHAnsi" w:hAnsiTheme="majorHAnsi" w:cstheme="majorHAnsi"/>
        </w:rPr>
        <w:t xml:space="preserve">, internships, experiential learning, </w:t>
      </w:r>
      <w:r w:rsidR="00416556" w:rsidRPr="00416556">
        <w:rPr>
          <w:rFonts w:asciiTheme="majorHAnsi" w:hAnsiTheme="majorHAnsi" w:cstheme="majorHAnsi"/>
        </w:rPr>
        <w:t>and apprenticeships</w:t>
      </w:r>
      <w:r w:rsidRPr="00416556">
        <w:rPr>
          <w:rFonts w:asciiTheme="majorHAnsi" w:hAnsiTheme="majorHAnsi" w:cstheme="majorHAnsi"/>
        </w:rPr>
        <w:t xml:space="preserve">) (30%) </w:t>
      </w:r>
    </w:p>
    <w:p w14:paraId="17FC00E8" w14:textId="77777777" w:rsidR="005D2A72" w:rsidRPr="00416556" w:rsidRDefault="005D2A72" w:rsidP="00416556">
      <w:pPr>
        <w:pStyle w:val="Default"/>
        <w:numPr>
          <w:ilvl w:val="0"/>
          <w:numId w:val="1"/>
        </w:numPr>
        <w:spacing w:after="263" w:line="360" w:lineRule="auto"/>
        <w:rPr>
          <w:rFonts w:asciiTheme="majorHAnsi" w:hAnsiTheme="majorHAnsi" w:cstheme="majorHAnsi"/>
        </w:rPr>
      </w:pPr>
      <w:r w:rsidRPr="00416556">
        <w:rPr>
          <w:rFonts w:asciiTheme="majorHAnsi" w:hAnsiTheme="majorHAnsi" w:cstheme="majorHAnsi"/>
        </w:rPr>
        <w:t xml:space="preserve">KM-07-KT02: Planning and scheduling work based learning (20%) </w:t>
      </w:r>
    </w:p>
    <w:p w14:paraId="39BB755C" w14:textId="77777777" w:rsidR="005D2A72" w:rsidRPr="00416556" w:rsidRDefault="005D2A72" w:rsidP="00416556">
      <w:pPr>
        <w:pStyle w:val="Default"/>
        <w:numPr>
          <w:ilvl w:val="0"/>
          <w:numId w:val="1"/>
        </w:numPr>
        <w:spacing w:after="263" w:line="360" w:lineRule="auto"/>
        <w:rPr>
          <w:rFonts w:asciiTheme="majorHAnsi" w:hAnsiTheme="majorHAnsi" w:cstheme="majorHAnsi"/>
        </w:rPr>
      </w:pPr>
      <w:r w:rsidRPr="00416556">
        <w:rPr>
          <w:rFonts w:asciiTheme="majorHAnsi" w:hAnsiTheme="majorHAnsi" w:cstheme="majorHAnsi"/>
        </w:rPr>
        <w:t xml:space="preserve">KM-07-KT03: Facilitation of work based learning (30%) </w:t>
      </w:r>
    </w:p>
    <w:p w14:paraId="6C6091B1" w14:textId="1179D381" w:rsidR="002773C7" w:rsidRPr="00416556" w:rsidRDefault="005D2A72" w:rsidP="00416556">
      <w:pPr>
        <w:pStyle w:val="Default"/>
        <w:numPr>
          <w:ilvl w:val="0"/>
          <w:numId w:val="1"/>
        </w:numPr>
        <w:spacing w:line="360" w:lineRule="auto"/>
        <w:rPr>
          <w:rFonts w:asciiTheme="majorHAnsi" w:hAnsiTheme="majorHAnsi" w:cstheme="majorHAnsi"/>
        </w:rPr>
      </w:pPr>
      <w:r w:rsidRPr="00416556">
        <w:rPr>
          <w:rFonts w:asciiTheme="majorHAnsi" w:hAnsiTheme="majorHAnsi" w:cstheme="majorHAnsi"/>
        </w:rPr>
        <w:t xml:space="preserve">KM-07-KT04: Evaluation of learner progression (20%) </w:t>
      </w:r>
    </w:p>
    <w:p w14:paraId="4FC21BE6" w14:textId="77777777" w:rsidR="002773C7" w:rsidRPr="00416556" w:rsidRDefault="002773C7" w:rsidP="0041655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Exemptions</w:t>
      </w:r>
    </w:p>
    <w:p w14:paraId="16EFEE9A" w14:textId="286BC74E" w:rsidR="002773C7" w:rsidRPr="00416556" w:rsidRDefault="0020771E" w:rsidP="00416556">
      <w:pPr>
        <w:pStyle w:val="ListParagraph"/>
        <w:numPr>
          <w:ilvl w:val="0"/>
          <w:numId w:val="9"/>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No exemptions are currently recognized for any of the listed knowledge modules. An RPL approach is recommended for all listed knowledge modules</w:t>
      </w:r>
    </w:p>
    <w:p w14:paraId="0DA15540" w14:textId="77777777" w:rsidR="002773C7" w:rsidRPr="00416556" w:rsidRDefault="004B4B82" w:rsidP="0041655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Entry Requirements</w:t>
      </w:r>
    </w:p>
    <w:p w14:paraId="7ED20BE6" w14:textId="50F804A2" w:rsidR="002773C7" w:rsidRPr="00416556" w:rsidRDefault="000B659D" w:rsidP="00416556">
      <w:p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NQF level 4 with Communication</w:t>
      </w:r>
    </w:p>
    <w:p w14:paraId="5FF97ABF" w14:textId="09B3C778" w:rsidR="002773C7" w:rsidRPr="00416556" w:rsidRDefault="002773C7" w:rsidP="0041655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Provider Accreditation Requirements for the Knowledge Module</w:t>
      </w:r>
    </w:p>
    <w:p w14:paraId="00E6EA53"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Physical Requirements</w:t>
      </w:r>
    </w:p>
    <w:p w14:paraId="35B82C13" w14:textId="77777777" w:rsidR="0020771E" w:rsidRPr="00416556" w:rsidRDefault="0020771E" w:rsidP="00416556">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Learning and development resources aligned to the scope and content of the module</w:t>
      </w:r>
    </w:p>
    <w:p w14:paraId="757F9809" w14:textId="77777777" w:rsidR="002773C7" w:rsidRPr="00416556" w:rsidRDefault="0020771E" w:rsidP="00416556">
      <w:pPr>
        <w:pStyle w:val="ListParagraph"/>
        <w:numPr>
          <w:ilvl w:val="0"/>
          <w:numId w:val="6"/>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Learner assessment resources (database, tools, records)</w:t>
      </w:r>
    </w:p>
    <w:p w14:paraId="3AF89358"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Human Resource Requirements:</w:t>
      </w:r>
    </w:p>
    <w:p w14:paraId="6D397D65" w14:textId="77777777" w:rsidR="0020771E" w:rsidRPr="00416556" w:rsidRDefault="0020771E" w:rsidP="00416556">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Access to facilitators of learning with subject matter expertise as evident from professional designations, or experiential competence or prior qualifications</w:t>
      </w:r>
    </w:p>
    <w:p w14:paraId="518C7125" w14:textId="77777777" w:rsidR="002773C7" w:rsidRPr="00416556" w:rsidRDefault="0020771E" w:rsidP="00416556">
      <w:pPr>
        <w:pStyle w:val="ListParagraph"/>
        <w:numPr>
          <w:ilvl w:val="0"/>
          <w:numId w:val="7"/>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Access to assessment expertise in terms of subject matter related prior learning, experience and credibility</w:t>
      </w:r>
    </w:p>
    <w:p w14:paraId="13DD702F"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lastRenderedPageBreak/>
        <w:t>Legal Requirements</w:t>
      </w:r>
    </w:p>
    <w:p w14:paraId="31258973" w14:textId="77777777" w:rsidR="0020771E" w:rsidRPr="00416556" w:rsidRDefault="0020771E" w:rsidP="00416556">
      <w:pPr>
        <w:pStyle w:val="ListParagraph"/>
        <w:numPr>
          <w:ilvl w:val="0"/>
          <w:numId w:val="8"/>
        </w:numPr>
        <w:tabs>
          <w:tab w:val="left" w:pos="5387"/>
        </w:tabs>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Access to facilities that comply with occupational health and safety standards where contact learning or assessment sessions are delivered</w:t>
      </w:r>
    </w:p>
    <w:p w14:paraId="0816DA78" w14:textId="77777777" w:rsidR="004B4B82" w:rsidRPr="00416556" w:rsidRDefault="004B4B82" w:rsidP="00416556">
      <w:pPr>
        <w:tabs>
          <w:tab w:val="left" w:pos="5387"/>
        </w:tabs>
        <w:spacing w:after="0" w:line="360" w:lineRule="auto"/>
        <w:rPr>
          <w:rFonts w:asciiTheme="majorHAnsi" w:eastAsia="Times New Roman" w:hAnsiTheme="majorHAnsi" w:cstheme="majorHAnsi"/>
          <w:sz w:val="24"/>
          <w:szCs w:val="24"/>
        </w:rPr>
      </w:pPr>
    </w:p>
    <w:p w14:paraId="6FC7F154" w14:textId="77777777" w:rsidR="004B4B82" w:rsidRPr="00416556" w:rsidRDefault="004B4B82" w:rsidP="00416556">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Venue, Date and Time:</w:t>
      </w:r>
    </w:p>
    <w:p w14:paraId="64820525" w14:textId="77777777" w:rsidR="004B4B82" w:rsidRPr="00416556" w:rsidRDefault="004B4B82" w:rsidP="00416556">
      <w:pPr>
        <w:spacing w:after="0" w:line="360" w:lineRule="auto"/>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Consult your facilitator should there be any changes to the venue, date and/or time.</w:t>
      </w:r>
    </w:p>
    <w:p w14:paraId="6B0C505A" w14:textId="77777777" w:rsidR="002773C7" w:rsidRPr="00416556" w:rsidRDefault="004B4B82" w:rsidP="00416556">
      <w:pPr>
        <w:tabs>
          <w:tab w:val="left" w:pos="5387"/>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sz w:val="24"/>
          <w:szCs w:val="24"/>
        </w:rPr>
        <w:t xml:space="preserve">  Refer to your timetable</w:t>
      </w:r>
    </w:p>
    <w:p w14:paraId="52738CD2" w14:textId="77777777" w:rsidR="00134A8E" w:rsidRPr="00416556" w:rsidRDefault="00134A8E" w:rsidP="00416556">
      <w:pPr>
        <w:shd w:val="clear" w:color="auto" w:fill="9CC2E5" w:themeFill="accent1" w:themeFillTint="99"/>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Assessments</w:t>
      </w:r>
    </w:p>
    <w:p w14:paraId="35EE4582"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10ED5150" w14:textId="77777777" w:rsidR="00134A8E" w:rsidRPr="00416556" w:rsidRDefault="00134A8E"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B552FAB" w14:textId="77777777" w:rsidR="00134A8E" w:rsidRPr="00416556" w:rsidRDefault="00134A8E"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0E12A983" w14:textId="77777777" w:rsidR="00134A8E" w:rsidRPr="00416556" w:rsidRDefault="00134A8E" w:rsidP="00416556">
      <w:pPr>
        <w:spacing w:after="0" w:line="360" w:lineRule="auto"/>
        <w:jc w:val="both"/>
        <w:rPr>
          <w:rFonts w:asciiTheme="majorHAnsi" w:eastAsia="Times New Roman" w:hAnsiTheme="majorHAnsi" w:cstheme="majorHAnsi"/>
          <w:sz w:val="24"/>
          <w:szCs w:val="24"/>
        </w:rPr>
      </w:pPr>
    </w:p>
    <w:p w14:paraId="7CFDB9C3" w14:textId="77777777" w:rsidR="00134A8E" w:rsidRPr="00416556" w:rsidRDefault="00134A8E" w:rsidP="00416556">
      <w:pPr>
        <w:spacing w:after="0" w:line="360" w:lineRule="auto"/>
        <w:jc w:val="both"/>
        <w:rPr>
          <w:rFonts w:asciiTheme="majorHAnsi" w:eastAsia="Times New Roman" w:hAnsiTheme="majorHAnsi" w:cstheme="majorHAnsi"/>
          <w:sz w:val="24"/>
          <w:szCs w:val="24"/>
        </w:rPr>
      </w:pPr>
      <w:r w:rsidRPr="00416556">
        <w:rPr>
          <w:rFonts w:asciiTheme="majorHAnsi" w:eastAsia="Times New Roman" w:hAnsiTheme="majorHAnsi" w:cstheme="majorHAnsi"/>
          <w:sz w:val="24"/>
          <w:szCs w:val="24"/>
        </w:rPr>
        <w:t>Listen carefully to the instructions of the facilitator and do the given activities in the time given to you.</w:t>
      </w:r>
    </w:p>
    <w:p w14:paraId="2CCC705E"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39FF89CF"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1B56A4DD" w14:textId="77777777" w:rsidR="002773C7" w:rsidRDefault="002773C7" w:rsidP="00416556">
      <w:pPr>
        <w:tabs>
          <w:tab w:val="left" w:pos="5387"/>
        </w:tabs>
        <w:spacing w:after="0" w:line="360" w:lineRule="auto"/>
        <w:rPr>
          <w:rFonts w:asciiTheme="majorHAnsi" w:eastAsia="Times New Roman" w:hAnsiTheme="majorHAnsi" w:cstheme="majorHAnsi"/>
          <w:b/>
          <w:sz w:val="24"/>
          <w:szCs w:val="24"/>
        </w:rPr>
      </w:pPr>
    </w:p>
    <w:p w14:paraId="55D6A3FA" w14:textId="77777777" w:rsidR="00416556" w:rsidRDefault="00416556" w:rsidP="00416556">
      <w:pPr>
        <w:tabs>
          <w:tab w:val="left" w:pos="5387"/>
        </w:tabs>
        <w:spacing w:after="0" w:line="360" w:lineRule="auto"/>
        <w:rPr>
          <w:rFonts w:asciiTheme="majorHAnsi" w:eastAsia="Times New Roman" w:hAnsiTheme="majorHAnsi" w:cstheme="majorHAnsi"/>
          <w:b/>
          <w:sz w:val="24"/>
          <w:szCs w:val="24"/>
        </w:rPr>
      </w:pPr>
    </w:p>
    <w:p w14:paraId="265D8198" w14:textId="77777777" w:rsidR="00416556" w:rsidRDefault="00416556" w:rsidP="00416556">
      <w:pPr>
        <w:tabs>
          <w:tab w:val="left" w:pos="5387"/>
        </w:tabs>
        <w:spacing w:after="0" w:line="360" w:lineRule="auto"/>
        <w:rPr>
          <w:rFonts w:asciiTheme="majorHAnsi" w:eastAsia="Times New Roman" w:hAnsiTheme="majorHAnsi" w:cstheme="majorHAnsi"/>
          <w:b/>
          <w:sz w:val="24"/>
          <w:szCs w:val="24"/>
        </w:rPr>
      </w:pPr>
    </w:p>
    <w:p w14:paraId="6C415A8A" w14:textId="77777777" w:rsidR="00416556" w:rsidRPr="00416556" w:rsidRDefault="00416556" w:rsidP="00416556">
      <w:pPr>
        <w:tabs>
          <w:tab w:val="left" w:pos="5387"/>
        </w:tabs>
        <w:spacing w:after="0" w:line="360" w:lineRule="auto"/>
        <w:rPr>
          <w:rFonts w:asciiTheme="majorHAnsi" w:eastAsia="Times New Roman" w:hAnsiTheme="majorHAnsi" w:cstheme="majorHAnsi"/>
          <w:b/>
          <w:sz w:val="24"/>
          <w:szCs w:val="24"/>
        </w:rPr>
      </w:pPr>
    </w:p>
    <w:p w14:paraId="65FF83E1"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416556" w14:paraId="03683E7E"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16734787" w14:textId="77777777" w:rsidR="00134A8E" w:rsidRPr="00416556" w:rsidRDefault="00134A8E" w:rsidP="00416556">
            <w:pPr>
              <w:spacing w:after="0" w:line="360" w:lineRule="auto"/>
              <w:rPr>
                <w:rFonts w:asciiTheme="majorHAnsi" w:eastAsia="Calibri" w:hAnsiTheme="majorHAnsi" w:cstheme="majorHAnsi"/>
                <w:b/>
                <w:sz w:val="24"/>
                <w:szCs w:val="24"/>
              </w:rPr>
            </w:pPr>
          </w:p>
          <w:p w14:paraId="5F8BB206"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Times New Roman" w:hAnsiTheme="majorHAnsi" w:cstheme="majorHAnsi"/>
                <w:noProof/>
                <w:sz w:val="24"/>
                <w:szCs w:val="24"/>
              </w:rPr>
              <w:drawing>
                <wp:anchor distT="0" distB="0" distL="114300" distR="114300" simplePos="0" relativeHeight="251646464" behindDoc="0" locked="0" layoutInCell="1" allowOverlap="1" wp14:anchorId="3C84195B" wp14:editId="32CD826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981ED" w14:textId="77777777" w:rsidR="00134A8E" w:rsidRPr="00416556" w:rsidRDefault="00134A8E" w:rsidP="00416556">
            <w:pPr>
              <w:spacing w:after="0" w:line="360" w:lineRule="auto"/>
              <w:rPr>
                <w:rFonts w:asciiTheme="majorHAnsi" w:eastAsia="Calibri" w:hAnsiTheme="majorHAnsi" w:cstheme="majorHAnsi"/>
                <w:b/>
                <w:sz w:val="24"/>
                <w:szCs w:val="24"/>
              </w:rPr>
            </w:pPr>
          </w:p>
          <w:p w14:paraId="723A0A3B" w14:textId="77777777" w:rsidR="00134A8E" w:rsidRPr="00416556" w:rsidRDefault="00134A8E" w:rsidP="00416556">
            <w:pPr>
              <w:spacing w:after="0" w:line="360" w:lineRule="auto"/>
              <w:rPr>
                <w:rFonts w:asciiTheme="majorHAnsi" w:eastAsia="Calibri" w:hAnsiTheme="majorHAnsi" w:cstheme="majorHAnsi"/>
                <w:b/>
                <w:sz w:val="24"/>
                <w:szCs w:val="24"/>
              </w:rPr>
            </w:pPr>
          </w:p>
          <w:p w14:paraId="37A76EEC"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D572662"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means that other books are available for further information on a particular topic/subject.</w:t>
            </w:r>
          </w:p>
        </w:tc>
      </w:tr>
      <w:tr w:rsidR="00134A8E" w:rsidRPr="00416556" w14:paraId="031A0315"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513226CA" w14:textId="77777777" w:rsidR="00134A8E" w:rsidRPr="00416556" w:rsidRDefault="00134A8E" w:rsidP="00416556">
            <w:pPr>
              <w:spacing w:after="0" w:line="360" w:lineRule="auto"/>
              <w:rPr>
                <w:rFonts w:asciiTheme="majorHAnsi" w:eastAsia="Calibri" w:hAnsiTheme="majorHAnsi" w:cstheme="majorHAnsi"/>
                <w:noProof/>
                <w:sz w:val="24"/>
                <w:szCs w:val="24"/>
              </w:rPr>
            </w:pPr>
            <w:r w:rsidRPr="00416556">
              <w:rPr>
                <w:rFonts w:asciiTheme="majorHAnsi" w:eastAsia="Times New Roman" w:hAnsiTheme="majorHAnsi" w:cstheme="majorHAnsi"/>
                <w:noProof/>
                <w:sz w:val="24"/>
                <w:szCs w:val="24"/>
              </w:rPr>
              <w:drawing>
                <wp:anchor distT="0" distB="0" distL="114300" distR="114300" simplePos="0" relativeHeight="251649536" behindDoc="0" locked="0" layoutInCell="1" allowOverlap="1" wp14:anchorId="110FF100" wp14:editId="2B9D4918">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6E402" w14:textId="77777777" w:rsidR="00134A8E" w:rsidRPr="00416556" w:rsidRDefault="00134A8E" w:rsidP="00416556">
            <w:pPr>
              <w:spacing w:after="0" w:line="360" w:lineRule="auto"/>
              <w:rPr>
                <w:rFonts w:asciiTheme="majorHAnsi" w:eastAsia="Calibri" w:hAnsiTheme="majorHAnsi" w:cstheme="majorHAnsi"/>
                <w:b/>
                <w:noProof/>
                <w:sz w:val="24"/>
                <w:szCs w:val="24"/>
              </w:rPr>
            </w:pPr>
            <w:r w:rsidRPr="00416556">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F65E548"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refers to any examples, handouts, checklists, etc…</w:t>
            </w:r>
          </w:p>
        </w:tc>
      </w:tr>
      <w:tr w:rsidR="00134A8E" w:rsidRPr="00416556" w14:paraId="070D5834"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7F4DCED"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Times New Roman" w:hAnsiTheme="majorHAnsi" w:cstheme="majorHAnsi"/>
                <w:noProof/>
                <w:sz w:val="24"/>
                <w:szCs w:val="24"/>
              </w:rPr>
              <w:drawing>
                <wp:anchor distT="0" distB="0" distL="114300" distR="114300" simplePos="0" relativeHeight="251652608" behindDoc="0" locked="0" layoutInCell="1" allowOverlap="1" wp14:anchorId="4C09EB1F" wp14:editId="338DD01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C2E98" w14:textId="77777777" w:rsidR="00134A8E" w:rsidRPr="00416556" w:rsidRDefault="00134A8E" w:rsidP="00416556">
            <w:pPr>
              <w:spacing w:after="0" w:line="360" w:lineRule="auto"/>
              <w:rPr>
                <w:rFonts w:asciiTheme="majorHAnsi" w:eastAsia="Calibri" w:hAnsiTheme="majorHAnsi" w:cstheme="majorHAnsi"/>
                <w:b/>
                <w:sz w:val="24"/>
                <w:szCs w:val="24"/>
              </w:rPr>
            </w:pPr>
          </w:p>
          <w:p w14:paraId="5F243411" w14:textId="77777777" w:rsidR="00134A8E" w:rsidRPr="00416556" w:rsidRDefault="00134A8E" w:rsidP="00416556">
            <w:pPr>
              <w:spacing w:after="0" w:line="360" w:lineRule="auto"/>
              <w:rPr>
                <w:rFonts w:asciiTheme="majorHAnsi" w:eastAsia="Calibri" w:hAnsiTheme="majorHAnsi" w:cstheme="majorHAnsi"/>
                <w:b/>
                <w:sz w:val="24"/>
                <w:szCs w:val="24"/>
              </w:rPr>
            </w:pPr>
          </w:p>
          <w:p w14:paraId="0AEE4885"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260CFB5"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416556" w14:paraId="74E2FFE3"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5FD89B3" w14:textId="77777777" w:rsidR="00134A8E" w:rsidRPr="00416556" w:rsidRDefault="00134A8E" w:rsidP="00416556">
            <w:pPr>
              <w:spacing w:after="0" w:line="360" w:lineRule="auto"/>
              <w:rPr>
                <w:rFonts w:asciiTheme="majorHAnsi" w:eastAsia="Calibri" w:hAnsiTheme="majorHAnsi" w:cstheme="majorHAnsi"/>
                <w:noProof/>
                <w:sz w:val="24"/>
                <w:szCs w:val="24"/>
              </w:rPr>
            </w:pPr>
          </w:p>
          <w:p w14:paraId="0A986475"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6274D54D" wp14:editId="3727C7BC">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29A79" w14:textId="77777777" w:rsidR="00134A8E" w:rsidRPr="00416556" w:rsidRDefault="00134A8E" w:rsidP="00416556">
            <w:pPr>
              <w:spacing w:after="0" w:line="360" w:lineRule="auto"/>
              <w:rPr>
                <w:rFonts w:asciiTheme="majorHAnsi" w:eastAsia="Calibri" w:hAnsiTheme="majorHAnsi" w:cstheme="majorHAnsi"/>
                <w:b/>
                <w:sz w:val="24"/>
                <w:szCs w:val="24"/>
              </w:rPr>
            </w:pPr>
          </w:p>
          <w:p w14:paraId="62FCCFBF" w14:textId="77777777" w:rsidR="00134A8E" w:rsidRPr="00416556" w:rsidRDefault="00134A8E" w:rsidP="00416556">
            <w:pPr>
              <w:spacing w:after="0" w:line="360" w:lineRule="auto"/>
              <w:rPr>
                <w:rFonts w:asciiTheme="majorHAnsi" w:eastAsia="Calibri" w:hAnsiTheme="majorHAnsi" w:cstheme="majorHAnsi"/>
                <w:sz w:val="24"/>
                <w:szCs w:val="24"/>
              </w:rPr>
            </w:pPr>
            <w:r w:rsidRPr="00416556">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7BAD0A5"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416556" w14:paraId="157D6D2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37F9F46" w14:textId="77777777" w:rsidR="00134A8E" w:rsidRPr="00416556" w:rsidRDefault="00134A8E" w:rsidP="00416556">
            <w:pPr>
              <w:spacing w:after="0" w:line="360" w:lineRule="auto"/>
              <w:rPr>
                <w:rFonts w:asciiTheme="majorHAnsi" w:eastAsia="Calibri" w:hAnsiTheme="majorHAnsi" w:cstheme="majorHAnsi"/>
                <w:noProof/>
                <w:sz w:val="24"/>
                <w:szCs w:val="24"/>
              </w:rPr>
            </w:pPr>
            <w:r w:rsidRPr="00416556">
              <w:rPr>
                <w:rFonts w:asciiTheme="majorHAnsi" w:eastAsia="Times New Roman" w:hAnsiTheme="majorHAnsi" w:cstheme="majorHAnsi"/>
                <w:noProof/>
                <w:sz w:val="24"/>
                <w:szCs w:val="24"/>
              </w:rPr>
              <w:drawing>
                <wp:anchor distT="0" distB="0" distL="114300" distR="114300" simplePos="0" relativeHeight="251658752" behindDoc="0" locked="0" layoutInCell="1" allowOverlap="1" wp14:anchorId="0C264C32" wp14:editId="3445C5EC">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E2B5B" w14:textId="77777777" w:rsidR="00134A8E" w:rsidRPr="00416556" w:rsidRDefault="00134A8E" w:rsidP="00416556">
            <w:pPr>
              <w:spacing w:after="0" w:line="360" w:lineRule="auto"/>
              <w:rPr>
                <w:rFonts w:asciiTheme="majorHAnsi" w:eastAsia="Calibri" w:hAnsiTheme="majorHAnsi" w:cstheme="majorHAnsi"/>
                <w:sz w:val="24"/>
                <w:szCs w:val="24"/>
              </w:rPr>
            </w:pPr>
            <w:r w:rsidRPr="00416556">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A1FD41"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represents any exercise to be completed on a specific topic at home by you or in a group.</w:t>
            </w:r>
          </w:p>
        </w:tc>
      </w:tr>
      <w:tr w:rsidR="00134A8E" w:rsidRPr="00416556" w14:paraId="00133CC4"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7D0152F"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Times New Roman" w:hAnsiTheme="majorHAnsi" w:cstheme="majorHAnsi"/>
                <w:noProof/>
                <w:sz w:val="24"/>
                <w:szCs w:val="24"/>
              </w:rPr>
              <w:drawing>
                <wp:anchor distT="0" distB="0" distL="114300" distR="114300" simplePos="0" relativeHeight="251661824" behindDoc="0" locked="0" layoutInCell="1" allowOverlap="1" wp14:anchorId="73C6CB91" wp14:editId="2C7C7BE7">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C95429" w14:textId="77777777" w:rsidR="00134A8E" w:rsidRPr="00416556" w:rsidRDefault="00134A8E" w:rsidP="00416556">
            <w:pPr>
              <w:spacing w:after="0" w:line="360" w:lineRule="auto"/>
              <w:rPr>
                <w:rFonts w:asciiTheme="majorHAnsi" w:eastAsia="Calibri" w:hAnsiTheme="majorHAnsi" w:cstheme="majorHAnsi"/>
                <w:b/>
                <w:sz w:val="24"/>
                <w:szCs w:val="24"/>
              </w:rPr>
            </w:pPr>
          </w:p>
          <w:p w14:paraId="4AAE898D" w14:textId="77777777" w:rsidR="00134A8E" w:rsidRPr="00416556" w:rsidRDefault="00134A8E" w:rsidP="00416556">
            <w:pPr>
              <w:spacing w:after="0" w:line="360" w:lineRule="auto"/>
              <w:rPr>
                <w:rFonts w:asciiTheme="majorHAnsi" w:eastAsia="Calibri" w:hAnsiTheme="majorHAnsi" w:cstheme="majorHAnsi"/>
                <w:b/>
                <w:sz w:val="24"/>
                <w:szCs w:val="24"/>
              </w:rPr>
            </w:pPr>
          </w:p>
          <w:p w14:paraId="24DFCC34" w14:textId="77777777" w:rsidR="00134A8E" w:rsidRPr="00416556" w:rsidRDefault="00134A8E" w:rsidP="00416556">
            <w:pPr>
              <w:spacing w:after="0" w:line="360" w:lineRule="auto"/>
              <w:rPr>
                <w:rFonts w:asciiTheme="majorHAnsi" w:eastAsia="Calibri" w:hAnsiTheme="majorHAnsi" w:cstheme="majorHAnsi"/>
                <w:sz w:val="24"/>
                <w:szCs w:val="24"/>
              </w:rPr>
            </w:pPr>
            <w:r w:rsidRPr="00416556">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38A9A289"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5ECD2BB9" w14:textId="77777777" w:rsidR="00134A8E" w:rsidRPr="00416556" w:rsidRDefault="00134A8E" w:rsidP="00416556">
            <w:pPr>
              <w:spacing w:after="0" w:line="360" w:lineRule="auto"/>
              <w:rPr>
                <w:rFonts w:asciiTheme="majorHAnsi" w:eastAsia="Calibri" w:hAnsiTheme="majorHAnsi" w:cstheme="majorHAnsi"/>
                <w:b/>
                <w:sz w:val="24"/>
                <w:szCs w:val="24"/>
              </w:rPr>
            </w:pPr>
          </w:p>
        </w:tc>
      </w:tr>
      <w:tr w:rsidR="00134A8E" w:rsidRPr="00416556" w14:paraId="7D2B709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D0ED589"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Times New Roman" w:hAnsiTheme="majorHAnsi" w:cstheme="majorHAnsi"/>
                <w:noProof/>
                <w:sz w:val="24"/>
                <w:szCs w:val="24"/>
              </w:rPr>
              <w:lastRenderedPageBreak/>
              <w:drawing>
                <wp:anchor distT="0" distB="0" distL="114300" distR="114300" simplePos="0" relativeHeight="251664896" behindDoc="0" locked="0" layoutInCell="1" allowOverlap="1" wp14:anchorId="3EAA1B12" wp14:editId="1EDD4653">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6556">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D22DAAA"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416556" w14:paraId="760F668D"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68C3478" w14:textId="77777777" w:rsidR="00134A8E" w:rsidRPr="00416556" w:rsidRDefault="00134A8E" w:rsidP="00416556">
            <w:pPr>
              <w:spacing w:after="0" w:line="360" w:lineRule="auto"/>
              <w:rPr>
                <w:rFonts w:asciiTheme="majorHAnsi" w:eastAsia="Calibri" w:hAnsiTheme="majorHAnsi" w:cstheme="majorHAnsi"/>
                <w:b/>
                <w:noProof/>
                <w:sz w:val="24"/>
                <w:szCs w:val="24"/>
              </w:rPr>
            </w:pPr>
            <w:r w:rsidRPr="00416556">
              <w:rPr>
                <w:rFonts w:asciiTheme="majorHAnsi" w:eastAsia="Times New Roman" w:hAnsiTheme="majorHAnsi" w:cstheme="majorHAnsi"/>
                <w:noProof/>
                <w:sz w:val="24"/>
                <w:szCs w:val="24"/>
              </w:rPr>
              <w:drawing>
                <wp:anchor distT="0" distB="0" distL="114300" distR="114300" simplePos="0" relativeHeight="251667968" behindDoc="0" locked="0" layoutInCell="1" allowOverlap="1" wp14:anchorId="29DFAE41" wp14:editId="052CADC3">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6556">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BC595C4"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indicates practical tips you can adopt in the future.</w:t>
            </w:r>
          </w:p>
        </w:tc>
      </w:tr>
      <w:tr w:rsidR="00134A8E" w:rsidRPr="00416556" w14:paraId="04AEC78D"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47DE3412" w14:textId="77777777" w:rsidR="00134A8E" w:rsidRPr="00416556" w:rsidRDefault="00134A8E" w:rsidP="00416556">
            <w:pPr>
              <w:spacing w:after="0" w:line="360" w:lineRule="auto"/>
              <w:rPr>
                <w:rFonts w:asciiTheme="majorHAnsi" w:eastAsia="Calibri" w:hAnsiTheme="majorHAnsi" w:cstheme="majorHAnsi"/>
                <w:sz w:val="24"/>
                <w:szCs w:val="24"/>
              </w:rPr>
            </w:pPr>
            <w:r w:rsidRPr="00416556">
              <w:rPr>
                <w:rFonts w:asciiTheme="majorHAnsi" w:eastAsia="Times New Roman" w:hAnsiTheme="majorHAnsi" w:cstheme="majorHAnsi"/>
                <w:noProof/>
                <w:sz w:val="24"/>
                <w:szCs w:val="24"/>
              </w:rPr>
              <w:drawing>
                <wp:anchor distT="0" distB="0" distL="114300" distR="114300" simplePos="0" relativeHeight="251671040" behindDoc="0" locked="0" layoutInCell="1" allowOverlap="1" wp14:anchorId="1E12C385" wp14:editId="50E38933">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6556">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2807254" w14:textId="77777777" w:rsidR="00134A8E" w:rsidRPr="00416556" w:rsidRDefault="00134A8E" w:rsidP="00416556">
            <w:pPr>
              <w:spacing w:after="0" w:line="360" w:lineRule="auto"/>
              <w:rPr>
                <w:rFonts w:asciiTheme="majorHAnsi" w:eastAsia="Calibri" w:hAnsiTheme="majorHAnsi" w:cstheme="majorHAnsi"/>
                <w:b/>
                <w:sz w:val="24"/>
                <w:szCs w:val="24"/>
              </w:rPr>
            </w:pPr>
            <w:r w:rsidRPr="00416556">
              <w:rPr>
                <w:rFonts w:asciiTheme="majorHAnsi" w:eastAsia="Calibri" w:hAnsiTheme="majorHAnsi" w:cstheme="majorHAnsi"/>
                <w:b/>
                <w:sz w:val="24"/>
                <w:szCs w:val="24"/>
              </w:rPr>
              <w:t>This icon represents important notes you must remember as part of the learning process.</w:t>
            </w:r>
          </w:p>
        </w:tc>
      </w:tr>
    </w:tbl>
    <w:p w14:paraId="402A2731"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2C2E5AC5"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095CF47D"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p w14:paraId="4E1C065F"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p w14:paraId="242D55BC"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p w14:paraId="7A3EE45C"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p w14:paraId="59CBA02C" w14:textId="77777777" w:rsidR="009A537A" w:rsidRPr="00416556" w:rsidRDefault="009A537A" w:rsidP="00416556">
      <w:pPr>
        <w:spacing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br w:type="page"/>
      </w:r>
    </w:p>
    <w:p w14:paraId="73CC9079"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p w14:paraId="09CF5FA8"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p w14:paraId="73956082" w14:textId="77777777" w:rsidR="0020771E" w:rsidRPr="00416556" w:rsidRDefault="0020771E"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16556" w14:paraId="6D941C77" w14:textId="77777777" w:rsidTr="002773C7">
        <w:tc>
          <w:tcPr>
            <w:tcW w:w="9350" w:type="dxa"/>
            <w:shd w:val="clear" w:color="auto" w:fill="9CC2E5" w:themeFill="accent1" w:themeFillTint="99"/>
          </w:tcPr>
          <w:p w14:paraId="44A44912" w14:textId="77777777" w:rsidR="002773C7" w:rsidRPr="00416556" w:rsidRDefault="0020771E" w:rsidP="00416556">
            <w:pPr>
              <w:tabs>
                <w:tab w:val="left" w:pos="5387"/>
              </w:tabs>
              <w:spacing w:line="360" w:lineRule="auto"/>
              <w:rPr>
                <w:rFonts w:asciiTheme="majorHAnsi" w:eastAsia="Times New Roman" w:hAnsiTheme="majorHAnsi" w:cstheme="majorHAnsi"/>
                <w:b/>
                <w:sz w:val="24"/>
                <w:szCs w:val="24"/>
              </w:rPr>
            </w:pPr>
            <w:r w:rsidRPr="00416556">
              <w:rPr>
                <w:rFonts w:asciiTheme="majorHAnsi" w:hAnsiTheme="majorHAnsi" w:cstheme="majorHAnsi"/>
                <w:b/>
                <w:bCs/>
                <w:sz w:val="24"/>
                <w:szCs w:val="24"/>
              </w:rPr>
              <w:t>KM-07-KT01: Delivery models (learner ships, internships, experiential learning, apprenticeships</w:t>
            </w:r>
          </w:p>
        </w:tc>
      </w:tr>
    </w:tbl>
    <w:p w14:paraId="6614F4C5"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16556" w14:paraId="4F5DDC48" w14:textId="77777777" w:rsidTr="002773C7">
        <w:tc>
          <w:tcPr>
            <w:tcW w:w="1345" w:type="dxa"/>
            <w:shd w:val="clear" w:color="auto" w:fill="9CC2E5" w:themeFill="accent1" w:themeFillTint="99"/>
          </w:tcPr>
          <w:p w14:paraId="4CFF0700"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KT0101</w:t>
            </w:r>
          </w:p>
        </w:tc>
        <w:tc>
          <w:tcPr>
            <w:tcW w:w="8010" w:type="dxa"/>
          </w:tcPr>
          <w:p w14:paraId="6EBC783E"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National trends in work based learning</w:t>
            </w:r>
          </w:p>
        </w:tc>
      </w:tr>
      <w:tr w:rsidR="002773C7" w:rsidRPr="00416556" w14:paraId="261571B0" w14:textId="77777777" w:rsidTr="002773C7">
        <w:tc>
          <w:tcPr>
            <w:tcW w:w="1345" w:type="dxa"/>
            <w:shd w:val="clear" w:color="auto" w:fill="9CC2E5" w:themeFill="accent1" w:themeFillTint="99"/>
          </w:tcPr>
          <w:p w14:paraId="5ED89670"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KT0102</w:t>
            </w:r>
          </w:p>
        </w:tc>
        <w:tc>
          <w:tcPr>
            <w:tcW w:w="8010" w:type="dxa"/>
          </w:tcPr>
          <w:p w14:paraId="36103030"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Concepts that define delivery models</w:t>
            </w:r>
          </w:p>
        </w:tc>
      </w:tr>
      <w:tr w:rsidR="002773C7" w:rsidRPr="00416556" w14:paraId="26450209" w14:textId="77777777" w:rsidTr="002773C7">
        <w:tc>
          <w:tcPr>
            <w:tcW w:w="1345" w:type="dxa"/>
            <w:shd w:val="clear" w:color="auto" w:fill="9CC2E5" w:themeFill="accent1" w:themeFillTint="99"/>
          </w:tcPr>
          <w:p w14:paraId="1FB73505"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KT0103</w:t>
            </w:r>
          </w:p>
        </w:tc>
        <w:tc>
          <w:tcPr>
            <w:tcW w:w="8010" w:type="dxa"/>
          </w:tcPr>
          <w:p w14:paraId="5279D09D"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Roles and responsibilities in a work based learning environment</w:t>
            </w:r>
          </w:p>
        </w:tc>
      </w:tr>
    </w:tbl>
    <w:p w14:paraId="406BD56E" w14:textId="77777777" w:rsidR="002773C7" w:rsidRPr="00416556" w:rsidRDefault="002773C7" w:rsidP="0041655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9A537A" w:rsidRPr="00416556" w14:paraId="6D98AE68" w14:textId="77777777" w:rsidTr="002B46C3">
        <w:tc>
          <w:tcPr>
            <w:tcW w:w="1098" w:type="dxa"/>
            <w:shd w:val="clear" w:color="auto" w:fill="9CC2E5" w:themeFill="accent1" w:themeFillTint="99"/>
          </w:tcPr>
          <w:p w14:paraId="03E7C5B7"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ACTIVITY</w:t>
            </w:r>
          </w:p>
        </w:tc>
      </w:tr>
      <w:tr w:rsidR="009A537A" w:rsidRPr="00416556" w14:paraId="47CD4DF4" w14:textId="77777777" w:rsidTr="002B46C3">
        <w:tc>
          <w:tcPr>
            <w:tcW w:w="1098" w:type="dxa"/>
          </w:tcPr>
          <w:p w14:paraId="1567BD13"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1</w:t>
            </w:r>
          </w:p>
        </w:tc>
      </w:tr>
    </w:tbl>
    <w:p w14:paraId="2A34717E" w14:textId="77777777" w:rsidR="002773C7" w:rsidRPr="00416556" w:rsidRDefault="002773C7" w:rsidP="00416556">
      <w:pPr>
        <w:spacing w:line="360" w:lineRule="auto"/>
        <w:rPr>
          <w:rFonts w:asciiTheme="majorHAnsi" w:hAnsiTheme="majorHAnsi" w:cstheme="majorHAnsi"/>
          <w:sz w:val="24"/>
          <w:szCs w:val="24"/>
        </w:rPr>
      </w:pPr>
    </w:p>
    <w:p w14:paraId="38F2BF2C" w14:textId="28320EC7" w:rsidR="002773C7" w:rsidRPr="00416556" w:rsidRDefault="00223DDF"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Explain the National trends in work based learning</w:t>
      </w:r>
    </w:p>
    <w:p w14:paraId="2731039C" w14:textId="223B546C"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w:t>
      </w:r>
    </w:p>
    <w:p w14:paraId="1E644932" w14:textId="1D00E9C9"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w:t>
      </w:r>
    </w:p>
    <w:p w14:paraId="3CE8DB67"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16556" w14:paraId="473ABEB8" w14:textId="77777777" w:rsidTr="00144453">
        <w:tc>
          <w:tcPr>
            <w:tcW w:w="9350" w:type="dxa"/>
            <w:shd w:val="clear" w:color="auto" w:fill="9CC2E5" w:themeFill="accent1" w:themeFillTint="99"/>
          </w:tcPr>
          <w:p w14:paraId="4C35CE5E" w14:textId="77777777" w:rsidR="002773C7" w:rsidRPr="00416556" w:rsidRDefault="0020771E" w:rsidP="00416556">
            <w:pPr>
              <w:tabs>
                <w:tab w:val="left" w:pos="5387"/>
              </w:tabs>
              <w:spacing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lastRenderedPageBreak/>
              <w:t>KM-07-KT02: Planning and scheduling work based learning (</w:t>
            </w:r>
          </w:p>
        </w:tc>
      </w:tr>
    </w:tbl>
    <w:p w14:paraId="33B37921"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16556" w14:paraId="60272274" w14:textId="77777777" w:rsidTr="00144453">
        <w:tc>
          <w:tcPr>
            <w:tcW w:w="1345" w:type="dxa"/>
            <w:shd w:val="clear" w:color="auto" w:fill="9CC2E5" w:themeFill="accent1" w:themeFillTint="99"/>
          </w:tcPr>
          <w:p w14:paraId="073AAA21"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KT0201</w:t>
            </w:r>
          </w:p>
        </w:tc>
        <w:tc>
          <w:tcPr>
            <w:tcW w:w="8010" w:type="dxa"/>
          </w:tcPr>
          <w:p w14:paraId="709D5DDF"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Work based learning opportunities</w:t>
            </w:r>
          </w:p>
        </w:tc>
      </w:tr>
      <w:tr w:rsidR="002773C7" w:rsidRPr="00416556" w14:paraId="43F7CC66" w14:textId="77777777" w:rsidTr="00144453">
        <w:tc>
          <w:tcPr>
            <w:tcW w:w="1345" w:type="dxa"/>
            <w:shd w:val="clear" w:color="auto" w:fill="9CC2E5" w:themeFill="accent1" w:themeFillTint="99"/>
          </w:tcPr>
          <w:p w14:paraId="5861B274"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KT0202</w:t>
            </w:r>
          </w:p>
        </w:tc>
        <w:tc>
          <w:tcPr>
            <w:tcW w:w="8010" w:type="dxa"/>
          </w:tcPr>
          <w:p w14:paraId="3707DEB6"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Scheduling learning in a production or services environment</w:t>
            </w:r>
          </w:p>
        </w:tc>
      </w:tr>
    </w:tbl>
    <w:p w14:paraId="14694E8F" w14:textId="77777777" w:rsidR="002773C7" w:rsidRPr="00416556" w:rsidRDefault="002773C7" w:rsidP="0041655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9A537A" w:rsidRPr="00416556" w14:paraId="7D3D72D2" w14:textId="77777777" w:rsidTr="002B46C3">
        <w:tc>
          <w:tcPr>
            <w:tcW w:w="1098" w:type="dxa"/>
            <w:shd w:val="clear" w:color="auto" w:fill="9CC2E5" w:themeFill="accent1" w:themeFillTint="99"/>
          </w:tcPr>
          <w:p w14:paraId="26F76DD6"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ACTIVITY</w:t>
            </w:r>
          </w:p>
        </w:tc>
      </w:tr>
      <w:tr w:rsidR="009A537A" w:rsidRPr="00416556" w14:paraId="52FE9ED9" w14:textId="77777777" w:rsidTr="009A537A">
        <w:trPr>
          <w:trHeight w:val="386"/>
        </w:trPr>
        <w:tc>
          <w:tcPr>
            <w:tcW w:w="1098" w:type="dxa"/>
          </w:tcPr>
          <w:p w14:paraId="396AD874"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2</w:t>
            </w:r>
          </w:p>
        </w:tc>
      </w:tr>
    </w:tbl>
    <w:p w14:paraId="0D20DA54" w14:textId="77777777" w:rsidR="002773C7" w:rsidRPr="00416556" w:rsidRDefault="002773C7" w:rsidP="00416556">
      <w:pPr>
        <w:spacing w:line="360" w:lineRule="auto"/>
        <w:rPr>
          <w:rFonts w:asciiTheme="majorHAnsi" w:hAnsiTheme="majorHAnsi" w:cstheme="majorHAnsi"/>
          <w:sz w:val="24"/>
          <w:szCs w:val="24"/>
        </w:rPr>
      </w:pPr>
    </w:p>
    <w:p w14:paraId="73589394" w14:textId="6557B526" w:rsidR="004B6487" w:rsidRPr="00416556" w:rsidRDefault="004B6487"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Explain the concept of developing high-quality work-based learning programs in schools requires</w:t>
      </w:r>
    </w:p>
    <w:p w14:paraId="0858CE9F" w14:textId="47157D0A"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w:t>
      </w:r>
    </w:p>
    <w:p w14:paraId="0E4934D6" w14:textId="4DCD37B0" w:rsidR="002773C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16556" w14:paraId="31E15393" w14:textId="77777777" w:rsidTr="00144453">
        <w:tc>
          <w:tcPr>
            <w:tcW w:w="9350" w:type="dxa"/>
            <w:shd w:val="clear" w:color="auto" w:fill="9CC2E5" w:themeFill="accent1" w:themeFillTint="99"/>
          </w:tcPr>
          <w:p w14:paraId="297CC013" w14:textId="77777777" w:rsidR="002773C7" w:rsidRPr="00416556" w:rsidRDefault="0020771E" w:rsidP="00416556">
            <w:pPr>
              <w:tabs>
                <w:tab w:val="left" w:pos="5387"/>
              </w:tabs>
              <w:spacing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lastRenderedPageBreak/>
              <w:t>KM-07-KT03: Facilitation of work based learning</w:t>
            </w:r>
          </w:p>
        </w:tc>
      </w:tr>
    </w:tbl>
    <w:p w14:paraId="2C4FEA7F"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16556" w14:paraId="4FEF7450" w14:textId="77777777" w:rsidTr="00144453">
        <w:tc>
          <w:tcPr>
            <w:tcW w:w="1345" w:type="dxa"/>
            <w:shd w:val="clear" w:color="auto" w:fill="9CC2E5" w:themeFill="accent1" w:themeFillTint="99"/>
          </w:tcPr>
          <w:p w14:paraId="10E3D78A"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KT0301</w:t>
            </w:r>
          </w:p>
        </w:tc>
        <w:tc>
          <w:tcPr>
            <w:tcW w:w="8010" w:type="dxa"/>
          </w:tcPr>
          <w:p w14:paraId="0FD094F7"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Coaching principles and practices</w:t>
            </w:r>
          </w:p>
        </w:tc>
      </w:tr>
      <w:tr w:rsidR="002773C7" w:rsidRPr="00416556" w14:paraId="575E38FB" w14:textId="77777777" w:rsidTr="00144453">
        <w:tc>
          <w:tcPr>
            <w:tcW w:w="1345" w:type="dxa"/>
            <w:shd w:val="clear" w:color="auto" w:fill="9CC2E5" w:themeFill="accent1" w:themeFillTint="99"/>
          </w:tcPr>
          <w:p w14:paraId="304DFDD3"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KT0302</w:t>
            </w:r>
          </w:p>
        </w:tc>
        <w:tc>
          <w:tcPr>
            <w:tcW w:w="8010" w:type="dxa"/>
          </w:tcPr>
          <w:p w14:paraId="3B0F5C8C"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Mentorship principles and practices</w:t>
            </w:r>
          </w:p>
        </w:tc>
      </w:tr>
      <w:tr w:rsidR="002773C7" w:rsidRPr="00416556" w14:paraId="11651237" w14:textId="77777777" w:rsidTr="00144453">
        <w:tc>
          <w:tcPr>
            <w:tcW w:w="1345" w:type="dxa"/>
            <w:shd w:val="clear" w:color="auto" w:fill="9CC2E5" w:themeFill="accent1" w:themeFillTint="99"/>
          </w:tcPr>
          <w:p w14:paraId="54BCD205"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KT0303</w:t>
            </w:r>
          </w:p>
        </w:tc>
        <w:tc>
          <w:tcPr>
            <w:tcW w:w="8010" w:type="dxa"/>
          </w:tcPr>
          <w:p w14:paraId="6AD1E5AD"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Job instruction principles and practices</w:t>
            </w:r>
          </w:p>
        </w:tc>
      </w:tr>
    </w:tbl>
    <w:p w14:paraId="6D787EE7" w14:textId="77777777" w:rsidR="002773C7" w:rsidRPr="00416556" w:rsidRDefault="002773C7" w:rsidP="0041655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9A537A" w:rsidRPr="00416556" w14:paraId="7284E3B4" w14:textId="77777777" w:rsidTr="002B46C3">
        <w:tc>
          <w:tcPr>
            <w:tcW w:w="1098" w:type="dxa"/>
            <w:shd w:val="clear" w:color="auto" w:fill="9CC2E5" w:themeFill="accent1" w:themeFillTint="99"/>
          </w:tcPr>
          <w:p w14:paraId="42A9433A"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ACTIVITY</w:t>
            </w:r>
          </w:p>
        </w:tc>
      </w:tr>
      <w:tr w:rsidR="009A537A" w:rsidRPr="00416556" w14:paraId="4B63DF57" w14:textId="77777777" w:rsidTr="002B46C3">
        <w:tc>
          <w:tcPr>
            <w:tcW w:w="1098" w:type="dxa"/>
          </w:tcPr>
          <w:p w14:paraId="6F207636"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3</w:t>
            </w:r>
          </w:p>
        </w:tc>
      </w:tr>
    </w:tbl>
    <w:p w14:paraId="517BF1D5" w14:textId="77777777" w:rsidR="002773C7" w:rsidRPr="00416556" w:rsidRDefault="002773C7" w:rsidP="00416556">
      <w:pPr>
        <w:spacing w:line="360" w:lineRule="auto"/>
        <w:rPr>
          <w:rFonts w:asciiTheme="majorHAnsi" w:hAnsiTheme="majorHAnsi" w:cstheme="majorHAnsi"/>
          <w:sz w:val="24"/>
          <w:szCs w:val="24"/>
        </w:rPr>
      </w:pPr>
    </w:p>
    <w:p w14:paraId="0B6D4AC2" w14:textId="560C2491" w:rsidR="0059376D" w:rsidRPr="00416556" w:rsidRDefault="0059376D"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 xml:space="preserve">What do you understand by ‘mentorship principles and </w:t>
      </w:r>
      <w:r w:rsidR="00416556" w:rsidRPr="00416556">
        <w:rPr>
          <w:rFonts w:asciiTheme="majorHAnsi" w:hAnsiTheme="majorHAnsi" w:cstheme="majorHAnsi"/>
          <w:b/>
          <w:sz w:val="24"/>
          <w:szCs w:val="24"/>
        </w:rPr>
        <w:t>practices?</w:t>
      </w:r>
      <w:r w:rsidRPr="00416556">
        <w:rPr>
          <w:rFonts w:asciiTheme="majorHAnsi" w:hAnsiTheme="majorHAnsi" w:cstheme="majorHAnsi"/>
          <w:b/>
          <w:sz w:val="24"/>
          <w:szCs w:val="24"/>
        </w:rPr>
        <w:t>’</w:t>
      </w:r>
    </w:p>
    <w:p w14:paraId="71CA9CAA" w14:textId="2AE3AEA9"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w:t>
      </w:r>
    </w:p>
    <w:p w14:paraId="76E76AA5" w14:textId="0F05DA98" w:rsidR="002773C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416556" w14:paraId="5A7FBE65" w14:textId="77777777" w:rsidTr="00144453">
        <w:tc>
          <w:tcPr>
            <w:tcW w:w="9350" w:type="dxa"/>
            <w:shd w:val="clear" w:color="auto" w:fill="9CC2E5" w:themeFill="accent1" w:themeFillTint="99"/>
          </w:tcPr>
          <w:p w14:paraId="26F32FDB" w14:textId="77777777" w:rsidR="002773C7" w:rsidRPr="00416556" w:rsidRDefault="0020771E" w:rsidP="00416556">
            <w:pPr>
              <w:tabs>
                <w:tab w:val="left" w:pos="5387"/>
              </w:tabs>
              <w:spacing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lastRenderedPageBreak/>
              <w:t>KM-07-KT04: Evaluation of learner progression</w:t>
            </w:r>
          </w:p>
        </w:tc>
      </w:tr>
    </w:tbl>
    <w:p w14:paraId="71B820B9" w14:textId="77777777" w:rsidR="002773C7" w:rsidRPr="00416556" w:rsidRDefault="002773C7" w:rsidP="0041655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416556" w14:paraId="77FCA9D7" w14:textId="77777777" w:rsidTr="00144453">
        <w:tc>
          <w:tcPr>
            <w:tcW w:w="1345" w:type="dxa"/>
            <w:shd w:val="clear" w:color="auto" w:fill="9CC2E5" w:themeFill="accent1" w:themeFillTint="99"/>
          </w:tcPr>
          <w:p w14:paraId="3FCC58F6"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KT0401</w:t>
            </w:r>
          </w:p>
        </w:tc>
        <w:tc>
          <w:tcPr>
            <w:tcW w:w="8010" w:type="dxa"/>
          </w:tcPr>
          <w:p w14:paraId="1D7DA3AB"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Establishing evaluation tasks</w:t>
            </w:r>
          </w:p>
        </w:tc>
      </w:tr>
      <w:tr w:rsidR="002773C7" w:rsidRPr="00416556" w14:paraId="41CFFD03" w14:textId="77777777" w:rsidTr="00144453">
        <w:tc>
          <w:tcPr>
            <w:tcW w:w="1345" w:type="dxa"/>
            <w:shd w:val="clear" w:color="auto" w:fill="9CC2E5" w:themeFill="accent1" w:themeFillTint="99"/>
          </w:tcPr>
          <w:p w14:paraId="330C8B53"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KT0402</w:t>
            </w:r>
          </w:p>
        </w:tc>
        <w:tc>
          <w:tcPr>
            <w:tcW w:w="8010" w:type="dxa"/>
          </w:tcPr>
          <w:p w14:paraId="0349D07D"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Evaluation criteria and standards</w:t>
            </w:r>
          </w:p>
        </w:tc>
      </w:tr>
      <w:tr w:rsidR="002773C7" w:rsidRPr="00416556" w14:paraId="08763144" w14:textId="77777777" w:rsidTr="00144453">
        <w:tc>
          <w:tcPr>
            <w:tcW w:w="1345" w:type="dxa"/>
            <w:shd w:val="clear" w:color="auto" w:fill="9CC2E5" w:themeFill="accent1" w:themeFillTint="99"/>
          </w:tcPr>
          <w:p w14:paraId="632A3F5F"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KT0403</w:t>
            </w:r>
          </w:p>
        </w:tc>
        <w:tc>
          <w:tcPr>
            <w:tcW w:w="8010" w:type="dxa"/>
          </w:tcPr>
          <w:p w14:paraId="66CE03D7"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Work based learning evidence</w:t>
            </w:r>
          </w:p>
        </w:tc>
      </w:tr>
      <w:tr w:rsidR="002773C7" w:rsidRPr="00416556" w14:paraId="5605DED5" w14:textId="77777777" w:rsidTr="00144453">
        <w:tc>
          <w:tcPr>
            <w:tcW w:w="1345" w:type="dxa"/>
            <w:shd w:val="clear" w:color="auto" w:fill="9CC2E5" w:themeFill="accent1" w:themeFillTint="99"/>
          </w:tcPr>
          <w:p w14:paraId="394CAF3B" w14:textId="77777777" w:rsidR="002773C7" w:rsidRPr="00416556" w:rsidRDefault="0020771E"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KT0404</w:t>
            </w:r>
          </w:p>
        </w:tc>
        <w:tc>
          <w:tcPr>
            <w:tcW w:w="8010" w:type="dxa"/>
          </w:tcPr>
          <w:p w14:paraId="4DEB46BF" w14:textId="77777777" w:rsidR="002773C7" w:rsidRPr="00416556" w:rsidRDefault="0020771E" w:rsidP="00416556">
            <w:pPr>
              <w:spacing w:line="360" w:lineRule="auto"/>
              <w:rPr>
                <w:rFonts w:asciiTheme="majorHAnsi" w:hAnsiTheme="majorHAnsi" w:cstheme="majorHAnsi"/>
                <w:sz w:val="24"/>
                <w:szCs w:val="24"/>
              </w:rPr>
            </w:pPr>
            <w:r w:rsidRPr="00416556">
              <w:rPr>
                <w:rFonts w:asciiTheme="majorHAnsi" w:hAnsiTheme="majorHAnsi" w:cstheme="majorHAnsi"/>
                <w:sz w:val="24"/>
                <w:szCs w:val="24"/>
              </w:rPr>
              <w:t>Documentation and reporting standards and requirements</w:t>
            </w:r>
          </w:p>
        </w:tc>
      </w:tr>
    </w:tbl>
    <w:p w14:paraId="3A427C3A" w14:textId="77777777" w:rsidR="002773C7" w:rsidRPr="00416556" w:rsidRDefault="002773C7" w:rsidP="0041655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98"/>
      </w:tblGrid>
      <w:tr w:rsidR="009A537A" w:rsidRPr="00416556" w14:paraId="7C5AF905" w14:textId="77777777" w:rsidTr="002B46C3">
        <w:tc>
          <w:tcPr>
            <w:tcW w:w="1098" w:type="dxa"/>
            <w:shd w:val="clear" w:color="auto" w:fill="9CC2E5" w:themeFill="accent1" w:themeFillTint="99"/>
          </w:tcPr>
          <w:p w14:paraId="23A497A9"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ACTIVITY</w:t>
            </w:r>
          </w:p>
        </w:tc>
      </w:tr>
      <w:tr w:rsidR="009A537A" w:rsidRPr="00416556" w14:paraId="0D505842" w14:textId="77777777" w:rsidTr="002B46C3">
        <w:tc>
          <w:tcPr>
            <w:tcW w:w="1098" w:type="dxa"/>
          </w:tcPr>
          <w:p w14:paraId="491031B9" w14:textId="77777777" w:rsidR="009A537A" w:rsidRPr="00416556" w:rsidRDefault="009A537A" w:rsidP="00416556">
            <w:pPr>
              <w:spacing w:line="360" w:lineRule="auto"/>
              <w:rPr>
                <w:rFonts w:asciiTheme="majorHAnsi" w:hAnsiTheme="majorHAnsi" w:cstheme="majorHAnsi"/>
                <w:b/>
                <w:sz w:val="24"/>
                <w:szCs w:val="24"/>
              </w:rPr>
            </w:pPr>
            <w:r w:rsidRPr="00416556">
              <w:rPr>
                <w:rFonts w:asciiTheme="majorHAnsi" w:hAnsiTheme="majorHAnsi" w:cstheme="majorHAnsi"/>
                <w:b/>
                <w:sz w:val="24"/>
                <w:szCs w:val="24"/>
              </w:rPr>
              <w:t>4</w:t>
            </w:r>
          </w:p>
        </w:tc>
      </w:tr>
    </w:tbl>
    <w:p w14:paraId="5E568B7B" w14:textId="77777777" w:rsidR="0020771E" w:rsidRPr="00416556" w:rsidRDefault="0020771E" w:rsidP="00416556">
      <w:pPr>
        <w:spacing w:line="360" w:lineRule="auto"/>
        <w:rPr>
          <w:rFonts w:asciiTheme="majorHAnsi" w:hAnsiTheme="majorHAnsi" w:cstheme="majorHAnsi"/>
          <w:sz w:val="24"/>
          <w:szCs w:val="24"/>
        </w:rPr>
      </w:pPr>
    </w:p>
    <w:p w14:paraId="3931CDAB" w14:textId="0FD4C306" w:rsidR="002773C7" w:rsidRPr="00416556" w:rsidRDefault="00141C9A" w:rsidP="00416556">
      <w:pPr>
        <w:tabs>
          <w:tab w:val="left" w:pos="5352"/>
        </w:tabs>
        <w:spacing w:after="0" w:line="360" w:lineRule="auto"/>
        <w:rPr>
          <w:rFonts w:asciiTheme="majorHAnsi" w:eastAsia="Times New Roman" w:hAnsiTheme="majorHAnsi" w:cstheme="majorHAnsi"/>
          <w:b/>
          <w:sz w:val="24"/>
          <w:szCs w:val="24"/>
        </w:rPr>
      </w:pPr>
      <w:r w:rsidRPr="00416556">
        <w:rPr>
          <w:rFonts w:asciiTheme="majorHAnsi" w:eastAsia="Times New Roman" w:hAnsiTheme="majorHAnsi" w:cstheme="majorHAnsi"/>
          <w:b/>
          <w:sz w:val="24"/>
          <w:szCs w:val="24"/>
        </w:rPr>
        <w:t>State and explain types of evaluation criteria</w:t>
      </w:r>
    </w:p>
    <w:p w14:paraId="7E064FD5" w14:textId="6E9FBF6D"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w:t>
      </w:r>
    </w:p>
    <w:p w14:paraId="5331ABFE" w14:textId="017F9A02" w:rsidR="00D93D37" w:rsidRPr="00416556" w:rsidRDefault="00D93D37" w:rsidP="00416556">
      <w:pPr>
        <w:spacing w:after="0" w:line="360" w:lineRule="auto"/>
        <w:jc w:val="both"/>
        <w:rPr>
          <w:rFonts w:asciiTheme="majorHAnsi" w:hAnsiTheme="majorHAnsi" w:cstheme="majorHAnsi"/>
          <w:sz w:val="24"/>
          <w:szCs w:val="24"/>
        </w:rPr>
      </w:pPr>
      <w:r w:rsidRPr="0041655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16556">
        <w:rPr>
          <w:rFonts w:asciiTheme="majorHAnsi" w:hAnsiTheme="majorHAnsi" w:cstheme="majorHAnsi"/>
          <w:sz w:val="24"/>
          <w:szCs w:val="24"/>
        </w:rPr>
        <w:t>__________________</w:t>
      </w:r>
    </w:p>
    <w:p w14:paraId="314088A1" w14:textId="77777777" w:rsidR="00DA7D04" w:rsidRPr="00DA7D04" w:rsidRDefault="00DA7D04" w:rsidP="00DA7D04">
      <w:pPr>
        <w:spacing w:after="200" w:line="276" w:lineRule="auto"/>
        <w:rPr>
          <w:rFonts w:ascii="Century Gothic" w:eastAsia="Times New Roman" w:hAnsi="Century Gothic" w:cs="Times New Roman"/>
          <w:b/>
          <w:sz w:val="20"/>
          <w:szCs w:val="20"/>
          <w:lang w:eastAsia="en-ZA"/>
        </w:rPr>
      </w:pPr>
    </w:p>
    <w:p w14:paraId="13C64F99" w14:textId="77777777" w:rsidR="00DA7D04" w:rsidRPr="00DA7D04" w:rsidRDefault="00DA7D04" w:rsidP="00DA7D04">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DA7D04" w:rsidRPr="00DA7D04" w14:paraId="7894748C" w14:textId="77777777" w:rsidTr="00DA7D04">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39E86285" w14:textId="77777777" w:rsidR="00DA7D04" w:rsidRPr="00DA7D04" w:rsidRDefault="00DA7D04" w:rsidP="00DA7D04">
            <w:pPr>
              <w:spacing w:after="0" w:line="360" w:lineRule="auto"/>
              <w:jc w:val="both"/>
              <w:rPr>
                <w:rFonts w:ascii="Century Gothic" w:eastAsia="Calibri" w:hAnsi="Century Gothic" w:cs="Calibri"/>
                <w:b/>
                <w:sz w:val="20"/>
                <w:szCs w:val="20"/>
              </w:rPr>
            </w:pPr>
          </w:p>
          <w:p w14:paraId="23185C2A" w14:textId="77777777" w:rsidR="00DA7D04" w:rsidRPr="00DA7D04" w:rsidRDefault="00DA7D04" w:rsidP="00DA7D04">
            <w:pPr>
              <w:spacing w:after="0" w:line="360" w:lineRule="auto"/>
              <w:jc w:val="both"/>
              <w:rPr>
                <w:rFonts w:ascii="Century Gothic" w:eastAsia="Calibri" w:hAnsi="Century Gothic" w:cs="Calibri"/>
                <w:b/>
                <w:sz w:val="20"/>
                <w:szCs w:val="20"/>
              </w:rPr>
            </w:pPr>
          </w:p>
        </w:tc>
      </w:tr>
      <w:tr w:rsidR="00DA7D04" w:rsidRPr="00DA7D04" w14:paraId="1D7A1BC8" w14:textId="77777777" w:rsidTr="00DA7D04">
        <w:tc>
          <w:tcPr>
            <w:tcW w:w="5000" w:type="pct"/>
            <w:tcBorders>
              <w:top w:val="single" w:sz="4" w:space="0" w:color="000000"/>
              <w:left w:val="single" w:sz="4" w:space="0" w:color="000000"/>
              <w:bottom w:val="single" w:sz="4" w:space="0" w:color="000000"/>
              <w:right w:val="single" w:sz="4" w:space="0" w:color="000000"/>
            </w:tcBorders>
          </w:tcPr>
          <w:p w14:paraId="72480F06" w14:textId="77777777" w:rsidR="00DA7D04" w:rsidRPr="00DA7D04" w:rsidRDefault="00DA7D04" w:rsidP="00DA7D04">
            <w:pPr>
              <w:spacing w:after="0" w:line="360" w:lineRule="auto"/>
              <w:jc w:val="both"/>
              <w:rPr>
                <w:rFonts w:ascii="Century Gothic" w:eastAsia="Calibri" w:hAnsi="Century Gothic" w:cs="Calibri"/>
                <w:b/>
                <w:sz w:val="20"/>
                <w:szCs w:val="20"/>
              </w:rPr>
            </w:pPr>
          </w:p>
          <w:p w14:paraId="5175563C"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 xml:space="preserve">Competent(Tick/Cross) </w:t>
            </w:r>
            <w:r w:rsidRPr="00DA7D04">
              <w:rPr>
                <w:rFonts w:ascii="Century Gothic" w:eastAsia="Calibri" w:hAnsi="Century Gothic" w:cs="Calibri"/>
                <w:b/>
                <w:sz w:val="20"/>
                <w:szCs w:val="20"/>
              </w:rPr>
              <w:fldChar w:fldCharType="begin">
                <w:ffData>
                  <w:name w:val="Check6"/>
                  <w:enabled/>
                  <w:calcOnExit w:val="0"/>
                  <w:checkBox>
                    <w:sizeAuto/>
                    <w:default w:val="0"/>
                  </w:checkBox>
                </w:ffData>
              </w:fldChar>
            </w:r>
            <w:r w:rsidRPr="00DA7D04">
              <w:rPr>
                <w:rFonts w:ascii="Century Gothic" w:eastAsia="Calibri" w:hAnsi="Century Gothic" w:cs="Calibri"/>
                <w:b/>
                <w:sz w:val="20"/>
                <w:szCs w:val="20"/>
              </w:rPr>
              <w:instrText xml:space="preserve"> FORMCHECKBOX </w:instrText>
            </w:r>
            <w:r w:rsidRPr="00DA7D04">
              <w:rPr>
                <w:rFonts w:ascii="Century Gothic" w:eastAsia="Calibri" w:hAnsi="Century Gothic" w:cs="Calibri"/>
                <w:b/>
                <w:sz w:val="20"/>
                <w:szCs w:val="20"/>
              </w:rPr>
            </w:r>
            <w:r w:rsidRPr="00DA7D04">
              <w:rPr>
                <w:rFonts w:ascii="Century Gothic" w:eastAsia="Calibri" w:hAnsi="Century Gothic" w:cs="Calibri"/>
                <w:b/>
                <w:sz w:val="20"/>
                <w:szCs w:val="20"/>
              </w:rPr>
              <w:fldChar w:fldCharType="separate"/>
            </w:r>
            <w:r w:rsidRPr="00DA7D04">
              <w:rPr>
                <w:rFonts w:ascii="Century Gothic" w:eastAsia="Calibri" w:hAnsi="Century Gothic" w:cs="Calibri"/>
                <w:b/>
                <w:sz w:val="20"/>
                <w:szCs w:val="20"/>
              </w:rPr>
              <w:fldChar w:fldCharType="end"/>
            </w:r>
            <w:r w:rsidRPr="00DA7D04">
              <w:rPr>
                <w:rFonts w:ascii="Century Gothic" w:eastAsia="Calibri" w:hAnsi="Century Gothic" w:cs="Calibri"/>
                <w:b/>
                <w:sz w:val="20"/>
                <w:szCs w:val="20"/>
              </w:rPr>
              <w:t xml:space="preserve">                            Not Yet Competent(Tick/Cross) </w:t>
            </w:r>
            <w:r w:rsidRPr="00DA7D04">
              <w:rPr>
                <w:rFonts w:ascii="Century Gothic" w:eastAsia="Calibri" w:hAnsi="Century Gothic" w:cs="Calibri"/>
                <w:b/>
                <w:sz w:val="20"/>
                <w:szCs w:val="20"/>
              </w:rPr>
              <w:fldChar w:fldCharType="begin">
                <w:ffData>
                  <w:name w:val="Check6"/>
                  <w:enabled/>
                  <w:calcOnExit w:val="0"/>
                  <w:checkBox>
                    <w:sizeAuto/>
                    <w:default w:val="0"/>
                  </w:checkBox>
                </w:ffData>
              </w:fldChar>
            </w:r>
            <w:r w:rsidRPr="00DA7D04">
              <w:rPr>
                <w:rFonts w:ascii="Century Gothic" w:eastAsia="Calibri" w:hAnsi="Century Gothic" w:cs="Calibri"/>
                <w:b/>
                <w:sz w:val="20"/>
                <w:szCs w:val="20"/>
              </w:rPr>
              <w:instrText xml:space="preserve"> FORMCHECKBOX </w:instrText>
            </w:r>
            <w:r w:rsidRPr="00DA7D04">
              <w:rPr>
                <w:rFonts w:ascii="Century Gothic" w:eastAsia="Calibri" w:hAnsi="Century Gothic" w:cs="Calibri"/>
                <w:b/>
                <w:sz w:val="20"/>
                <w:szCs w:val="20"/>
              </w:rPr>
            </w:r>
            <w:r w:rsidRPr="00DA7D04">
              <w:rPr>
                <w:rFonts w:ascii="Century Gothic" w:eastAsia="Calibri" w:hAnsi="Century Gothic" w:cs="Calibri"/>
                <w:b/>
                <w:sz w:val="20"/>
                <w:szCs w:val="20"/>
              </w:rPr>
              <w:fldChar w:fldCharType="separate"/>
            </w:r>
            <w:r w:rsidRPr="00DA7D04">
              <w:rPr>
                <w:rFonts w:ascii="Century Gothic" w:eastAsia="Calibri" w:hAnsi="Century Gothic" w:cs="Calibri"/>
                <w:b/>
                <w:sz w:val="20"/>
                <w:szCs w:val="20"/>
              </w:rPr>
              <w:fldChar w:fldCharType="end"/>
            </w:r>
          </w:p>
        </w:tc>
      </w:tr>
      <w:tr w:rsidR="00DA7D04" w:rsidRPr="00DA7D04" w14:paraId="3D1C69E7" w14:textId="77777777" w:rsidTr="00DA7D04">
        <w:tc>
          <w:tcPr>
            <w:tcW w:w="5000" w:type="pct"/>
            <w:tcBorders>
              <w:top w:val="single" w:sz="4" w:space="0" w:color="000000"/>
              <w:left w:val="single" w:sz="4" w:space="0" w:color="000000"/>
              <w:bottom w:val="single" w:sz="4" w:space="0" w:color="000000"/>
              <w:right w:val="single" w:sz="4" w:space="0" w:color="000000"/>
            </w:tcBorders>
          </w:tcPr>
          <w:p w14:paraId="70889548"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Action/s required (if any):</w:t>
            </w:r>
          </w:p>
          <w:p w14:paraId="42D3CBE4" w14:textId="77777777" w:rsidR="00DA7D04" w:rsidRPr="00DA7D04" w:rsidRDefault="00DA7D04" w:rsidP="00DA7D04">
            <w:pPr>
              <w:spacing w:after="0" w:line="360" w:lineRule="auto"/>
              <w:jc w:val="both"/>
              <w:rPr>
                <w:rFonts w:ascii="Century Gothic" w:eastAsia="Calibri" w:hAnsi="Century Gothic" w:cs="Calibri"/>
                <w:b/>
                <w:sz w:val="20"/>
                <w:szCs w:val="20"/>
              </w:rPr>
            </w:pPr>
          </w:p>
          <w:p w14:paraId="5241B07C"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By when:</w:t>
            </w:r>
          </w:p>
        </w:tc>
      </w:tr>
      <w:tr w:rsidR="00DA7D04" w:rsidRPr="00DA7D04" w14:paraId="4FF47208" w14:textId="77777777" w:rsidTr="00DA7D04">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06178921"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Learner Feedback &amp; Comments</w:t>
            </w:r>
          </w:p>
        </w:tc>
      </w:tr>
      <w:tr w:rsidR="00DA7D04" w:rsidRPr="00DA7D04" w14:paraId="0D8FD2DD" w14:textId="77777777" w:rsidTr="00DA7D04">
        <w:tc>
          <w:tcPr>
            <w:tcW w:w="5000" w:type="pct"/>
            <w:tcBorders>
              <w:top w:val="single" w:sz="4" w:space="0" w:color="000000"/>
              <w:left w:val="single" w:sz="4" w:space="0" w:color="000000"/>
              <w:bottom w:val="single" w:sz="4" w:space="0" w:color="000000"/>
              <w:right w:val="single" w:sz="4" w:space="0" w:color="000000"/>
            </w:tcBorders>
          </w:tcPr>
          <w:p w14:paraId="6FC77BD6" w14:textId="77777777" w:rsidR="00DA7D04" w:rsidRPr="00DA7D04" w:rsidRDefault="00DA7D04" w:rsidP="00DA7D04">
            <w:pPr>
              <w:spacing w:after="0" w:line="360" w:lineRule="auto"/>
              <w:jc w:val="both"/>
              <w:rPr>
                <w:rFonts w:ascii="Century Gothic" w:eastAsia="Calibri" w:hAnsi="Century Gothic" w:cs="Calibri"/>
                <w:sz w:val="20"/>
                <w:szCs w:val="20"/>
              </w:rPr>
            </w:pPr>
          </w:p>
          <w:p w14:paraId="52E6C643" w14:textId="77777777" w:rsidR="00DA7D04" w:rsidRPr="00DA7D04" w:rsidRDefault="00DA7D04" w:rsidP="00DA7D04">
            <w:pPr>
              <w:spacing w:after="0" w:line="360" w:lineRule="auto"/>
              <w:jc w:val="both"/>
              <w:rPr>
                <w:rFonts w:ascii="Century Gothic" w:eastAsia="Calibri" w:hAnsi="Century Gothic" w:cs="Calibri"/>
                <w:sz w:val="20"/>
                <w:szCs w:val="20"/>
              </w:rPr>
            </w:pPr>
          </w:p>
          <w:p w14:paraId="7A50EC8D" w14:textId="77777777" w:rsidR="00DA7D04" w:rsidRPr="00DA7D04" w:rsidRDefault="00DA7D04" w:rsidP="00DA7D04">
            <w:pPr>
              <w:spacing w:after="0" w:line="360" w:lineRule="auto"/>
              <w:jc w:val="both"/>
              <w:rPr>
                <w:rFonts w:ascii="Century Gothic" w:eastAsia="Calibri" w:hAnsi="Century Gothic" w:cs="Calibri"/>
                <w:sz w:val="20"/>
                <w:szCs w:val="20"/>
              </w:rPr>
            </w:pPr>
          </w:p>
        </w:tc>
      </w:tr>
    </w:tbl>
    <w:p w14:paraId="619922A7"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Declaration by the Learner</w:t>
      </w:r>
    </w:p>
    <w:p w14:paraId="4AD34D9D" w14:textId="77777777" w:rsidR="00DA7D04" w:rsidRPr="00DA7D04" w:rsidRDefault="00DA7D04" w:rsidP="00DA7D04">
      <w:pPr>
        <w:spacing w:after="0" w:line="360" w:lineRule="auto"/>
        <w:jc w:val="both"/>
        <w:rPr>
          <w:rFonts w:ascii="Century Gothic" w:eastAsia="Calibri" w:hAnsi="Century Gothic" w:cs="Calibri"/>
          <w:sz w:val="20"/>
          <w:szCs w:val="20"/>
        </w:rPr>
      </w:pPr>
      <w:r w:rsidRPr="00DA7D04">
        <w:rPr>
          <w:rFonts w:ascii="Century Gothic" w:eastAsia="Calibri" w:hAnsi="Century Gothic" w:cs="Calibri"/>
          <w:sz w:val="20"/>
          <w:szCs w:val="20"/>
        </w:rPr>
        <w:t>I ……………………………………………………………………………….. the candidate, declare that I have received feedback and been informed of my overall competence for the criteria within the assignment.</w:t>
      </w:r>
    </w:p>
    <w:p w14:paraId="27555DEC" w14:textId="77777777" w:rsidR="00DA7D04" w:rsidRPr="00DA7D04" w:rsidRDefault="00DA7D04" w:rsidP="00DA7D04">
      <w:pPr>
        <w:spacing w:after="0" w:line="360" w:lineRule="auto"/>
        <w:jc w:val="both"/>
        <w:rPr>
          <w:rFonts w:ascii="Century Gothic" w:eastAsia="Calibri" w:hAnsi="Century Gothic" w:cs="Calibri"/>
          <w:b/>
          <w:sz w:val="20"/>
          <w:szCs w:val="20"/>
        </w:rPr>
      </w:pPr>
      <w:r w:rsidRPr="00DA7D04">
        <w:rPr>
          <w:rFonts w:ascii="Century Gothic" w:eastAsia="Calibri" w:hAnsi="Century Gothic" w:cs="Calibri"/>
          <w:b/>
          <w:sz w:val="20"/>
          <w:szCs w:val="20"/>
        </w:rPr>
        <w:t>Declaration by the Assessor</w:t>
      </w:r>
    </w:p>
    <w:p w14:paraId="1100F111" w14:textId="77777777" w:rsidR="00DA7D04" w:rsidRPr="00DA7D04" w:rsidRDefault="00DA7D04" w:rsidP="00DA7D04">
      <w:pPr>
        <w:spacing w:after="0" w:line="360" w:lineRule="auto"/>
        <w:jc w:val="both"/>
        <w:rPr>
          <w:rFonts w:ascii="Century Gothic" w:eastAsia="Calibri" w:hAnsi="Century Gothic" w:cs="Calibri"/>
          <w:sz w:val="20"/>
          <w:szCs w:val="20"/>
        </w:rPr>
      </w:pPr>
      <w:r w:rsidRPr="00DA7D04">
        <w:rPr>
          <w:rFonts w:ascii="Century Gothic" w:eastAsia="Calibri" w:hAnsi="Century Gothic" w:cs="Calibri"/>
          <w:sz w:val="20"/>
          <w:szCs w:val="20"/>
        </w:rPr>
        <w:t>I ……………………………………………............. (Assessor) hereby certify that I have examined the learner workbook and I am satisfied with the Facilitator Judgment of this assessment.</w:t>
      </w:r>
    </w:p>
    <w:p w14:paraId="6C2CD3D8" w14:textId="77777777" w:rsidR="00DA7D04" w:rsidRPr="00DA7D04" w:rsidRDefault="00DA7D04" w:rsidP="00DA7D04">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060"/>
        <w:gridCol w:w="1728"/>
      </w:tblGrid>
      <w:tr w:rsidR="00DA7D04" w:rsidRPr="00DA7D04" w14:paraId="1693C709" w14:textId="77777777" w:rsidTr="00DA7D04">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0EC7E7EE"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26193CA6"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31388612"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607C2B3E"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Date</w:t>
            </w:r>
          </w:p>
        </w:tc>
      </w:tr>
      <w:tr w:rsidR="00DA7D04" w:rsidRPr="00DA7D04" w14:paraId="0968EC86" w14:textId="77777777" w:rsidTr="00DA7D04">
        <w:tc>
          <w:tcPr>
            <w:tcW w:w="2988" w:type="dxa"/>
            <w:tcBorders>
              <w:top w:val="single" w:sz="4" w:space="0" w:color="auto"/>
              <w:left w:val="single" w:sz="4" w:space="0" w:color="auto"/>
              <w:bottom w:val="single" w:sz="4" w:space="0" w:color="auto"/>
              <w:right w:val="single" w:sz="4" w:space="0" w:color="auto"/>
            </w:tcBorders>
          </w:tcPr>
          <w:p w14:paraId="3E47721F" w14:textId="77777777" w:rsidR="00DA7D04" w:rsidRPr="00DA7D04" w:rsidRDefault="00DA7D04" w:rsidP="00DA7D04">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55F1DE89" w14:textId="77777777" w:rsidR="00DA7D04" w:rsidRPr="00DA7D04" w:rsidRDefault="00DA7D04" w:rsidP="00DA7D04">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3AF30E5A" w14:textId="77777777" w:rsidR="00DA7D04" w:rsidRPr="00DA7D04" w:rsidRDefault="00DA7D04" w:rsidP="00DA7D0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197A71B5" w14:textId="77777777" w:rsidR="00DA7D04" w:rsidRPr="00DA7D04" w:rsidRDefault="00DA7D04" w:rsidP="00DA7D04">
            <w:pPr>
              <w:spacing w:after="200" w:line="360" w:lineRule="auto"/>
              <w:jc w:val="both"/>
              <w:rPr>
                <w:rFonts w:ascii="Century Gothic" w:eastAsia="Calibri" w:hAnsi="Century Gothic" w:cs="Calibri"/>
                <w:sz w:val="20"/>
                <w:szCs w:val="20"/>
              </w:rPr>
            </w:pPr>
          </w:p>
        </w:tc>
      </w:tr>
      <w:tr w:rsidR="00DA7D04" w:rsidRPr="00DA7D04" w14:paraId="25EC1602" w14:textId="77777777" w:rsidTr="00DA7D04">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194673E6"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3ED90044" w14:textId="77777777" w:rsidR="00DA7D04" w:rsidRPr="00DA7D04" w:rsidRDefault="00DA7D04" w:rsidP="00DA7D04">
            <w:pPr>
              <w:spacing w:after="200" w:line="360" w:lineRule="auto"/>
              <w:jc w:val="center"/>
              <w:rPr>
                <w:rFonts w:ascii="Century Gothic" w:eastAsia="Calibri" w:hAnsi="Century Gothic" w:cs="Calibri"/>
                <w:b/>
                <w:sz w:val="20"/>
                <w:szCs w:val="20"/>
              </w:rPr>
            </w:pPr>
            <w:r w:rsidRPr="00DA7D04">
              <w:rPr>
                <w:rFonts w:ascii="Century Gothic" w:eastAsia="Calibri" w:hAnsi="Century Gothic" w:cs="Calibri"/>
                <w:b/>
                <w:sz w:val="20"/>
                <w:szCs w:val="20"/>
              </w:rPr>
              <w:t>Date</w:t>
            </w:r>
          </w:p>
        </w:tc>
      </w:tr>
      <w:tr w:rsidR="00DA7D04" w:rsidRPr="00DA7D04" w14:paraId="2932F77D" w14:textId="77777777" w:rsidTr="00DA7D04">
        <w:tc>
          <w:tcPr>
            <w:tcW w:w="7848" w:type="dxa"/>
            <w:gridSpan w:val="3"/>
            <w:tcBorders>
              <w:top w:val="single" w:sz="4" w:space="0" w:color="auto"/>
              <w:left w:val="single" w:sz="4" w:space="0" w:color="auto"/>
              <w:bottom w:val="single" w:sz="4" w:space="0" w:color="auto"/>
              <w:right w:val="single" w:sz="4" w:space="0" w:color="auto"/>
            </w:tcBorders>
          </w:tcPr>
          <w:p w14:paraId="6D151461" w14:textId="77777777" w:rsidR="00DA7D04" w:rsidRPr="00DA7D04" w:rsidRDefault="00DA7D04" w:rsidP="00DA7D04">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5CBBBC48" w14:textId="77777777" w:rsidR="00DA7D04" w:rsidRPr="00DA7D04" w:rsidRDefault="00DA7D04" w:rsidP="00DA7D04">
            <w:pPr>
              <w:spacing w:after="200" w:line="360" w:lineRule="auto"/>
              <w:jc w:val="both"/>
              <w:rPr>
                <w:rFonts w:ascii="Century Gothic" w:eastAsia="Calibri" w:hAnsi="Century Gothic" w:cs="Calibri"/>
                <w:sz w:val="20"/>
                <w:szCs w:val="20"/>
              </w:rPr>
            </w:pPr>
          </w:p>
        </w:tc>
      </w:tr>
    </w:tbl>
    <w:p w14:paraId="4BC00E1E" w14:textId="77777777" w:rsidR="00134A8E" w:rsidRPr="00416556" w:rsidRDefault="00134A8E" w:rsidP="00416556">
      <w:pPr>
        <w:tabs>
          <w:tab w:val="left" w:pos="5387"/>
        </w:tabs>
        <w:spacing w:after="0" w:line="360" w:lineRule="auto"/>
        <w:rPr>
          <w:rFonts w:asciiTheme="majorHAnsi" w:eastAsia="Times New Roman" w:hAnsiTheme="majorHAnsi" w:cstheme="majorHAnsi"/>
          <w:b/>
          <w:sz w:val="24"/>
          <w:szCs w:val="24"/>
        </w:rPr>
      </w:pPr>
      <w:bookmarkStart w:id="2" w:name="_GoBack"/>
      <w:bookmarkEnd w:id="2"/>
    </w:p>
    <w:p w14:paraId="21EA81D9" w14:textId="77777777" w:rsidR="00134A8E" w:rsidRPr="00416556" w:rsidRDefault="00134A8E" w:rsidP="00416556">
      <w:pPr>
        <w:tabs>
          <w:tab w:val="left" w:pos="5387"/>
        </w:tabs>
        <w:spacing w:after="0" w:line="360" w:lineRule="auto"/>
        <w:rPr>
          <w:rFonts w:asciiTheme="majorHAnsi" w:eastAsia="Times New Roman" w:hAnsiTheme="majorHAnsi" w:cstheme="majorHAnsi"/>
          <w:b/>
          <w:sz w:val="24"/>
          <w:szCs w:val="24"/>
        </w:rPr>
      </w:pPr>
    </w:p>
    <w:sectPr w:rsidR="00134A8E" w:rsidRPr="00416556"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160C79" w14:textId="77777777" w:rsidR="00B115E3" w:rsidRDefault="00B115E3" w:rsidP="00447F5D">
      <w:pPr>
        <w:spacing w:after="0" w:line="240" w:lineRule="auto"/>
      </w:pPr>
      <w:r>
        <w:separator/>
      </w:r>
    </w:p>
  </w:endnote>
  <w:endnote w:type="continuationSeparator" w:id="0">
    <w:p w14:paraId="0A86CE0C" w14:textId="77777777" w:rsidR="00B115E3" w:rsidRDefault="00B115E3"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6F2BD840" w14:textId="21E575C3" w:rsidR="00447F5D" w:rsidRDefault="00447F5D">
        <w:pPr>
          <w:pStyle w:val="Footer"/>
          <w:jc w:val="right"/>
        </w:pPr>
        <w:r>
          <w:fldChar w:fldCharType="begin"/>
        </w:r>
        <w:r>
          <w:instrText xml:space="preserve"> PAGE   \* MERGEFORMAT </w:instrText>
        </w:r>
        <w:r>
          <w:fldChar w:fldCharType="separate"/>
        </w:r>
        <w:r w:rsidR="00DA7D04">
          <w:rPr>
            <w:noProof/>
          </w:rPr>
          <w:t>11</w:t>
        </w:r>
        <w:r>
          <w:rPr>
            <w:noProof/>
          </w:rPr>
          <w:fldChar w:fldCharType="end"/>
        </w:r>
      </w:p>
    </w:sdtContent>
  </w:sdt>
  <w:p w14:paraId="00141334"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14E805" w14:textId="77777777" w:rsidR="00B115E3" w:rsidRDefault="00B115E3" w:rsidP="00447F5D">
      <w:pPr>
        <w:spacing w:after="0" w:line="240" w:lineRule="auto"/>
      </w:pPr>
      <w:r>
        <w:separator/>
      </w:r>
    </w:p>
  </w:footnote>
  <w:footnote w:type="continuationSeparator" w:id="0">
    <w:p w14:paraId="2683CD68" w14:textId="77777777" w:rsidR="00B115E3" w:rsidRDefault="00B115E3"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22B7C"/>
    <w:multiLevelType w:val="hybridMultilevel"/>
    <w:tmpl w:val="FD30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97297"/>
    <w:multiLevelType w:val="hybridMultilevel"/>
    <w:tmpl w:val="D40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01B3D"/>
    <w:multiLevelType w:val="hybridMultilevel"/>
    <w:tmpl w:val="3C5E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A6335"/>
    <w:multiLevelType w:val="hybridMultilevel"/>
    <w:tmpl w:val="71D4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0776B3"/>
    <w:multiLevelType w:val="hybridMultilevel"/>
    <w:tmpl w:val="09C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727B11"/>
    <w:multiLevelType w:val="hybridMultilevel"/>
    <w:tmpl w:val="2F6812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5346CA"/>
    <w:multiLevelType w:val="hybridMultilevel"/>
    <w:tmpl w:val="F2CC30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423628"/>
    <w:multiLevelType w:val="hybridMultilevel"/>
    <w:tmpl w:val="9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CB5482"/>
    <w:multiLevelType w:val="hybridMultilevel"/>
    <w:tmpl w:val="AFE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6D1BEE"/>
    <w:multiLevelType w:val="hybridMultilevel"/>
    <w:tmpl w:val="5E10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CC651D"/>
    <w:multiLevelType w:val="hybridMultilevel"/>
    <w:tmpl w:val="8EA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DB0C35"/>
    <w:multiLevelType w:val="hybridMultilevel"/>
    <w:tmpl w:val="174AE4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1"/>
  </w:num>
  <w:num w:numId="4">
    <w:abstractNumId w:val="6"/>
  </w:num>
  <w:num w:numId="5">
    <w:abstractNumId w:val="5"/>
  </w:num>
  <w:num w:numId="6">
    <w:abstractNumId w:val="8"/>
  </w:num>
  <w:num w:numId="7">
    <w:abstractNumId w:val="9"/>
  </w:num>
  <w:num w:numId="8">
    <w:abstractNumId w:val="0"/>
  </w:num>
  <w:num w:numId="9">
    <w:abstractNumId w:val="10"/>
  </w:num>
  <w:num w:numId="10">
    <w:abstractNumId w:val="1"/>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141C9A"/>
    <w:rsid w:val="0020771E"/>
    <w:rsid w:val="00223DDF"/>
    <w:rsid w:val="002773C7"/>
    <w:rsid w:val="003A5860"/>
    <w:rsid w:val="003E1A30"/>
    <w:rsid w:val="00416556"/>
    <w:rsid w:val="004237B8"/>
    <w:rsid w:val="00447F5D"/>
    <w:rsid w:val="004B4B82"/>
    <w:rsid w:val="004B6487"/>
    <w:rsid w:val="00583330"/>
    <w:rsid w:val="0059376D"/>
    <w:rsid w:val="005D2A72"/>
    <w:rsid w:val="006A5034"/>
    <w:rsid w:val="007E085E"/>
    <w:rsid w:val="00882096"/>
    <w:rsid w:val="008E72CE"/>
    <w:rsid w:val="009A537A"/>
    <w:rsid w:val="00B115E3"/>
    <w:rsid w:val="00B26644"/>
    <w:rsid w:val="00C95C3B"/>
    <w:rsid w:val="00D93D37"/>
    <w:rsid w:val="00DA7D04"/>
    <w:rsid w:val="00E92EA4"/>
    <w:rsid w:val="00F201E0"/>
    <w:rsid w:val="00F4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21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5D2A7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771E"/>
    <w:pPr>
      <w:ind w:left="720"/>
      <w:contextualSpacing/>
    </w:pPr>
  </w:style>
  <w:style w:type="paragraph" w:styleId="BalloonText">
    <w:name w:val="Balloon Text"/>
    <w:basedOn w:val="Normal"/>
    <w:link w:val="BalloonTextChar"/>
    <w:uiPriority w:val="99"/>
    <w:semiHidden/>
    <w:unhideWhenUsed/>
    <w:rsid w:val="003A58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35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2018-06-28T14:44:00Z</dcterms:modified>
</cp:coreProperties>
</file>