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01002B" w:rsidRPr="0001002B" w:rsidRDefault="00CE43EB" w:rsidP="006557EC">
      <w:pPr>
        <w:jc w:val="center"/>
        <w:rPr>
          <w:rFonts w:ascii="Century Gothic" w:hAnsi="Century Gothic"/>
          <w:b/>
          <w:sz w:val="40"/>
          <w:szCs w:val="40"/>
          <w:lang w:val="en-US"/>
        </w:rPr>
      </w:pPr>
      <w:r w:rsidRPr="00CE43EB">
        <w:rPr>
          <w:rFonts w:ascii="Century Gothic" w:hAnsi="Century Gothic"/>
          <w:b/>
          <w:sz w:val="40"/>
          <w:szCs w:val="40"/>
          <w:lang w:val="en-US"/>
        </w:rPr>
        <w:t>ADMINISTRATION FOR EARLY CHILDHOOD DEVELOPMENT SERVICES AND PROGRAMMES</w:t>
      </w:r>
    </w:p>
    <w:p w:rsidR="00CB5D0B" w:rsidRDefault="00CB5D0B" w:rsidP="00CB5D0B">
      <w:pPr>
        <w:spacing w:line="360" w:lineRule="auto"/>
        <w:jc w:val="center"/>
        <w:rPr>
          <w:rFonts w:ascii="Century Gothic" w:hAnsi="Century Gothic"/>
          <w:b/>
          <w:sz w:val="40"/>
          <w:szCs w:val="40"/>
          <w:lang w:val="en-US"/>
        </w:rPr>
      </w:pPr>
    </w:p>
    <w:p w:rsidR="0001002B" w:rsidRDefault="0001002B" w:rsidP="00CB5D0B">
      <w:pPr>
        <w:spacing w:line="360" w:lineRule="auto"/>
        <w:jc w:val="center"/>
        <w:rPr>
          <w:rFonts w:ascii="Century Gothic" w:hAnsi="Century Gothic"/>
          <w:b/>
          <w:sz w:val="40"/>
          <w:szCs w:val="40"/>
          <w:lang w:val="en-US"/>
        </w:rPr>
      </w:pPr>
    </w:p>
    <w:p w:rsidR="00783F44" w:rsidRPr="00260936" w:rsidRDefault="00783F44" w:rsidP="00CB5D0B">
      <w:pPr>
        <w:spacing w:line="360" w:lineRule="auto"/>
        <w:jc w:val="center"/>
        <w:rPr>
          <w:rFonts w:ascii="Century Gothic" w:hAnsi="Century Gothic"/>
          <w:b/>
          <w:sz w:val="40"/>
          <w:szCs w:val="40"/>
          <w:lang w:val="en-US"/>
        </w:rPr>
      </w:pPr>
    </w:p>
    <w:p w:rsidR="009E0598" w:rsidRPr="00260936" w:rsidRDefault="00783F44" w:rsidP="008328CF">
      <w:pPr>
        <w:spacing w:line="276" w:lineRule="auto"/>
        <w:jc w:val="center"/>
        <w:rPr>
          <w:rFonts w:ascii="Century Gothic" w:hAnsi="Century Gothic"/>
          <w:b/>
          <w:sz w:val="40"/>
          <w:szCs w:val="40"/>
          <w:lang w:val="en-US"/>
        </w:rPr>
      </w:pPr>
      <w:r w:rsidRPr="001B1830">
        <w:rPr>
          <w:rFonts w:ascii="Century Gothic" w:hAnsi="Century Gothic"/>
          <w:b/>
          <w:sz w:val="40"/>
          <w:szCs w:val="40"/>
          <w:lang w:val="en-US"/>
        </w:rPr>
        <w:t>FORMATIVE ASSESSMENT</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CE43EB" w:rsidRPr="002C6533" w:rsidRDefault="00CE43EB" w:rsidP="00CE43EB">
            <w:pPr>
              <w:spacing w:line="276" w:lineRule="auto"/>
              <w:rPr>
                <w:rFonts w:ascii="Century Gothic" w:hAnsi="Century Gothic"/>
                <w:lang w:val="en-US"/>
              </w:rPr>
            </w:pPr>
            <w:r>
              <w:rPr>
                <w:rFonts w:ascii="Century Gothic" w:hAnsi="Century Gothic"/>
                <w:lang w:val="en-US"/>
              </w:rPr>
              <w:t>234201000-KM-07</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CE43EB" w:rsidRPr="002C6533" w:rsidRDefault="00CE43EB" w:rsidP="00CE43EB">
            <w:pPr>
              <w:spacing w:line="276" w:lineRule="auto"/>
              <w:rPr>
                <w:rFonts w:ascii="Century Gothic" w:hAnsi="Century Gothic"/>
                <w:lang w:val="en-US"/>
              </w:rPr>
            </w:pPr>
            <w:r>
              <w:rPr>
                <w:rFonts w:ascii="Century Gothic" w:hAnsi="Century Gothic"/>
                <w:lang w:val="en-US"/>
              </w:rPr>
              <w:t>level 3</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CE43EB" w:rsidRPr="002C6533" w:rsidRDefault="00CE43EB" w:rsidP="00CE43EB">
            <w:pPr>
              <w:spacing w:line="276" w:lineRule="auto"/>
              <w:rPr>
                <w:rFonts w:ascii="Century Gothic" w:hAnsi="Century Gothic"/>
                <w:lang w:val="en-US"/>
              </w:rPr>
            </w:pPr>
            <w:r>
              <w:rPr>
                <w:rFonts w:ascii="Century Gothic" w:hAnsi="Century Gothic"/>
                <w:lang w:val="en-US"/>
              </w:rPr>
              <w:t>3</w:t>
            </w:r>
            <w:r w:rsidRPr="002C6533">
              <w:rPr>
                <w:rFonts w:ascii="Century Gothic" w:hAnsi="Century Gothic"/>
                <w:lang w:val="en-US"/>
              </w:rPr>
              <w:t>0</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CE43EB" w:rsidRPr="002C6533" w:rsidRDefault="00CE43EB" w:rsidP="00CE43EB">
            <w:pPr>
              <w:spacing w:line="276" w:lineRule="auto"/>
              <w:rPr>
                <w:rFonts w:ascii="Century Gothic" w:hAnsi="Century Gothic"/>
                <w:lang w:val="en-US"/>
              </w:rPr>
            </w:pPr>
            <w:r>
              <w:rPr>
                <w:rFonts w:ascii="Century Gothic" w:hAnsi="Century Gothic"/>
                <w:lang w:val="en-US"/>
              </w:rPr>
              <w:t>Cr 3</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CE43EB" w:rsidRPr="002C6533" w:rsidRDefault="00CE43EB" w:rsidP="00CE43EB">
            <w:pPr>
              <w:spacing w:line="276" w:lineRule="auto"/>
              <w:rPr>
                <w:rFonts w:ascii="Century Gothic" w:hAnsi="Century Gothic"/>
                <w:lang w:val="en-US"/>
              </w:rPr>
            </w:pPr>
            <w:r w:rsidRPr="00400DFA">
              <w:rPr>
                <w:rFonts w:ascii="Century Gothic" w:hAnsi="Century Gothic"/>
                <w:lang w:val="en-US"/>
              </w:rPr>
              <w:t>234201000</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CE43EB" w:rsidRPr="002C6533" w:rsidRDefault="00CE43EB" w:rsidP="00CE43EB">
            <w:pPr>
              <w:spacing w:line="276" w:lineRule="auto"/>
              <w:rPr>
                <w:rFonts w:ascii="Century Gothic" w:hAnsi="Century Gothic"/>
                <w:lang w:val="en-US"/>
              </w:rPr>
            </w:pPr>
            <w:r w:rsidRPr="00292706">
              <w:rPr>
                <w:rFonts w:ascii="Century Gothic" w:hAnsi="Century Gothic"/>
                <w:lang w:val="en-US"/>
              </w:rPr>
              <w:t>97542</w:t>
            </w:r>
          </w:p>
        </w:tc>
      </w:tr>
      <w:tr w:rsidR="00CE43EB" w:rsidRPr="002C6533" w:rsidTr="00783F44">
        <w:tc>
          <w:tcPr>
            <w:tcW w:w="1286" w:type="pct"/>
            <w:shd w:val="clear" w:color="auto" w:fill="CCCCCC"/>
          </w:tcPr>
          <w:p w:rsidR="00CE43EB" w:rsidRPr="002C6533" w:rsidRDefault="00CE43EB" w:rsidP="00CE43EB">
            <w:pPr>
              <w:spacing w:line="276" w:lineRule="auto"/>
              <w:rPr>
                <w:rFonts w:ascii="Century Gothic" w:hAnsi="Century Gothic"/>
                <w:b/>
              </w:rPr>
            </w:pPr>
            <w:r w:rsidRPr="002C6533">
              <w:rPr>
                <w:rFonts w:ascii="Century Gothic" w:hAnsi="Century Gothic"/>
                <w:b/>
              </w:rPr>
              <w:t>Qualification Title</w:t>
            </w:r>
          </w:p>
        </w:tc>
        <w:tc>
          <w:tcPr>
            <w:tcW w:w="3714" w:type="pct"/>
          </w:tcPr>
          <w:p w:rsidR="00CE43EB" w:rsidRPr="002C6533" w:rsidRDefault="00CE43EB" w:rsidP="00CE43EB">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Practitioner  </w:t>
            </w:r>
            <w:r w:rsidRPr="002C6533">
              <w:rPr>
                <w:rFonts w:ascii="Century Gothic" w:hAnsi="Century Gothic"/>
              </w:rPr>
              <w:t>: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260936"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End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CE43EB"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662297" w:history="1">
            <w:r w:rsidR="00CE43EB" w:rsidRPr="007F3AA3">
              <w:rPr>
                <w:rStyle w:val="Hyperlink"/>
                <w:rFonts w:ascii="Century Gothic" w:hAnsi="Century Gothic"/>
              </w:rPr>
              <w:t>PURPOSE OF THE QUALIFICATION</w:t>
            </w:r>
            <w:r w:rsidR="00CE43EB">
              <w:rPr>
                <w:webHidden/>
              </w:rPr>
              <w:tab/>
            </w:r>
            <w:r w:rsidR="00CE43EB">
              <w:rPr>
                <w:webHidden/>
              </w:rPr>
              <w:fldChar w:fldCharType="begin"/>
            </w:r>
            <w:r w:rsidR="00CE43EB">
              <w:rPr>
                <w:webHidden/>
              </w:rPr>
              <w:instrText xml:space="preserve"> PAGEREF _Toc497662297 \h </w:instrText>
            </w:r>
            <w:r w:rsidR="00CE43EB">
              <w:rPr>
                <w:webHidden/>
              </w:rPr>
            </w:r>
            <w:r w:rsidR="00CE43EB">
              <w:rPr>
                <w:webHidden/>
              </w:rPr>
              <w:fldChar w:fldCharType="separate"/>
            </w:r>
            <w:r w:rsidR="00CE43EB">
              <w:rPr>
                <w:webHidden/>
              </w:rPr>
              <w:t>5</w:t>
            </w:r>
            <w:r w:rsidR="00CE43EB">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298" w:history="1">
            <w:r w:rsidRPr="007F3AA3">
              <w:rPr>
                <w:rStyle w:val="Hyperlink"/>
                <w:rFonts w:ascii="Century Gothic" w:hAnsi="Century Gothic"/>
              </w:rPr>
              <w:t>QUALIFICATION RULES</w:t>
            </w:r>
            <w:r>
              <w:rPr>
                <w:webHidden/>
              </w:rPr>
              <w:tab/>
            </w:r>
            <w:r>
              <w:rPr>
                <w:webHidden/>
              </w:rPr>
              <w:fldChar w:fldCharType="begin"/>
            </w:r>
            <w:r>
              <w:rPr>
                <w:webHidden/>
              </w:rPr>
              <w:instrText xml:space="preserve"> PAGEREF _Toc497662298 \h </w:instrText>
            </w:r>
            <w:r>
              <w:rPr>
                <w:webHidden/>
              </w:rPr>
            </w:r>
            <w:r>
              <w:rPr>
                <w:webHidden/>
              </w:rPr>
              <w:fldChar w:fldCharType="separate"/>
            </w:r>
            <w:r>
              <w:rPr>
                <w:webHidden/>
              </w:rPr>
              <w:t>7</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299" w:history="1">
            <w:r w:rsidRPr="007F3AA3">
              <w:rPr>
                <w:rStyle w:val="Hyperlink"/>
                <w:rFonts w:ascii="Century Gothic" w:hAnsi="Century Gothic"/>
              </w:rPr>
              <w:t>EXIT LEVEL OUTCOMES</w:t>
            </w:r>
            <w:r>
              <w:rPr>
                <w:webHidden/>
              </w:rPr>
              <w:tab/>
            </w:r>
            <w:r>
              <w:rPr>
                <w:webHidden/>
              </w:rPr>
              <w:fldChar w:fldCharType="begin"/>
            </w:r>
            <w:r>
              <w:rPr>
                <w:webHidden/>
              </w:rPr>
              <w:instrText xml:space="preserve"> PAGEREF _Toc497662299 \h </w:instrText>
            </w:r>
            <w:r>
              <w:rPr>
                <w:webHidden/>
              </w:rPr>
            </w:r>
            <w:r>
              <w:rPr>
                <w:webHidden/>
              </w:rPr>
              <w:fldChar w:fldCharType="separate"/>
            </w:r>
            <w:r>
              <w:rPr>
                <w:webHidden/>
              </w:rPr>
              <w:t>9</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0" w:history="1">
            <w:r w:rsidRPr="007F3AA3">
              <w:rPr>
                <w:rStyle w:val="Hyperlink"/>
                <w:rFonts w:ascii="Century Gothic" w:hAnsi="Century Gothic"/>
              </w:rPr>
              <w:t>ENTRY REQUIREMENTS:</w:t>
            </w:r>
            <w:r>
              <w:rPr>
                <w:webHidden/>
              </w:rPr>
              <w:tab/>
            </w:r>
            <w:r>
              <w:rPr>
                <w:webHidden/>
              </w:rPr>
              <w:fldChar w:fldCharType="begin"/>
            </w:r>
            <w:r>
              <w:rPr>
                <w:webHidden/>
              </w:rPr>
              <w:instrText xml:space="preserve"> PAGEREF _Toc497662300 \h </w:instrText>
            </w:r>
            <w:r>
              <w:rPr>
                <w:webHidden/>
              </w:rPr>
            </w:r>
            <w:r>
              <w:rPr>
                <w:webHidden/>
              </w:rPr>
              <w:fldChar w:fldCharType="separate"/>
            </w:r>
            <w:r>
              <w:rPr>
                <w:webHidden/>
              </w:rPr>
              <w:t>10</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1" w:history="1">
            <w:r w:rsidRPr="007F3AA3">
              <w:rPr>
                <w:rStyle w:val="Hyperlink"/>
                <w:rFonts w:ascii="Century Gothic" w:hAnsi="Century Gothic"/>
              </w:rPr>
              <w:t>ARTICULATION OPTIONS</w:t>
            </w:r>
            <w:r>
              <w:rPr>
                <w:webHidden/>
              </w:rPr>
              <w:tab/>
            </w:r>
            <w:r>
              <w:rPr>
                <w:webHidden/>
              </w:rPr>
              <w:fldChar w:fldCharType="begin"/>
            </w:r>
            <w:r>
              <w:rPr>
                <w:webHidden/>
              </w:rPr>
              <w:instrText xml:space="preserve"> PAGEREF _Toc497662301 \h </w:instrText>
            </w:r>
            <w:r>
              <w:rPr>
                <w:webHidden/>
              </w:rPr>
            </w:r>
            <w:r>
              <w:rPr>
                <w:webHidden/>
              </w:rPr>
              <w:fldChar w:fldCharType="separate"/>
            </w:r>
            <w:r>
              <w:rPr>
                <w:webHidden/>
              </w:rPr>
              <w:t>11</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2" w:history="1">
            <w:r w:rsidRPr="007F3AA3">
              <w:rPr>
                <w:rStyle w:val="Hyperlink"/>
                <w:rFonts w:ascii="Century Gothic" w:hAnsi="Century Gothic"/>
              </w:rPr>
              <w:t>ASSESSMENT REQUIREMENTS</w:t>
            </w:r>
            <w:r>
              <w:rPr>
                <w:webHidden/>
              </w:rPr>
              <w:tab/>
            </w:r>
            <w:r>
              <w:rPr>
                <w:webHidden/>
              </w:rPr>
              <w:fldChar w:fldCharType="begin"/>
            </w:r>
            <w:r>
              <w:rPr>
                <w:webHidden/>
              </w:rPr>
              <w:instrText xml:space="preserve"> PAGEREF _Toc497662302 \h </w:instrText>
            </w:r>
            <w:r>
              <w:rPr>
                <w:webHidden/>
              </w:rPr>
            </w:r>
            <w:r>
              <w:rPr>
                <w:webHidden/>
              </w:rPr>
              <w:fldChar w:fldCharType="separate"/>
            </w:r>
            <w:r>
              <w:rPr>
                <w:webHidden/>
              </w:rPr>
              <w:t>12</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3" w:history="1">
            <w:r w:rsidRPr="007F3AA3">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_Toc497662303 \h </w:instrText>
            </w:r>
            <w:r>
              <w:rPr>
                <w:webHidden/>
              </w:rPr>
            </w:r>
            <w:r>
              <w:rPr>
                <w:webHidden/>
              </w:rPr>
              <w:fldChar w:fldCharType="separate"/>
            </w:r>
            <w:r>
              <w:rPr>
                <w:webHidden/>
              </w:rPr>
              <w:t>13</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4" w:history="1">
            <w:r w:rsidRPr="007F3AA3">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_Toc497662304 \h </w:instrText>
            </w:r>
            <w:r>
              <w:rPr>
                <w:webHidden/>
              </w:rPr>
            </w:r>
            <w:r>
              <w:rPr>
                <w:webHidden/>
              </w:rPr>
              <w:fldChar w:fldCharType="separate"/>
            </w:r>
            <w:r>
              <w:rPr>
                <w:webHidden/>
              </w:rPr>
              <w:t>19</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5" w:history="1">
            <w:r w:rsidRPr="007F3AA3">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_Toc497662305 \h </w:instrText>
            </w:r>
            <w:r>
              <w:rPr>
                <w:webHidden/>
              </w:rPr>
            </w:r>
            <w:r>
              <w:rPr>
                <w:webHidden/>
              </w:rPr>
              <w:fldChar w:fldCharType="separate"/>
            </w:r>
            <w:r>
              <w:rPr>
                <w:webHidden/>
              </w:rPr>
              <w:t>20</w:t>
            </w:r>
            <w:r>
              <w:rPr>
                <w:webHidden/>
              </w:rPr>
              <w:fldChar w:fldCharType="end"/>
            </w:r>
          </w:hyperlink>
        </w:p>
        <w:p w:rsidR="00CE43EB" w:rsidRDefault="00CE43EB">
          <w:pPr>
            <w:pStyle w:val="TOC1"/>
            <w:rPr>
              <w:rFonts w:asciiTheme="minorHAnsi" w:eastAsiaTheme="minorEastAsia" w:hAnsiTheme="minorHAnsi" w:cstheme="minorBidi"/>
              <w:b w:val="0"/>
              <w:color w:val="auto"/>
              <w:sz w:val="22"/>
              <w:szCs w:val="22"/>
              <w:lang w:val="en-ZA" w:eastAsia="en-ZA"/>
            </w:rPr>
          </w:pPr>
          <w:hyperlink w:anchor="_Toc497662306" w:history="1">
            <w:r w:rsidRPr="007F3AA3">
              <w:rPr>
                <w:rStyle w:val="Hyperlink"/>
                <w:rFonts w:ascii="Century Gothic" w:hAnsi="Century Gothic"/>
              </w:rPr>
              <w:t>SECTION 1: KM-07-KT01: Early childhood administrative systems and processes (100%)</w:t>
            </w:r>
            <w:r>
              <w:rPr>
                <w:webHidden/>
              </w:rPr>
              <w:tab/>
            </w:r>
            <w:r>
              <w:rPr>
                <w:webHidden/>
              </w:rPr>
              <w:fldChar w:fldCharType="begin"/>
            </w:r>
            <w:r>
              <w:rPr>
                <w:webHidden/>
              </w:rPr>
              <w:instrText xml:space="preserve"> PAGEREF _Toc497662306 \h </w:instrText>
            </w:r>
            <w:r>
              <w:rPr>
                <w:webHidden/>
              </w:rPr>
            </w:r>
            <w:r>
              <w:rPr>
                <w:webHidden/>
              </w:rPr>
              <w:fldChar w:fldCharType="separate"/>
            </w:r>
            <w:r>
              <w:rPr>
                <w:webHidden/>
              </w:rPr>
              <w:t>24</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7D5FF5" w:rsidRDefault="007D5FF5" w:rsidP="0009099A">
      <w:pPr>
        <w:pStyle w:val="Heading1"/>
        <w:jc w:val="both"/>
        <w:rPr>
          <w:rFonts w:ascii="Century Gothic" w:hAnsi="Century Gothic"/>
        </w:rPr>
      </w:pPr>
      <w:r>
        <w:rPr>
          <w:rFonts w:ascii="Century Gothic" w:hAnsi="Century Gothic"/>
        </w:rPr>
        <w:br w:type="page"/>
      </w:r>
    </w:p>
    <w:p w:rsidR="007D5FF5" w:rsidRPr="007D5FF5" w:rsidRDefault="007D5FF5" w:rsidP="007D5FF5">
      <w:pPr>
        <w:tabs>
          <w:tab w:val="left" w:pos="2461"/>
        </w:tabs>
        <w:spacing w:line="360" w:lineRule="auto"/>
        <w:jc w:val="both"/>
        <w:rPr>
          <w:rFonts w:ascii="Century Gothic" w:hAnsi="Century Gothic"/>
          <w:sz w:val="22"/>
          <w:szCs w:val="22"/>
        </w:rPr>
      </w:pPr>
      <w:r w:rsidRPr="007D5FF5">
        <w:rPr>
          <w:rFonts w:ascii="Century Gothic" w:hAnsi="Century Gothic"/>
          <w:b/>
          <w:bCs/>
          <w:sz w:val="40"/>
          <w:szCs w:val="40"/>
          <w:lang w:val="en-ZA"/>
        </w:rPr>
        <w:lastRenderedPageBreak/>
        <w:t>About the Formative Assessment:</w:t>
      </w:r>
    </w:p>
    <w:p w:rsidR="007D5FF5" w:rsidRPr="007D5FF5"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 xml:space="preserve">Purpose </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7D5FF5" w:rsidTr="00783F44">
        <w:trPr>
          <w:trHeight w:val="161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Context</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Resources</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The following are resources needed for this assessment:</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 Guide; and</w:t>
            </w:r>
          </w:p>
          <w:p w:rsidR="007D5FF5" w:rsidRPr="007D5FF5"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Assessment Preparation. </w:t>
            </w:r>
          </w:p>
        </w:tc>
      </w:tr>
      <w:tr w:rsidR="007D5FF5" w:rsidRPr="007D5FF5" w:rsidTr="00783F44">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Facilitators</w:t>
            </w:r>
          </w:p>
        </w:tc>
        <w:tc>
          <w:tcPr>
            <w:tcW w:w="7216" w:type="dxa"/>
          </w:tcPr>
          <w:p w:rsidR="007D5FF5" w:rsidRPr="007D5FF5" w:rsidRDefault="007D5FF5" w:rsidP="007D5FF5">
            <w:pPr>
              <w:spacing w:line="360" w:lineRule="auto"/>
              <w:rPr>
                <w:rFonts w:ascii="Century Gothic" w:eastAsia="Calibri" w:hAnsi="Century Gothic" w:cs="Tahoma"/>
                <w:sz w:val="22"/>
                <w:szCs w:val="22"/>
                <w:lang w:val="en-US"/>
              </w:rPr>
            </w:pPr>
            <w:r w:rsidRPr="007D5FF5">
              <w:rPr>
                <w:rFonts w:ascii="Century Gothic" w:eastAsia="Calibri" w:hAnsi="Century Gothic" w:cs="Tahoma"/>
                <w:sz w:val="22"/>
                <w:szCs w:val="22"/>
                <w:lang w:val="en-US"/>
              </w:rPr>
              <w:t>Facilitators will be required to:</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Explain the completion of the Formative Assessment to each learner; and</w:t>
            </w:r>
          </w:p>
          <w:p w:rsidR="007D5FF5" w:rsidRPr="007D5FF5"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Interview the learner on similar questions, should he/she not be able to write.</w:t>
            </w:r>
          </w:p>
        </w:tc>
      </w:tr>
      <w:tr w:rsidR="007D5FF5" w:rsidRPr="007D5FF5" w:rsidTr="00783F44">
        <w:trPr>
          <w:trHeight w:val="3109"/>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Instructions to Learners</w:t>
            </w:r>
          </w:p>
        </w:tc>
        <w:tc>
          <w:tcPr>
            <w:tcW w:w="7216" w:type="dxa"/>
          </w:tcPr>
          <w:p w:rsidR="007D5FF5" w:rsidRPr="007D5FF5" w:rsidRDefault="007D5FF5" w:rsidP="007D5FF5">
            <w:pPr>
              <w:spacing w:line="360" w:lineRule="auto"/>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Learners will be required to:</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Complete the Formative Assessment as per the instructions; </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Ensure that all questions are completed;</w:t>
            </w:r>
          </w:p>
          <w:p w:rsidR="007D5FF5" w:rsidRPr="007D5FF5"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7D5FF5">
              <w:rPr>
                <w:rFonts w:ascii="Century Gothic" w:eastAsia="Calibri" w:hAnsi="Century Gothic" w:cs="Times New Roman"/>
                <w:color w:val="auto"/>
                <w:sz w:val="22"/>
                <w:szCs w:val="22"/>
                <w:lang w:val="en-US"/>
              </w:rPr>
              <w:t xml:space="preserve">Ensure that the completion of the workbook is their own work; </w:t>
            </w:r>
          </w:p>
          <w:p w:rsidR="007D5FF5" w:rsidRPr="007D5FF5"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Ensure that all annexure are attached to the workbook and clearly referred to; </w:t>
            </w:r>
          </w:p>
        </w:tc>
      </w:tr>
      <w:tr w:rsidR="007D5FF5" w:rsidRPr="007D5FF5" w:rsidTr="00783F44">
        <w:trPr>
          <w:trHeight w:val="700"/>
        </w:trPr>
        <w:tc>
          <w:tcPr>
            <w:tcW w:w="2025" w:type="dxa"/>
          </w:tcPr>
          <w:p w:rsidR="007D5FF5" w:rsidRPr="007D5FF5" w:rsidRDefault="007D5FF5" w:rsidP="007D5FF5">
            <w:pPr>
              <w:spacing w:line="360" w:lineRule="auto"/>
              <w:rPr>
                <w:rFonts w:ascii="Century Gothic" w:eastAsia="Calibri" w:hAnsi="Century Gothic" w:cs="Times New Roman"/>
                <w:b/>
                <w:color w:val="auto"/>
                <w:sz w:val="22"/>
                <w:szCs w:val="22"/>
                <w:lang w:val="en-US"/>
              </w:rPr>
            </w:pPr>
            <w:r w:rsidRPr="007D5FF5">
              <w:rPr>
                <w:rFonts w:ascii="Century Gothic" w:eastAsia="Calibri" w:hAnsi="Century Gothic" w:cs="Times New Roman"/>
                <w:b/>
                <w:color w:val="auto"/>
                <w:sz w:val="22"/>
                <w:szCs w:val="22"/>
                <w:lang w:val="en-US"/>
              </w:rPr>
              <w:t>Assessment Time</w:t>
            </w:r>
          </w:p>
        </w:tc>
        <w:tc>
          <w:tcPr>
            <w:tcW w:w="7216" w:type="dxa"/>
          </w:tcPr>
          <w:p w:rsidR="007D5FF5" w:rsidRPr="007D5FF5" w:rsidRDefault="007D5FF5" w:rsidP="007D5FF5">
            <w:pPr>
              <w:spacing w:line="360" w:lineRule="auto"/>
              <w:jc w:val="both"/>
              <w:rPr>
                <w:rFonts w:ascii="Century Gothic" w:eastAsia="Calibri" w:hAnsi="Century Gothic" w:cs="Times New Roman"/>
                <w:color w:val="auto"/>
                <w:sz w:val="22"/>
                <w:szCs w:val="22"/>
                <w:lang w:val="en-US"/>
              </w:rPr>
            </w:pPr>
            <w:r w:rsidRPr="007D5FF5">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7D5FF5" w:rsidRDefault="007D5FF5" w:rsidP="007D5FF5">
      <w:pPr>
        <w:widowControl w:val="0"/>
        <w:autoSpaceDE w:val="0"/>
        <w:autoSpaceDN w:val="0"/>
        <w:spacing w:line="360" w:lineRule="auto"/>
        <w:jc w:val="both"/>
        <w:rPr>
          <w:rFonts w:ascii="Century Gothic" w:hAnsi="Century Gothic"/>
          <w:b/>
          <w:bCs/>
          <w:lang w:val="en-ZA"/>
        </w:rPr>
      </w:pPr>
    </w:p>
    <w:p w:rsidR="00CE43EB" w:rsidRPr="002C6533" w:rsidRDefault="00CE43EB" w:rsidP="00CE43EB">
      <w:pPr>
        <w:pStyle w:val="Heading1"/>
        <w:jc w:val="both"/>
        <w:rPr>
          <w:rFonts w:ascii="Century Gothic" w:hAnsi="Century Gothic"/>
        </w:rPr>
      </w:pPr>
      <w:bookmarkStart w:id="7" w:name="_Toc247459762"/>
      <w:bookmarkStart w:id="8" w:name="_Toc497421178"/>
      <w:bookmarkStart w:id="9" w:name="_Toc497662297"/>
      <w:r w:rsidRPr="002C6533">
        <w:rPr>
          <w:rFonts w:ascii="Century Gothic" w:hAnsi="Century Gothic"/>
        </w:rPr>
        <w:lastRenderedPageBreak/>
        <w:t>PURPOSE OF THE QUALIFICATION</w:t>
      </w:r>
      <w:bookmarkEnd w:id="8"/>
      <w:bookmarkEnd w:id="9"/>
    </w:p>
    <w:p w:rsidR="00CE43EB" w:rsidRPr="00292706" w:rsidRDefault="00CE43EB" w:rsidP="00CE43EB">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p>
    <w:p w:rsidR="00CE43EB" w:rsidRPr="00292706" w:rsidRDefault="00CE43EB" w:rsidP="00CE43EB">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rsidR="00CE43EB" w:rsidRPr="002C6533" w:rsidRDefault="00CE43EB" w:rsidP="00CE43E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CE43EB" w:rsidRPr="002C6533" w:rsidRDefault="00CE43EB" w:rsidP="00CE43EB">
      <w:pPr>
        <w:pStyle w:val="Heading1"/>
        <w:jc w:val="both"/>
        <w:rPr>
          <w:rFonts w:ascii="Century Gothic" w:hAnsi="Century Gothic"/>
        </w:rPr>
      </w:pPr>
      <w:bookmarkStart w:id="10" w:name="_Toc497421179"/>
      <w:bookmarkStart w:id="11" w:name="_Toc497662298"/>
      <w:r w:rsidRPr="002C6533">
        <w:rPr>
          <w:rFonts w:ascii="Century Gothic" w:hAnsi="Century Gothic"/>
        </w:rPr>
        <w:lastRenderedPageBreak/>
        <w:t>QUALIFICATION RULES</w:t>
      </w:r>
      <w:bookmarkEnd w:id="10"/>
      <w:bookmarkEnd w:id="11"/>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p>
    <w:p w:rsidR="00CE43EB" w:rsidRPr="00292706" w:rsidRDefault="00CE43EB" w:rsidP="00CE43EB">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p>
    <w:p w:rsidR="00CE43EB" w:rsidRPr="00292706" w:rsidRDefault="00CE43EB" w:rsidP="00CE43EB">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p>
    <w:p w:rsidR="00CE43EB" w:rsidRPr="00292706" w:rsidRDefault="00CE43EB" w:rsidP="00CE43EB">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CE43EB" w:rsidRPr="00292706" w:rsidRDefault="00CE43EB" w:rsidP="00CE43EB">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CE43EB" w:rsidRDefault="00CE43EB" w:rsidP="00CE43EB">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CE43EB" w:rsidRPr="00292706" w:rsidRDefault="00CE43EB" w:rsidP="00CE43EB">
      <w:pPr>
        <w:widowControl w:val="0"/>
        <w:autoSpaceDE w:val="0"/>
        <w:autoSpaceDN w:val="0"/>
        <w:spacing w:line="360" w:lineRule="auto"/>
        <w:jc w:val="both"/>
        <w:rPr>
          <w:rFonts w:ascii="Century Gothic" w:hAnsi="Century Gothic"/>
          <w:bCs/>
          <w:lang w:val="en-ZA"/>
        </w:rPr>
      </w:pPr>
    </w:p>
    <w:p w:rsidR="00CE43EB" w:rsidRPr="002C6533" w:rsidRDefault="00CE43EB" w:rsidP="00CE43EB">
      <w:pPr>
        <w:pStyle w:val="Heading1"/>
        <w:jc w:val="both"/>
        <w:rPr>
          <w:rFonts w:ascii="Century Gothic" w:hAnsi="Century Gothic"/>
        </w:rPr>
      </w:pPr>
      <w:bookmarkStart w:id="12" w:name="_Toc497421180"/>
      <w:bookmarkStart w:id="13" w:name="_Toc497662299"/>
      <w:r w:rsidRPr="002C6533">
        <w:rPr>
          <w:rFonts w:ascii="Century Gothic" w:hAnsi="Century Gothic"/>
        </w:rPr>
        <w:t>EXIT LEVEL OUTCOMES</w:t>
      </w:r>
      <w:bookmarkEnd w:id="12"/>
      <w:bookmarkEnd w:id="13"/>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CE43EB" w:rsidRPr="002C6533"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CE43EB" w:rsidRPr="002C6533" w:rsidRDefault="00CE43EB" w:rsidP="00CE43EB">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pStyle w:val="Heading1"/>
        <w:jc w:val="both"/>
        <w:rPr>
          <w:rFonts w:ascii="Century Gothic" w:hAnsi="Century Gothic"/>
        </w:rPr>
      </w:pPr>
      <w:r w:rsidRPr="002C6533">
        <w:rPr>
          <w:rFonts w:ascii="Century Gothic" w:hAnsi="Century Gothic"/>
        </w:rPr>
        <w:br w:type="page"/>
      </w:r>
    </w:p>
    <w:p w:rsidR="00CE43EB" w:rsidRPr="002C6533" w:rsidRDefault="00CE43EB" w:rsidP="00CE43EB">
      <w:pPr>
        <w:pStyle w:val="Heading1"/>
        <w:jc w:val="both"/>
        <w:rPr>
          <w:rFonts w:ascii="Century Gothic" w:hAnsi="Century Gothic"/>
        </w:rPr>
      </w:pPr>
      <w:bookmarkStart w:id="14" w:name="_Toc497421181"/>
      <w:bookmarkStart w:id="15" w:name="_Toc497662300"/>
      <w:r w:rsidRPr="002C6533">
        <w:rPr>
          <w:rFonts w:ascii="Century Gothic" w:hAnsi="Century Gothic"/>
        </w:rPr>
        <w:lastRenderedPageBreak/>
        <w:t>ENTRY REQUIREMENTS:</w:t>
      </w:r>
      <w:bookmarkEnd w:id="14"/>
      <w:bookmarkEnd w:id="15"/>
    </w:p>
    <w:p w:rsidR="00CE43EB" w:rsidRPr="002C6533" w:rsidRDefault="00CE43EB" w:rsidP="00CE43EB">
      <w:pPr>
        <w:spacing w:line="360" w:lineRule="auto"/>
        <w:jc w:val="both"/>
        <w:rPr>
          <w:rFonts w:ascii="Century Gothic" w:hAnsi="Century Gothic"/>
          <w:b/>
          <w:sz w:val="22"/>
          <w:szCs w:val="22"/>
        </w:rPr>
      </w:pPr>
    </w:p>
    <w:p w:rsidR="00CE43EB" w:rsidRPr="00292706" w:rsidRDefault="00CE43EB" w:rsidP="00CE43EB">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CE43EB" w:rsidRPr="00292706" w:rsidRDefault="00CE43EB" w:rsidP="00CE43EB">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CE43EB" w:rsidRPr="00292706" w:rsidRDefault="00CE43EB" w:rsidP="00CE43EB">
      <w:pPr>
        <w:spacing w:line="360" w:lineRule="auto"/>
        <w:jc w:val="both"/>
        <w:rPr>
          <w:rFonts w:ascii="Century Gothic" w:hAnsi="Century Gothic"/>
          <w:b/>
          <w:sz w:val="22"/>
          <w:szCs w:val="22"/>
        </w:rPr>
      </w:pP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CE43EB" w:rsidRPr="00292706" w:rsidRDefault="00CE43EB" w:rsidP="00CE43EB">
      <w:pPr>
        <w:spacing w:line="360" w:lineRule="auto"/>
        <w:jc w:val="both"/>
        <w:rPr>
          <w:rFonts w:ascii="Century Gothic" w:hAnsi="Century Gothic"/>
          <w:b/>
          <w:sz w:val="22"/>
          <w:szCs w:val="22"/>
        </w:rPr>
      </w:pP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CE43EB" w:rsidRPr="00292706" w:rsidRDefault="00CE43EB" w:rsidP="00CE43EB">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CE43EB" w:rsidRPr="00292706" w:rsidRDefault="00CE43EB" w:rsidP="00CE43EB">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CE43EB" w:rsidRPr="002C6533" w:rsidRDefault="00CE43EB" w:rsidP="00CE43EB">
      <w:pPr>
        <w:pStyle w:val="Heading1"/>
        <w:jc w:val="both"/>
        <w:rPr>
          <w:rFonts w:ascii="Century Gothic" w:hAnsi="Century Gothic"/>
        </w:rPr>
      </w:pPr>
      <w:bookmarkStart w:id="16" w:name="_Toc497421182"/>
      <w:bookmarkStart w:id="17" w:name="_Toc497662301"/>
      <w:r w:rsidRPr="002C6533">
        <w:rPr>
          <w:rFonts w:ascii="Century Gothic" w:hAnsi="Century Gothic"/>
        </w:rPr>
        <w:lastRenderedPageBreak/>
        <w:t>ARTICULATION OPTIONS</w:t>
      </w:r>
      <w:bookmarkEnd w:id="16"/>
      <w:bookmarkEnd w:id="17"/>
    </w:p>
    <w:p w:rsidR="00CE43EB" w:rsidRPr="002C6533" w:rsidRDefault="00CE43EB" w:rsidP="00CE43EB">
      <w:pPr>
        <w:spacing w:line="360" w:lineRule="auto"/>
        <w:jc w:val="both"/>
        <w:rPr>
          <w:rFonts w:ascii="Century Gothic" w:hAnsi="Century Gothic"/>
          <w:b/>
          <w:sz w:val="22"/>
          <w:szCs w:val="22"/>
        </w:rPr>
      </w:pPr>
    </w:p>
    <w:p w:rsidR="00CE43EB" w:rsidRDefault="00CE43EB" w:rsidP="00CE43EB">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CE43EB" w:rsidRPr="00BD27B6" w:rsidRDefault="00CE43EB" w:rsidP="00CE43EB">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CE43EB" w:rsidRPr="00BD27B6" w:rsidRDefault="00CE43EB" w:rsidP="00CE43EB">
      <w:pPr>
        <w:spacing w:line="360" w:lineRule="auto"/>
        <w:jc w:val="both"/>
        <w:rPr>
          <w:rFonts w:ascii="Century Gothic" w:hAnsi="Century Gothic"/>
          <w:sz w:val="22"/>
          <w:szCs w:val="22"/>
        </w:rPr>
      </w:pPr>
    </w:p>
    <w:p w:rsidR="00CE43EB" w:rsidRPr="00BD27B6" w:rsidRDefault="00CE43EB" w:rsidP="00CE43EB">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CE43EB" w:rsidRPr="00BD27B6" w:rsidRDefault="00CE43EB" w:rsidP="00CE43EB">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CE43EB" w:rsidRPr="002C6533" w:rsidRDefault="00CE43EB" w:rsidP="00CE43EB">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CE43EB" w:rsidRPr="002C6533" w:rsidRDefault="00CE43EB" w:rsidP="00CE43EB">
      <w:pPr>
        <w:pStyle w:val="Heading1"/>
        <w:jc w:val="both"/>
        <w:rPr>
          <w:rFonts w:ascii="Century Gothic" w:hAnsi="Century Gothic"/>
        </w:rPr>
      </w:pPr>
      <w:bookmarkStart w:id="18" w:name="_Toc497421183"/>
      <w:bookmarkStart w:id="19" w:name="_Toc497662302"/>
      <w:r w:rsidRPr="002C6533">
        <w:rPr>
          <w:rFonts w:ascii="Century Gothic" w:hAnsi="Century Gothic"/>
          <w:lang w:val="en-GB"/>
        </w:rPr>
        <w:lastRenderedPageBreak/>
        <w:t>ASSESSMENT REQUIREMENTS</w:t>
      </w:r>
      <w:bookmarkEnd w:id="18"/>
      <w:bookmarkEnd w:id="19"/>
    </w:p>
    <w:p w:rsidR="00CE43EB" w:rsidRPr="002C6533" w:rsidRDefault="00CE43EB" w:rsidP="00CE43EB">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CE43EB" w:rsidRPr="002C6533" w:rsidRDefault="00CE43EB" w:rsidP="00CE43EB">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CE43EB" w:rsidRPr="002C6533" w:rsidRDefault="00CE43EB" w:rsidP="00CE43EB">
      <w:pPr>
        <w:spacing w:line="360" w:lineRule="auto"/>
        <w:jc w:val="both"/>
        <w:rPr>
          <w:rFonts w:ascii="Century Gothic" w:hAnsi="Century Gothic"/>
          <w:b/>
          <w:sz w:val="22"/>
          <w:szCs w:val="22"/>
        </w:rPr>
      </w:pPr>
    </w:p>
    <w:p w:rsidR="00CE43EB" w:rsidRPr="002C6533" w:rsidRDefault="00CE43EB" w:rsidP="00CE43EB">
      <w:pPr>
        <w:spacing w:line="360" w:lineRule="auto"/>
        <w:jc w:val="both"/>
        <w:rPr>
          <w:rFonts w:ascii="Century Gothic" w:hAnsi="Century Gothic"/>
          <w:sz w:val="22"/>
          <w:szCs w:val="22"/>
        </w:rPr>
      </w:pPr>
    </w:p>
    <w:p w:rsidR="00CE43EB" w:rsidRPr="002C6533" w:rsidRDefault="00CE43EB" w:rsidP="00CE43EB">
      <w:pPr>
        <w:pStyle w:val="Heading1"/>
        <w:jc w:val="both"/>
        <w:rPr>
          <w:rFonts w:ascii="Century Gothic" w:hAnsi="Century Gothic"/>
        </w:rPr>
      </w:pPr>
      <w:r w:rsidRPr="002C6533">
        <w:rPr>
          <w:rFonts w:ascii="Century Gothic" w:hAnsi="Century Gothic"/>
        </w:rPr>
        <w:br w:type="page"/>
      </w:r>
    </w:p>
    <w:p w:rsidR="00CE43EB" w:rsidRPr="002C6533" w:rsidRDefault="00CE43EB" w:rsidP="00CE43EB">
      <w:pPr>
        <w:pStyle w:val="Heading1"/>
        <w:jc w:val="both"/>
        <w:rPr>
          <w:rFonts w:ascii="Century Gothic" w:hAnsi="Century Gothic"/>
        </w:rPr>
      </w:pPr>
      <w:bookmarkStart w:id="20" w:name="_Toc497421184"/>
      <w:bookmarkStart w:id="21" w:name="_Toc497662303"/>
      <w:r w:rsidRPr="002C6533">
        <w:rPr>
          <w:rFonts w:ascii="Century Gothic" w:hAnsi="Century Gothic"/>
        </w:rPr>
        <w:lastRenderedPageBreak/>
        <w:t>PROVIDER ACCREDITATION REQUIREMENTS FOR THE MODULE:</w:t>
      </w:r>
      <w:bookmarkEnd w:id="20"/>
      <w:bookmarkEnd w:id="21"/>
    </w:p>
    <w:p w:rsidR="00CE43EB" w:rsidRPr="002C6533" w:rsidRDefault="00CE43EB" w:rsidP="00CE43EB">
      <w:pPr>
        <w:spacing w:line="360" w:lineRule="auto"/>
        <w:jc w:val="both"/>
        <w:rPr>
          <w:rFonts w:ascii="Century Gothic" w:hAnsi="Century Gothic"/>
          <w:b/>
          <w:sz w:val="22"/>
          <w:szCs w:val="22"/>
        </w:rPr>
      </w:pPr>
    </w:p>
    <w:p w:rsidR="00CE43EB" w:rsidRPr="002C6533" w:rsidRDefault="00CE43EB" w:rsidP="00CE43EB">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CE43EB" w:rsidRPr="00486694" w:rsidRDefault="00CE43EB" w:rsidP="00CE43EB">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CE43EB" w:rsidRPr="002C6533" w:rsidRDefault="00CE43EB" w:rsidP="00CE43EB">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CE43EB" w:rsidRDefault="00CE43EB" w:rsidP="00CE43EB">
      <w:pPr>
        <w:tabs>
          <w:tab w:val="left" w:pos="945"/>
        </w:tabs>
        <w:spacing w:line="360" w:lineRule="auto"/>
        <w:jc w:val="both"/>
        <w:rPr>
          <w:rFonts w:ascii="Century Gothic" w:hAnsi="Century Gothic"/>
          <w:b/>
          <w:sz w:val="22"/>
          <w:szCs w:val="22"/>
        </w:rPr>
      </w:pPr>
    </w:p>
    <w:p w:rsidR="00CE43EB" w:rsidRPr="002C6533" w:rsidRDefault="00CE43EB" w:rsidP="00CE43EB">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CE43EB" w:rsidRPr="00486694" w:rsidRDefault="00CE43EB" w:rsidP="00CE43EB">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CE43EB" w:rsidRPr="00486694" w:rsidRDefault="00CE43EB" w:rsidP="00CE43EB">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CE43EB" w:rsidRPr="00486694" w:rsidRDefault="00CE43EB" w:rsidP="00CE43EB">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CE43EB" w:rsidRPr="002C6533" w:rsidRDefault="00CE43EB" w:rsidP="00CE43EB">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CE43EB" w:rsidRDefault="00CE43EB" w:rsidP="00CE43EB">
      <w:pPr>
        <w:tabs>
          <w:tab w:val="left" w:pos="945"/>
        </w:tabs>
        <w:spacing w:line="360" w:lineRule="auto"/>
        <w:jc w:val="both"/>
        <w:rPr>
          <w:rFonts w:ascii="Century Gothic" w:hAnsi="Century Gothic"/>
          <w:b/>
          <w:sz w:val="22"/>
          <w:szCs w:val="22"/>
        </w:rPr>
      </w:pPr>
    </w:p>
    <w:p w:rsidR="00CE43EB" w:rsidRPr="002C6533" w:rsidRDefault="00CE43EB" w:rsidP="00CE43EB">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CE43EB" w:rsidRPr="00486694" w:rsidRDefault="00CE43EB" w:rsidP="00CE43EB">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CE43EB" w:rsidRPr="00486694" w:rsidRDefault="00CE43EB" w:rsidP="00CE43EB">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CE43EB" w:rsidRPr="002C6533" w:rsidRDefault="00CE43EB" w:rsidP="00CE43EB">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CE43EB" w:rsidRPr="002C6533" w:rsidRDefault="00CE43EB" w:rsidP="00CE43EB">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945"/>
        </w:tabs>
        <w:spacing w:line="360" w:lineRule="auto"/>
        <w:jc w:val="both"/>
        <w:rPr>
          <w:rFonts w:ascii="Century Gothic" w:hAnsi="Century Gothic"/>
          <w:sz w:val="22"/>
          <w:szCs w:val="22"/>
        </w:rPr>
      </w:pPr>
    </w:p>
    <w:p w:rsidR="00CE43EB" w:rsidRPr="002C6533" w:rsidRDefault="00CE43EB" w:rsidP="00CE43E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CE43EB" w:rsidRPr="00BC406D" w:rsidRDefault="00CE43EB" w:rsidP="00CE43EB">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main focus of the learning in this Knowledge Module is to build an understanding of administrative systems and processes, including programme and site registration, children's registration and recordkeeping, including communication with parents. </w:t>
      </w:r>
    </w:p>
    <w:p w:rsidR="00CE43EB" w:rsidRPr="00BC406D" w:rsidRDefault="00CE43EB" w:rsidP="00CE43EB">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BC406D">
        <w:rPr>
          <w:rFonts w:ascii="Century Gothic" w:eastAsia="Times New Roman" w:hAnsi="Century Gothic" w:cs="Arial"/>
          <w:color w:val="000000"/>
          <w:lang w:val="en-GB"/>
        </w:rPr>
        <w:t xml:space="preserve">The learning will enable learners to demonstrate an understanding of: </w:t>
      </w:r>
    </w:p>
    <w:p w:rsidR="00783F44" w:rsidRPr="002C6533" w:rsidRDefault="00CE43EB" w:rsidP="00CE43EB">
      <w:pPr>
        <w:pStyle w:val="ListParagraph"/>
        <w:tabs>
          <w:tab w:val="left" w:pos="2461"/>
        </w:tabs>
        <w:spacing w:line="360" w:lineRule="auto"/>
        <w:ind w:left="360"/>
        <w:jc w:val="both"/>
        <w:rPr>
          <w:rFonts w:ascii="Century Gothic" w:hAnsi="Century Gothic"/>
          <w:b/>
        </w:rPr>
      </w:pPr>
      <w:r w:rsidRPr="00BC406D">
        <w:rPr>
          <w:rFonts w:ascii="Century Gothic" w:eastAsia="Times New Roman" w:hAnsi="Century Gothic" w:cs="Arial"/>
          <w:color w:val="000000"/>
          <w:lang w:val="en-GB"/>
        </w:rPr>
        <w:t> KM-07-KT01: Early childhood administrative systems and processes (100%)</w:t>
      </w:r>
      <w:r w:rsidR="00783F44" w:rsidRPr="002C6533">
        <w:rPr>
          <w:rFonts w:ascii="Century Gothic" w:hAnsi="Century Gothic"/>
        </w:rPr>
        <w:tab/>
      </w:r>
    </w:p>
    <w:p w:rsidR="003806CC" w:rsidRPr="00260936" w:rsidRDefault="003806CC" w:rsidP="0086167C">
      <w:pPr>
        <w:spacing w:line="360" w:lineRule="auto"/>
        <w:jc w:val="both"/>
        <w:rPr>
          <w:rFonts w:ascii="Century Gothic" w:hAnsi="Century Gothic"/>
          <w:sz w:val="22"/>
          <w:szCs w:val="22"/>
        </w:rPr>
      </w:pPr>
    </w:p>
    <w:p w:rsidR="0009099A" w:rsidRDefault="0009099A" w:rsidP="003806CC">
      <w:pPr>
        <w:pStyle w:val="Heading1"/>
        <w:jc w:val="both"/>
        <w:rPr>
          <w:rFonts w:ascii="Century Gothic" w:hAnsi="Century Gothic"/>
        </w:rPr>
      </w:pPr>
      <w:r>
        <w:rPr>
          <w:rFonts w:ascii="Century Gothic" w:hAnsi="Century Gothic"/>
        </w:rPr>
        <w:br w:type="page"/>
      </w:r>
    </w:p>
    <w:p w:rsidR="000D2BB7" w:rsidRPr="000D2BB7"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0D2BB7">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0D2BB7" w:rsidTr="00783F44">
        <w:trPr>
          <w:trHeight w:val="567"/>
        </w:trPr>
        <w:tc>
          <w:tcPr>
            <w:tcW w:w="2269" w:type="dxa"/>
            <w:tcBorders>
              <w:bottom w:val="single" w:sz="4" w:space="0" w:color="auto"/>
            </w:tcBorders>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Evidence to be generated</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 Training</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Attendance Register</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Completed portfolio of evidence</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US"/>
              </w:rPr>
            </w:pPr>
            <w:r w:rsidRPr="000D2BB7">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Acknowledgement of receipt from Training Provider</w:t>
            </w:r>
          </w:p>
        </w:tc>
      </w:tr>
      <w:tr w:rsidR="000D2BB7" w:rsidRPr="000D2BB7" w:rsidTr="00783F44">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t>Assessor roles and responsibility</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Assessor</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Guide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Consult candidate re assessment, assessment process and plan</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Agree assessment process and plan with 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Forward documentation to candidate: plan, guide and assessment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Assess candidate with the use of different instruments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on assessment findings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Support candidate through assessment process </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Source feedback from candidate on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assessment process and outcome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Use assessment process as opportunity to transform assessment activities and outcomes</w:t>
            </w:r>
          </w:p>
        </w:tc>
      </w:tr>
      <w:tr w:rsidR="000D2BB7" w:rsidRPr="000D2BB7" w:rsidTr="00783F44">
        <w:tblPrEx>
          <w:shd w:val="clear" w:color="auto" w:fill="D9D9D9"/>
        </w:tblPrEx>
        <w:tc>
          <w:tcPr>
            <w:tcW w:w="9356" w:type="dxa"/>
            <w:gridSpan w:val="4"/>
            <w:shd w:val="clear" w:color="auto" w:fill="D9D9D9"/>
          </w:tcPr>
          <w:p w:rsidR="000D2BB7" w:rsidRPr="000D2BB7" w:rsidRDefault="000D2BB7" w:rsidP="000D2BB7">
            <w:pPr>
              <w:spacing w:after="160" w:line="259" w:lineRule="auto"/>
              <w:rPr>
                <w:rFonts w:ascii="Century Gothic" w:eastAsia="Calibri" w:hAnsi="Century Gothic" w:cs="Times New Roman"/>
                <w:b/>
                <w:color w:val="auto"/>
                <w:sz w:val="22"/>
                <w:szCs w:val="22"/>
                <w:lang w:val="en-ZA"/>
              </w:rPr>
            </w:pPr>
            <w:r w:rsidRPr="000D2BB7">
              <w:rPr>
                <w:rFonts w:ascii="Century Gothic" w:eastAsia="Calibri" w:hAnsi="Century Gothic" w:cs="Times New Roman"/>
                <w:b/>
                <w:color w:val="auto"/>
                <w:sz w:val="22"/>
                <w:szCs w:val="22"/>
                <w:lang w:val="en-ZA"/>
              </w:rPr>
              <w:lastRenderedPageBreak/>
              <w:t>Candidate roles and responsibility</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Roles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Candidate</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Feedback agent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 xml:space="preserve">Reviewer </w:t>
            </w:r>
          </w:p>
        </w:tc>
      </w:tr>
      <w:tr w:rsidR="000D2BB7" w:rsidRPr="000D2BB7" w:rsidTr="00783F44">
        <w:tblPrEx>
          <w:shd w:val="clear" w:color="auto" w:fill="D9D9D9"/>
        </w:tblPrEx>
        <w:tc>
          <w:tcPr>
            <w:tcW w:w="2269" w:type="dxa"/>
            <w:shd w:val="clear" w:color="auto" w:fill="D9D9D9"/>
            <w:vAlign w:val="center"/>
          </w:tcPr>
          <w:p w:rsidR="000D2BB7" w:rsidRPr="000D2BB7" w:rsidRDefault="000D2BB7" w:rsidP="000D2BB7">
            <w:pPr>
              <w:spacing w:after="160" w:line="259" w:lineRule="auto"/>
              <w:rPr>
                <w:rFonts w:ascii="Century Gothic" w:eastAsia="Calibri" w:hAnsi="Century Gothic" w:cs="Times New Roman"/>
                <w:b/>
                <w:bCs/>
                <w:color w:val="auto"/>
                <w:sz w:val="22"/>
                <w:szCs w:val="22"/>
                <w:lang w:val="en-ZA"/>
              </w:rPr>
            </w:pPr>
            <w:r w:rsidRPr="000D2BB7">
              <w:rPr>
                <w:rFonts w:ascii="Century Gothic" w:eastAsia="Calibri" w:hAnsi="Century Gothic" w:cs="Times New Roman"/>
                <w:b/>
                <w:bCs/>
                <w:color w:val="auto"/>
                <w:sz w:val="22"/>
                <w:szCs w:val="22"/>
                <w:lang w:val="en-ZA"/>
              </w:rPr>
              <w:t>Responsibilities</w:t>
            </w:r>
          </w:p>
        </w:tc>
        <w:tc>
          <w:tcPr>
            <w:tcW w:w="7087" w:type="dxa"/>
            <w:gridSpan w:val="3"/>
          </w:tcPr>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available for assessment</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Be actively involved in the consultative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Learn from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in terms of the assessment as learning activity</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Provide feedback to the assessor on the efficacy of the assessment process</w:t>
            </w:r>
          </w:p>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t>Review own role and assessor role in the assessment process</w:t>
            </w: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r w:rsidRPr="000D2BB7">
        <w:rPr>
          <w:rFonts w:ascii="Century Gothic" w:eastAsia="Calibri" w:hAnsi="Century Gothic" w:cs="Times New Roman"/>
          <w:color w:val="auto"/>
          <w:sz w:val="22"/>
          <w:szCs w:val="22"/>
          <w:lang w:val="en-ZA"/>
        </w:rPr>
        <w:br w:type="page"/>
      </w: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Place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Language</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Resources </w:t>
            </w:r>
          </w:p>
        </w:tc>
      </w:tr>
      <w:tr w:rsidR="000D2BB7" w:rsidRPr="000D2BB7" w:rsidTr="00783F44">
        <w:tc>
          <w:tcPr>
            <w:tcW w:w="5000" w:type="pct"/>
          </w:tcPr>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Barriers</w:t>
            </w:r>
          </w:p>
        </w:tc>
      </w:tr>
    </w:tbl>
    <w:p w:rsidR="000D2BB7" w:rsidRPr="000D2BB7" w:rsidRDefault="000D2BB7" w:rsidP="000D2BB7">
      <w:pPr>
        <w:keepNext/>
        <w:outlineLvl w:val="7"/>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Manager:</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Trainer: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0D2BB7">
                  <w:rPr>
                    <w:rFonts w:ascii="Century Gothic" w:hAnsi="Century Gothic"/>
                    <w:noProof/>
                    <w:color w:val="auto"/>
                    <w:sz w:val="22"/>
                    <w:szCs w:val="20"/>
                    <w:lang w:val="en-ZA"/>
                  </w:rPr>
                  <w:t>Mentor</w:t>
                </w:r>
              </w:smartTag>
            </w:smartTag>
            <w:r w:rsidRPr="000D2BB7">
              <w:rPr>
                <w:rFonts w:ascii="Century Gothic" w:hAnsi="Century Gothic"/>
                <w:noProof/>
                <w:color w:val="auto"/>
                <w:sz w:val="22"/>
                <w:szCs w:val="20"/>
                <w:lang w:val="en-ZA"/>
              </w:rPr>
              <w:t xml:space="preserve"> / Coach:</w:t>
            </w:r>
          </w:p>
        </w:tc>
      </w:tr>
      <w:tr w:rsidR="000D2BB7" w:rsidRPr="000D2BB7" w:rsidTr="00783F44">
        <w:trPr>
          <w:trHeight w:val="270"/>
        </w:trPr>
        <w:tc>
          <w:tcPr>
            <w:tcW w:w="2368"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w:t>
            </w:r>
          </w:p>
        </w:tc>
        <w:tc>
          <w:tcPr>
            <w:tcW w:w="2632" w:type="pct"/>
          </w:tcPr>
          <w:p w:rsidR="000D2BB7" w:rsidRPr="000D2BB7" w:rsidRDefault="000D2BB7" w:rsidP="000D2BB7">
            <w:pPr>
              <w:keepNext/>
              <w:outlineLvl w:val="7"/>
              <w:rPr>
                <w:rFonts w:ascii="Century Gothic" w:hAnsi="Century Gothic"/>
                <w:noProof/>
                <w:color w:val="auto"/>
                <w:sz w:val="22"/>
                <w:szCs w:val="20"/>
                <w:lang w:val="en-ZA"/>
              </w:rPr>
            </w:pPr>
            <w:r w:rsidRPr="000D2BB7">
              <w:rPr>
                <w:rFonts w:ascii="Century Gothic" w:hAnsi="Century Gothic"/>
                <w:noProof/>
                <w:color w:val="auto"/>
                <w:sz w:val="22"/>
                <w:szCs w:val="20"/>
                <w:lang w:val="en-ZA"/>
              </w:rPr>
              <w:t>Moderator:</w:t>
            </w:r>
          </w:p>
        </w:tc>
      </w:tr>
    </w:tbl>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rPr>
          <w:rFonts w:ascii="Century Gothic" w:hAnsi="Century Gothic" w:cs="Times New Roman"/>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r w:rsidR="000D2BB7" w:rsidRPr="000D2BB7" w:rsidTr="00783F44">
        <w:trPr>
          <w:cantSplit/>
        </w:trPr>
        <w:tc>
          <w:tcPr>
            <w:tcW w:w="9936" w:type="dxa"/>
          </w:tcPr>
          <w:p w:rsidR="000D2BB7" w:rsidRPr="000D2BB7" w:rsidRDefault="000D2BB7" w:rsidP="000D2BB7">
            <w:pPr>
              <w:rPr>
                <w:rFonts w:ascii="Century Gothic" w:hAnsi="Century Gothic"/>
                <w:noProof/>
                <w:color w:val="auto"/>
                <w:sz w:val="22"/>
                <w:szCs w:val="20"/>
                <w:lang w:val="en-ZA"/>
              </w:rPr>
            </w:pPr>
          </w:p>
        </w:tc>
      </w:tr>
    </w:tbl>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keepNext/>
        <w:outlineLvl w:val="7"/>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
          <w:bCs/>
          <w:noProof/>
          <w:color w:val="auto"/>
          <w:sz w:val="22"/>
          <w:szCs w:val="20"/>
          <w:lang w:val="en-ZA"/>
        </w:rPr>
      </w:pPr>
    </w:p>
    <w:p w:rsidR="000D2BB7" w:rsidRPr="000D2BB7" w:rsidRDefault="000D2BB7" w:rsidP="000D2BB7">
      <w:pP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r w:rsidR="000D2BB7" w:rsidRPr="000D2BB7" w:rsidTr="00783F44">
        <w:tc>
          <w:tcPr>
            <w:tcW w:w="9889" w:type="dxa"/>
          </w:tcPr>
          <w:p w:rsidR="000D2BB7" w:rsidRPr="000D2BB7" w:rsidRDefault="000D2BB7" w:rsidP="000D2BB7">
            <w:pPr>
              <w:rPr>
                <w:rFonts w:ascii="Century Gothic" w:hAnsi="Century Gothic"/>
                <w:b/>
                <w:bCs/>
                <w:noProof/>
                <w:color w:val="auto"/>
                <w:sz w:val="22"/>
                <w:szCs w:val="20"/>
                <w:lang w:val="en-ZA"/>
              </w:rPr>
            </w:pPr>
          </w:p>
        </w:tc>
      </w:tr>
    </w:tbl>
    <w:p w:rsidR="000D2BB7" w:rsidRPr="000D2BB7" w:rsidRDefault="000D2BB7" w:rsidP="000D2BB7">
      <w:pPr>
        <w:rPr>
          <w:rFonts w:ascii="Century Gothic" w:hAnsi="Century Gothic"/>
          <w:bCs/>
          <w:noProof/>
          <w:color w:val="auto"/>
          <w:sz w:val="22"/>
          <w:szCs w:val="22"/>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Learners Name: ___________________________________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 xml:space="preserve">Learner’s signature: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Assessors Name: _________________________________</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Assessor’s signature: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t>Date:</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720" w:hanging="720"/>
        <w:rPr>
          <w:rFonts w:ascii="Century Gothic" w:hAnsi="Century Gothic"/>
          <w:noProof/>
          <w:color w:val="auto"/>
          <w:sz w:val="22"/>
          <w:szCs w:val="20"/>
          <w:lang w:val="en-ZA"/>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p w:rsidR="000D2BB7" w:rsidRPr="000D2BB7"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0D2BB7" w:rsidRPr="000D2BB7"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0D2BB7" w:rsidRPr="000D2BB7" w:rsidTr="00783F44">
              <w:tc>
                <w:tcPr>
                  <w:tcW w:w="10138" w:type="dxa"/>
                  <w:shd w:val="clear" w:color="auto" w:fill="E6E6E6"/>
                </w:tcPr>
                <w:p w:rsidR="000D2BB7" w:rsidRPr="000D2BB7" w:rsidRDefault="000D2BB7" w:rsidP="000D2BB7">
                  <w:pPr>
                    <w:jc w:val="center"/>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ASSESSMENT APPEALS PROCEDURE</w:t>
                  </w:r>
                </w:p>
              </w:tc>
            </w:tr>
          </w:tbl>
          <w:p w:rsidR="000D2BB7" w:rsidRPr="000D2BB7" w:rsidRDefault="000D2BB7" w:rsidP="000D2BB7">
            <w:pPr>
              <w:jc w:val="both"/>
              <w:rPr>
                <w:rFonts w:ascii="Century Gothic" w:hAnsi="Century Gothic"/>
                <w:noProof/>
                <w:color w:val="auto"/>
                <w:sz w:val="20"/>
                <w:szCs w:val="20"/>
                <w:lang w:val="en-US"/>
              </w:rPr>
            </w:pPr>
          </w:p>
          <w:p w:rsidR="000D2BB7" w:rsidRPr="000D2BB7" w:rsidRDefault="000D2BB7" w:rsidP="000D2BB7">
            <w:pPr>
              <w:jc w:val="both"/>
              <w:rPr>
                <w:rFonts w:ascii="Century Gothic" w:hAnsi="Century Gothic"/>
                <w:noProof/>
                <w:color w:val="auto"/>
                <w:sz w:val="22"/>
                <w:szCs w:val="22"/>
                <w:lang w:val="en-US"/>
              </w:rPr>
            </w:pPr>
            <w:r w:rsidRPr="000D2BB7">
              <w:rPr>
                <w:rFonts w:ascii="Century Gothic" w:hAnsi="Century Gothic"/>
                <w:noProof/>
                <w:color w:val="auto"/>
                <w:sz w:val="20"/>
                <w:szCs w:val="20"/>
                <w:lang w:val="en-US"/>
              </w:rPr>
              <w:t xml:space="preserve">1. </w:t>
            </w:r>
            <w:r w:rsidRPr="000D2BB7">
              <w:rPr>
                <w:rFonts w:ascii="Century Gothic" w:hAnsi="Century Gothic"/>
                <w:noProof/>
                <w:color w:val="auto"/>
                <w:sz w:val="22"/>
                <w:szCs w:val="22"/>
                <w:lang w:val="en-US"/>
              </w:rPr>
              <w:t>A learner has the right to appeal under the following circumstances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the laid down assessment procedures were not followed during assessments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If not all evidence available was taken into account during the assessment</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was not a subject matter expert or did not have a subject matter expert during the assessment process</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0D2BB7" w:rsidRDefault="000D2BB7" w:rsidP="00193454">
            <w:pPr>
              <w:numPr>
                <w:ilvl w:val="0"/>
                <w:numId w:val="29"/>
              </w:numPr>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Not all the range items were available for assessment</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color w:val="auto"/>
                <w:sz w:val="22"/>
                <w:szCs w:val="22"/>
                <w:lang w:val="en-US"/>
              </w:rPr>
            </w:pPr>
            <w:r w:rsidRPr="000D2BB7">
              <w:rPr>
                <w:rFonts w:ascii="Century Gothic" w:hAnsi="Century Gothic"/>
                <w:noProof/>
                <w:color w:val="auto"/>
                <w:sz w:val="22"/>
                <w:szCs w:val="22"/>
                <w:lang w:val="en-US"/>
              </w:rPr>
              <w:t>2.</w:t>
            </w:r>
            <w:r w:rsidRPr="000D2BB7">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3.</w:t>
            </w:r>
            <w:r w:rsidRPr="000D2BB7">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0D2BB7">
              <w:rPr>
                <w:rFonts w:ascii="Century Gothic" w:hAnsi="Century Gothic"/>
                <w:noProof/>
                <w:sz w:val="22"/>
                <w:szCs w:val="22"/>
                <w:lang w:val="en-US"/>
              </w:rPr>
              <w:t>the internal moderator or a representative.</w:t>
            </w:r>
          </w:p>
          <w:p w:rsidR="000D2BB7" w:rsidRPr="000D2BB7" w:rsidRDefault="000D2BB7" w:rsidP="000D2BB7">
            <w:pPr>
              <w:jc w:val="both"/>
              <w:rPr>
                <w:rFonts w:ascii="Century Gothic" w:hAnsi="Century Gothic"/>
                <w:noProof/>
                <w:color w:val="auto"/>
                <w:sz w:val="22"/>
                <w:szCs w:val="22"/>
                <w:lang w:val="en-US"/>
              </w:rPr>
            </w:pPr>
          </w:p>
          <w:p w:rsidR="000D2BB7" w:rsidRPr="000D2BB7" w:rsidRDefault="000D2BB7" w:rsidP="000D2BB7">
            <w:pPr>
              <w:ind w:left="720" w:hanging="720"/>
              <w:jc w:val="both"/>
              <w:rPr>
                <w:rFonts w:ascii="Century Gothic" w:hAnsi="Century Gothic"/>
                <w:noProof/>
                <w:sz w:val="22"/>
                <w:szCs w:val="22"/>
                <w:lang w:val="en-US"/>
              </w:rPr>
            </w:pPr>
            <w:r w:rsidRPr="000D2BB7">
              <w:rPr>
                <w:rFonts w:ascii="Century Gothic" w:hAnsi="Century Gothic"/>
                <w:noProof/>
                <w:color w:val="auto"/>
                <w:sz w:val="22"/>
                <w:szCs w:val="22"/>
                <w:lang w:val="en-US"/>
              </w:rPr>
              <w:t>4.</w:t>
            </w:r>
            <w:r w:rsidRPr="000D2BB7">
              <w:rPr>
                <w:rFonts w:ascii="Century Gothic" w:hAnsi="Century Gothic"/>
                <w:noProof/>
                <w:color w:val="auto"/>
                <w:sz w:val="22"/>
                <w:szCs w:val="22"/>
                <w:lang w:val="en-US"/>
              </w:rPr>
              <w:tab/>
            </w:r>
            <w:r w:rsidRPr="000D2BB7">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0D2BB7" w:rsidRDefault="000D2BB7" w:rsidP="000D2BB7">
            <w:pPr>
              <w:rPr>
                <w:rFonts w:ascii="Century Gothic" w:hAnsi="Century Gothic"/>
                <w:noProof/>
                <w:color w:val="auto"/>
                <w:sz w:val="20"/>
                <w:szCs w:val="20"/>
                <w:lang w:val="en-US"/>
              </w:rPr>
            </w:pP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p w:rsidR="000D2BB7" w:rsidRDefault="000D2BB7" w:rsidP="000D2BB7">
      <w:pPr>
        <w:rPr>
          <w:rFonts w:ascii="Century Gothic" w:hAnsi="Century Gothic"/>
          <w:b/>
          <w:bCs/>
          <w:noProof/>
          <w:color w:val="auto"/>
          <w:sz w:val="28"/>
          <w:szCs w:val="20"/>
          <w:lang w:val="en-ZA"/>
        </w:rPr>
      </w:pPr>
    </w:p>
    <w:p w:rsidR="00783F44" w:rsidRPr="000D2BB7" w:rsidRDefault="00783F44"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0D2BB7" w:rsidTr="00783F44">
        <w:tc>
          <w:tcPr>
            <w:tcW w:w="9241" w:type="dxa"/>
            <w:shd w:val="clear" w:color="auto" w:fill="EEECE1"/>
          </w:tcPr>
          <w:p w:rsidR="000D2BB7" w:rsidRPr="000D2BB7" w:rsidRDefault="000D2BB7" w:rsidP="000D2BB7">
            <w:pPr>
              <w:jc w:val="center"/>
              <w:rPr>
                <w:rFonts w:ascii="Century Gothic" w:hAnsi="Century Gothic"/>
                <w:b/>
                <w:bCs/>
                <w:noProof/>
                <w:color w:val="auto"/>
                <w:szCs w:val="20"/>
                <w:lang w:val="en-US"/>
              </w:rPr>
            </w:pPr>
            <w:r w:rsidRPr="000D2BB7">
              <w:rPr>
                <w:rFonts w:ascii="Century Gothic" w:hAnsi="Century Gothic"/>
                <w:b/>
                <w:bCs/>
                <w:noProof/>
                <w:color w:val="auto"/>
                <w:szCs w:val="20"/>
                <w:lang w:val="en-US"/>
              </w:rPr>
              <w:t>ASSESSMENT APPEAL APPLICATION FORM</w:t>
            </w:r>
          </w:p>
        </w:tc>
      </w:tr>
    </w:tbl>
    <w:p w:rsidR="000D2BB7" w:rsidRPr="000D2BB7" w:rsidRDefault="000D2BB7" w:rsidP="000D2BB7">
      <w:pPr>
        <w:rPr>
          <w:rFonts w:ascii="Century Gothic" w:hAnsi="Century Gothic"/>
          <w:b/>
          <w:bCs/>
          <w:noProof/>
          <w:color w:val="auto"/>
          <w:sz w:val="28"/>
          <w:szCs w:val="20"/>
          <w:lang w:val="en-ZA"/>
        </w:rPr>
      </w:pPr>
    </w:p>
    <w:p w:rsidR="000D2BB7" w:rsidRPr="000D2BB7" w:rsidRDefault="000D2BB7" w:rsidP="000D2BB7">
      <w:pPr>
        <w:rPr>
          <w:rFonts w:ascii="Century Gothic" w:hAnsi="Century Gothic"/>
          <w:b/>
          <w:bCs/>
          <w:noProof/>
          <w:color w:val="auto"/>
          <w:sz w:val="28"/>
          <w:szCs w:val="20"/>
          <w:lang w:val="en-ZA"/>
        </w:rPr>
      </w:pPr>
      <w:r w:rsidRPr="000D2BB7">
        <w:rPr>
          <w:rFonts w:ascii="Century Gothic" w:hAnsi="Century Gothic"/>
          <w:b/>
          <w:bCs/>
          <w:noProof/>
          <w:color w:val="auto"/>
          <w:sz w:val="28"/>
          <w:szCs w:val="20"/>
          <w:lang w:val="en-ZA"/>
        </w:rPr>
        <w:t>LEARNER’S NOTICE OF ASSESSMENT APPEAL</w:t>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b/>
          <w:bCs/>
          <w:noProof/>
          <w:color w:val="auto"/>
          <w:sz w:val="22"/>
          <w:szCs w:val="20"/>
          <w:lang w:val="en-ZA"/>
        </w:rPr>
        <w:t>TO:    The Internal Moderator</w:t>
      </w:r>
      <w:r w:rsidRPr="000D2BB7">
        <w:rPr>
          <w:rFonts w:ascii="Century Gothic" w:hAnsi="Century Gothic"/>
          <w:noProof/>
          <w:color w:val="auto"/>
          <w:sz w:val="22"/>
          <w:szCs w:val="20"/>
          <w:lang w:val="en-ZA"/>
        </w:rPr>
        <w:t xml:space="preserve">  </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0D2BB7">
        <w:rPr>
          <w:rFonts w:ascii="Century Gothic" w:hAnsi="Century Gothic"/>
          <w:noProof/>
          <w:color w:val="auto"/>
          <w:sz w:val="22"/>
          <w:szCs w:val="20"/>
          <w:lang w:val="en-ZA"/>
        </w:rPr>
        <w:t>A meeting with the internal moderator is hereby requested to discuss the outcome of my assessment.</w:t>
      </w:r>
    </w:p>
    <w:p w:rsidR="000D2BB7" w:rsidRPr="000D2BB7"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Internal moderator name</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t xml:space="preserv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cs="Times New Roman"/>
          <w:noProof/>
          <w:color w:val="auto"/>
          <w:sz w:val="22"/>
          <w:szCs w:val="20"/>
          <w:u w:val="single"/>
          <w:lang w:val="en-ZA"/>
        </w:rPr>
      </w:pPr>
      <w:r w:rsidRPr="000D2BB7">
        <w:rPr>
          <w:rFonts w:ascii="Century Gothic" w:hAnsi="Century Gothic"/>
          <w:noProof/>
          <w:color w:val="auto"/>
          <w:sz w:val="22"/>
          <w:szCs w:val="20"/>
          <w:lang w:val="en-ZA"/>
        </w:rPr>
        <w:t xml:space="preserve">Date of submission: </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cs="Times New Roman"/>
          <w:noProof/>
          <w:color w:val="auto"/>
          <w:sz w:val="22"/>
          <w:szCs w:val="20"/>
          <w:u w:val="single"/>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employee assessed:</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Name of Assessor:</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u w:val="single"/>
          <w:lang w:val="en-ZA"/>
        </w:rPr>
      </w:pPr>
      <w:r w:rsidRPr="000D2BB7">
        <w:rPr>
          <w:rFonts w:ascii="Century Gothic" w:hAnsi="Century Gothic"/>
          <w:noProof/>
          <w:color w:val="auto"/>
          <w:sz w:val="22"/>
          <w:szCs w:val="20"/>
          <w:lang w:val="en-ZA"/>
        </w:rPr>
        <w:t>Date of feedback session:</w:t>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rPr>
          <w:rFonts w:ascii="Century Gothic" w:hAnsi="Century Gothic"/>
          <w:noProof/>
          <w:color w:val="auto"/>
          <w:sz w:val="22"/>
          <w:szCs w:val="20"/>
          <w:u w:val="single"/>
          <w:lang w:val="en-ZA"/>
        </w:rPr>
      </w:pPr>
    </w:p>
    <w:p w:rsidR="000D2BB7" w:rsidRPr="000D2BB7" w:rsidRDefault="00714936" w:rsidP="000D2BB7">
      <w:pPr>
        <w:rPr>
          <w:rFonts w:ascii="Century Gothic" w:hAnsi="Century Gothic"/>
          <w:noProof/>
          <w:color w:val="auto"/>
          <w:sz w:val="22"/>
          <w:szCs w:val="20"/>
          <w:u w:val="single"/>
          <w:lang w:val="en-ZA"/>
        </w:rPr>
      </w:pPr>
      <w:r>
        <w:rPr>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62304"/>
      <w:r w:rsidRPr="000D2BB7">
        <w:rPr>
          <w:rFonts w:ascii="Century Gothic" w:hAnsi="Century Gothic" w:cs="Times New Roman"/>
          <w:b/>
          <w:noProof/>
          <w:color w:val="auto"/>
          <w:sz w:val="32"/>
          <w:szCs w:val="20"/>
          <w:lang w:val="en-ZA"/>
        </w:rPr>
        <w:t>Grounds for Appeal</w:t>
      </w:r>
      <w:bookmarkEnd w:id="23"/>
      <w:bookmarkEnd w:id="24"/>
      <w:bookmarkEnd w:id="25"/>
      <w:bookmarkEnd w:id="26"/>
      <w:r w:rsidRPr="000D2BB7">
        <w:rPr>
          <w:rFonts w:ascii="Century Gothic" w:hAnsi="Century Gothic" w:cs="Times New Roman"/>
          <w:b/>
          <w:noProof/>
          <w:color w:val="auto"/>
          <w:sz w:val="32"/>
          <w:szCs w:val="20"/>
          <w:lang w:val="en-ZA"/>
        </w:rPr>
        <w:t xml:space="preserve"> </w:t>
      </w:r>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0D2BB7" w:rsidRPr="000D2BB7" w:rsidTr="00783F44">
        <w:trPr>
          <w:cantSplit/>
        </w:trPr>
        <w:tc>
          <w:tcPr>
            <w:tcW w:w="46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8640"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did not follow the laid down procedure</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evidence available was taken into account during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rPr>
          <w:cantSplit/>
        </w:trPr>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8640"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Not all the range items were available for the assessment</w:t>
            </w:r>
          </w:p>
        </w:tc>
        <w:tc>
          <w:tcPr>
            <w:tcW w:w="828" w:type="dxa"/>
          </w:tcPr>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0D2BB7">
        <w:rPr>
          <w:rFonts w:ascii="Century Gothic" w:hAnsi="Century Gothic" w:cs="Times New Roman"/>
          <w:b/>
          <w:noProof/>
          <w:color w:val="auto"/>
          <w:sz w:val="32"/>
          <w:szCs w:val="20"/>
          <w:lang w:val="en-ZA"/>
        </w:rPr>
        <w:br w:type="page"/>
      </w:r>
    </w:p>
    <w:p w:rsidR="000D2BB7" w:rsidRPr="000D2BB7"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62305"/>
      <w:r w:rsidRPr="000D2BB7">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0D2BB7"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0D2BB7" w:rsidRPr="000D2BB7" w:rsidTr="00783F44">
        <w:tc>
          <w:tcPr>
            <w:tcW w:w="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No</w:t>
            </w:r>
          </w:p>
        </w:tc>
        <w:tc>
          <w:tcPr>
            <w:tcW w:w="946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Please give detailed reasons for the choice(s) above</w:t>
            </w: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1</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2</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3</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4</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r w:rsidR="000D2BB7" w:rsidRPr="000D2BB7" w:rsidTr="00783F44">
        <w:tc>
          <w:tcPr>
            <w:tcW w:w="468" w:type="dxa"/>
          </w:tcPr>
          <w:p w:rsidR="000D2BB7" w:rsidRPr="000D2BB7" w:rsidRDefault="000D2BB7" w:rsidP="000D2BB7">
            <w:pPr>
              <w:jc w:val="both"/>
              <w:rPr>
                <w:rFonts w:ascii="Century Gothic" w:hAnsi="Century Gothic"/>
                <w:noProof/>
                <w:color w:val="auto"/>
                <w:sz w:val="22"/>
                <w:szCs w:val="20"/>
                <w:lang w:val="en-ZA"/>
              </w:rPr>
            </w:pPr>
            <w:r w:rsidRPr="000D2BB7">
              <w:rPr>
                <w:rFonts w:ascii="Century Gothic" w:hAnsi="Century Gothic"/>
                <w:noProof/>
                <w:color w:val="auto"/>
                <w:sz w:val="22"/>
                <w:szCs w:val="20"/>
                <w:lang w:val="en-ZA"/>
              </w:rPr>
              <w:t>5</w:t>
            </w:r>
          </w:p>
        </w:tc>
        <w:tc>
          <w:tcPr>
            <w:tcW w:w="9468" w:type="dxa"/>
          </w:tcPr>
          <w:p w:rsidR="000D2BB7" w:rsidRPr="000D2BB7" w:rsidRDefault="000D2BB7" w:rsidP="000D2BB7">
            <w:pPr>
              <w:jc w:val="both"/>
              <w:rPr>
                <w:rFonts w:ascii="Century Gothic" w:hAnsi="Century Gothic"/>
                <w:noProof/>
                <w:color w:val="auto"/>
                <w:sz w:val="22"/>
                <w:szCs w:val="20"/>
                <w:lang w:val="en-ZA"/>
              </w:rPr>
            </w:pPr>
          </w:p>
          <w:p w:rsidR="000D2BB7" w:rsidRPr="000D2BB7" w:rsidRDefault="000D2BB7" w:rsidP="000D2BB7">
            <w:pPr>
              <w:jc w:val="both"/>
              <w:rPr>
                <w:rFonts w:ascii="Century Gothic" w:hAnsi="Century Gothic"/>
                <w:noProof/>
                <w:color w:val="auto"/>
                <w:sz w:val="22"/>
                <w:szCs w:val="20"/>
                <w:lang w:val="en-ZA"/>
              </w:rPr>
            </w:pPr>
          </w:p>
        </w:tc>
      </w:tr>
    </w:tbl>
    <w:p w:rsidR="000D2BB7" w:rsidRPr="000D2BB7" w:rsidRDefault="000D2BB7" w:rsidP="000D2BB7">
      <w:pPr>
        <w:jc w:val="center"/>
        <w:rPr>
          <w:rFonts w:ascii="Century Gothic" w:hAnsi="Century Gothic"/>
          <w:b/>
          <w:bCs/>
          <w:noProof/>
          <w:color w:val="auto"/>
          <w:sz w:val="22"/>
          <w:szCs w:val="20"/>
          <w:lang w:val="en-ZA"/>
        </w:rPr>
      </w:pPr>
    </w:p>
    <w:p w:rsidR="000D2BB7" w:rsidRPr="000D2BB7" w:rsidRDefault="000D2BB7" w:rsidP="000D2BB7">
      <w:pPr>
        <w:keepNext/>
        <w:outlineLvl w:val="7"/>
        <w:rPr>
          <w:rFonts w:ascii="Century Gothic" w:hAnsi="Century Gothic" w:cs="Times New Roman"/>
          <w:noProof/>
          <w:color w:val="auto"/>
          <w:sz w:val="22"/>
          <w:szCs w:val="20"/>
          <w:u w:val="single"/>
          <w:lang w:val="en-ZA"/>
        </w:rPr>
      </w:pPr>
      <w:r w:rsidRPr="000D2BB7">
        <w:rPr>
          <w:rFonts w:ascii="Century Gothic" w:hAnsi="Century Gothic" w:cs="Times New Roman"/>
          <w:noProof/>
          <w:color w:val="auto"/>
          <w:sz w:val="22"/>
          <w:szCs w:val="20"/>
          <w:lang w:val="en-ZA"/>
        </w:rPr>
        <w:t xml:space="preserve">Learner’s signature: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lang w:val="en-ZA"/>
        </w:rPr>
        <w:t xml:space="preserve"> </w:t>
      </w:r>
      <w:r w:rsidRPr="000D2BB7">
        <w:rPr>
          <w:rFonts w:ascii="Century Gothic" w:hAnsi="Century Gothic" w:cs="Times New Roman"/>
          <w:noProof/>
          <w:color w:val="auto"/>
          <w:sz w:val="22"/>
          <w:szCs w:val="20"/>
          <w:lang w:val="en-ZA"/>
        </w:rPr>
        <w:tab/>
        <w:t xml:space="preserve">Date: </w:t>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r w:rsidRPr="000D2BB7">
        <w:rPr>
          <w:rFonts w:ascii="Century Gothic" w:hAnsi="Century Gothic" w:cs="Times New Roman"/>
          <w:noProof/>
          <w:color w:val="auto"/>
          <w:sz w:val="22"/>
          <w:szCs w:val="20"/>
          <w:u w:val="single"/>
          <w:lang w:val="en-ZA"/>
        </w:rPr>
        <w:tab/>
      </w:r>
    </w:p>
    <w:p w:rsidR="000D2BB7" w:rsidRPr="000D2BB7" w:rsidRDefault="000D2BB7" w:rsidP="000D2BB7">
      <w:pPr>
        <w:rPr>
          <w:rFonts w:ascii="Century Gothic" w:hAnsi="Century Gothic"/>
          <w:noProof/>
          <w:color w:val="auto"/>
          <w:sz w:val="22"/>
          <w:szCs w:val="20"/>
          <w:lang w:val="en-ZA"/>
        </w:rPr>
      </w:pPr>
    </w:p>
    <w:p w:rsidR="000D2BB7" w:rsidRPr="000D2BB7" w:rsidRDefault="000D2BB7" w:rsidP="000D2BB7">
      <w:pPr>
        <w:rPr>
          <w:rFonts w:ascii="Century Gothic" w:hAnsi="Century Gothic"/>
          <w:noProof/>
          <w:color w:val="auto"/>
          <w:sz w:val="22"/>
          <w:szCs w:val="20"/>
          <w:lang w:val="en-ZA"/>
        </w:rPr>
      </w:pPr>
      <w:r w:rsidRPr="000D2BB7">
        <w:rPr>
          <w:rFonts w:ascii="Century Gothic" w:hAnsi="Century Gothic"/>
          <w:noProof/>
          <w:color w:val="auto"/>
          <w:sz w:val="22"/>
          <w:szCs w:val="20"/>
          <w:lang w:val="en-ZA"/>
        </w:rPr>
        <w:t xml:space="preserve">Employee witness: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lang w:val="en-ZA"/>
        </w:rPr>
        <w:t xml:space="preserve"> </w:t>
      </w:r>
      <w:r w:rsidRPr="000D2BB7">
        <w:rPr>
          <w:rFonts w:ascii="Century Gothic" w:hAnsi="Century Gothic"/>
          <w:noProof/>
          <w:color w:val="auto"/>
          <w:sz w:val="22"/>
          <w:szCs w:val="20"/>
          <w:lang w:val="en-ZA"/>
        </w:rPr>
        <w:tab/>
        <w:t xml:space="preserve">Date: </w:t>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r w:rsidRPr="000D2BB7">
        <w:rPr>
          <w:rFonts w:ascii="Century Gothic" w:hAnsi="Century Gothic"/>
          <w:noProof/>
          <w:color w:val="auto"/>
          <w:sz w:val="22"/>
          <w:szCs w:val="20"/>
          <w:u w:val="single"/>
          <w:lang w:val="en-ZA"/>
        </w:rPr>
        <w:tab/>
      </w: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p w:rsidR="000D2BB7" w:rsidRPr="000D2BB7"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0D2BB7" w:rsidTr="00783F44">
        <w:tc>
          <w:tcPr>
            <w:tcW w:w="9242" w:type="dxa"/>
            <w:shd w:val="clear" w:color="auto" w:fill="E6E6E6"/>
          </w:tcPr>
          <w:p w:rsidR="000D2BB7" w:rsidRPr="000D2BB7" w:rsidRDefault="000D2BB7" w:rsidP="000D2BB7">
            <w:pPr>
              <w:jc w:val="center"/>
              <w:rPr>
                <w:rFonts w:ascii="Century Gothic" w:hAnsi="Century Gothic"/>
                <w:b/>
                <w:bCs/>
                <w:noProof/>
                <w:color w:val="auto"/>
                <w:szCs w:val="20"/>
                <w:lang w:val="en-ZA"/>
              </w:rPr>
            </w:pPr>
            <w:r w:rsidRPr="000D2BB7">
              <w:rPr>
                <w:rFonts w:ascii="Century Gothic" w:hAnsi="Century Gothic"/>
                <w:b/>
                <w:bCs/>
                <w:noProof/>
                <w:color w:val="auto"/>
                <w:szCs w:val="20"/>
                <w:lang w:val="en-ZA"/>
              </w:rPr>
              <w:t xml:space="preserve">PRE-ASSESSMENT MEETING CHECKLIST </w:t>
            </w:r>
          </w:p>
        </w:tc>
      </w:tr>
    </w:tbl>
    <w:p w:rsidR="000D2BB7" w:rsidRPr="000D2BB7" w:rsidRDefault="000D2BB7" w:rsidP="000D2BB7">
      <w:pPr>
        <w:jc w:val="both"/>
        <w:rPr>
          <w:rFonts w:ascii="Century Gothic" w:hAnsi="Century Gothic"/>
          <w:b/>
          <w:bCs/>
          <w:noProof/>
          <w:color w:val="auto"/>
          <w:sz w:val="22"/>
          <w:szCs w:val="20"/>
          <w:lang w:val="en-ZA"/>
        </w:rPr>
      </w:pPr>
    </w:p>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0D2BB7" w:rsidRPr="000D2BB7" w:rsidTr="00783F44">
        <w:trPr>
          <w:tblHeader/>
        </w:trPr>
        <w:tc>
          <w:tcPr>
            <w:tcW w:w="1080"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Item</w:t>
            </w:r>
          </w:p>
        </w:tc>
        <w:tc>
          <w:tcPr>
            <w:tcW w:w="8100" w:type="dxa"/>
            <w:shd w:val="clear" w:color="auto" w:fill="CCCCCC"/>
          </w:tcPr>
          <w:p w:rsidR="000D2BB7" w:rsidRPr="000D2BB7" w:rsidRDefault="000D2BB7" w:rsidP="000D2BB7">
            <w:pPr>
              <w:keepNext/>
              <w:ind w:left="360"/>
              <w:outlineLvl w:val="4"/>
              <w:rPr>
                <w:rFonts w:ascii="Century Gothic" w:hAnsi="Century Gothic"/>
                <w:b/>
                <w:bCs/>
                <w:noProof/>
                <w:color w:val="auto"/>
                <w:sz w:val="22"/>
                <w:szCs w:val="20"/>
                <w:u w:val="single"/>
                <w:lang w:val="en-US"/>
              </w:rPr>
            </w:pPr>
            <w:r w:rsidRPr="000D2BB7">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0D2BB7" w:rsidRDefault="000D2BB7" w:rsidP="000D2BB7">
            <w:pPr>
              <w:jc w:val="both"/>
              <w:rPr>
                <w:rFonts w:ascii="Century Gothic" w:hAnsi="Century Gothic"/>
                <w:b/>
                <w:bCs/>
                <w:noProof/>
                <w:color w:val="auto"/>
                <w:sz w:val="22"/>
                <w:szCs w:val="20"/>
                <w:lang w:val="en-ZA"/>
              </w:rPr>
            </w:pPr>
            <w:r w:rsidRPr="000D2BB7">
              <w:rPr>
                <w:rFonts w:ascii="Century Gothic" w:hAnsi="Century Gothic"/>
                <w:b/>
                <w:bCs/>
                <w:noProof/>
                <w:color w:val="auto"/>
                <w:sz w:val="22"/>
                <w:szCs w:val="20"/>
                <w:lang w:val="en-ZA"/>
              </w:rPr>
              <w:t>Tick</w:t>
            </w: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w:t>
            </w:r>
          </w:p>
        </w:tc>
        <w:tc>
          <w:tcPr>
            <w:tcW w:w="8100" w:type="dxa"/>
          </w:tcPr>
          <w:p w:rsidR="000D2BB7" w:rsidRPr="000D2BB7" w:rsidRDefault="000D2BB7" w:rsidP="000D2BB7">
            <w:pPr>
              <w:outlineLvl w:val="5"/>
              <w:rPr>
                <w:rFonts w:ascii="Century Gothic" w:hAnsi="Century Gothic" w:cs="Times New Roman"/>
                <w:b/>
                <w:bCs/>
                <w:noProof/>
                <w:color w:val="auto"/>
                <w:kern w:val="144"/>
                <w:sz w:val="22"/>
                <w:szCs w:val="22"/>
                <w:lang w:val="en-ZA"/>
              </w:rPr>
            </w:pPr>
            <w:r w:rsidRPr="000D2BB7">
              <w:rPr>
                <w:rFonts w:ascii="Century Gothic" w:hAnsi="Century Gothic" w:cs="Times New Roman"/>
                <w:noProof/>
                <w:color w:val="auto"/>
                <w:kern w:val="144"/>
                <w:sz w:val="22"/>
                <w:szCs w:val="22"/>
                <w:lang w:val="en-ZA"/>
              </w:rPr>
              <w:t>Welcome</w:t>
            </w:r>
            <w:r w:rsidRPr="000D2BB7">
              <w:rPr>
                <w:rFonts w:ascii="Century Gothic" w:hAnsi="Century Gothic" w:cs="Times New Roman"/>
                <w:b/>
                <w:bCs/>
                <w:noProof/>
                <w:color w:val="auto"/>
                <w:kern w:val="144"/>
                <w:sz w:val="22"/>
                <w:szCs w:val="22"/>
                <w:lang w:val="en-ZA"/>
              </w:rPr>
              <w:t xml:space="preserve"> </w:t>
            </w:r>
            <w:r w:rsidRPr="000D2BB7">
              <w:rPr>
                <w:rFonts w:ascii="Century Gothic" w:hAnsi="Century Gothic" w:cs="Times New Roman"/>
                <w:noProof/>
                <w:color w:val="auto"/>
                <w:kern w:val="144"/>
                <w:sz w:val="22"/>
                <w:szCs w:val="22"/>
                <w:lang w:val="en-ZA"/>
              </w:rPr>
              <w:t>the candidate</w:t>
            </w:r>
            <w:r w:rsidRPr="000D2BB7">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2</w:t>
            </w:r>
          </w:p>
        </w:tc>
        <w:tc>
          <w:tcPr>
            <w:tcW w:w="810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b/>
                <w:bCs/>
                <w:noProof/>
                <w:color w:val="auto"/>
                <w:sz w:val="22"/>
                <w:szCs w:val="22"/>
                <w:lang w:val="en-ZA"/>
              </w:rPr>
              <w:t xml:space="preserve">Explain the purpose of the meeting </w:t>
            </w:r>
            <w:r w:rsidRPr="000D2BB7">
              <w:rPr>
                <w:rFonts w:ascii="Century Gothic" w:hAnsi="Century Gothic"/>
                <w:noProof/>
                <w:color w:val="auto"/>
                <w:sz w:val="22"/>
                <w:szCs w:val="22"/>
                <w:lang w:val="en-ZA"/>
              </w:rPr>
              <w:t xml:space="preserve">(why you are there and how long the meeting will take)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3</w:t>
            </w:r>
          </w:p>
        </w:tc>
        <w:tc>
          <w:tcPr>
            <w:tcW w:w="8100" w:type="dxa"/>
          </w:tcPr>
          <w:p w:rsidR="000D2BB7" w:rsidRPr="000D2BB7" w:rsidRDefault="000D2BB7" w:rsidP="000D2BB7">
            <w:pPr>
              <w:jc w:val="both"/>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NQF</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Credits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Certification process</w:t>
            </w:r>
          </w:p>
          <w:p w:rsidR="000D2BB7" w:rsidRPr="000D2BB7"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Learning pathways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4</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Explain</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Who is involved in the assessment and their role (learners, coach, assessors, managers, moderators)</w:t>
            </w:r>
          </w:p>
          <w:p w:rsidR="000D2BB7" w:rsidRPr="000D2BB7"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Principles of assessment (fairness, confidentiality, validity, sufficiency)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5</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Explain the assessment process?</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 xml:space="preserve">Check learner readiness for assessment (logbook / self assessment) </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 to be completed</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Preparation of learner (this meeting)</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(observation and knowledge questionnaire)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Judgement of the evidence</w:t>
            </w:r>
          </w:p>
          <w:p w:rsidR="000D2BB7" w:rsidRPr="000D2BB7"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Outcome of assessment (competent, not yet competent, need further evidence)</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6</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Give Learner copies of the following documentation and explain each document </w:t>
            </w:r>
          </w:p>
          <w:p w:rsidR="000D2BB7" w:rsidRPr="000D2BB7"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The Assessment Guide which includes</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contract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Assessment plan</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Observation checklist</w:t>
            </w:r>
          </w:p>
          <w:p w:rsidR="000D2BB7" w:rsidRPr="000D2BB7"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Knowledge checklist</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7</w:t>
            </w:r>
          </w:p>
        </w:tc>
        <w:tc>
          <w:tcPr>
            <w:tcW w:w="8100" w:type="dxa"/>
          </w:tcPr>
          <w:p w:rsidR="000D2BB7" w:rsidRPr="000D2BB7" w:rsidRDefault="000D2BB7" w:rsidP="000D2BB7">
            <w:pPr>
              <w:rPr>
                <w:rFonts w:ascii="Century Gothic" w:hAnsi="Century Gothic"/>
                <w:b/>
                <w:bCs/>
                <w:noProof/>
                <w:color w:val="auto"/>
                <w:sz w:val="22"/>
                <w:szCs w:val="22"/>
                <w:u w:val="single"/>
                <w:lang w:val="en-ZA"/>
              </w:rPr>
            </w:pPr>
            <w:r w:rsidRPr="000D2BB7">
              <w:rPr>
                <w:rFonts w:ascii="Century Gothic" w:hAnsi="Century Gothic"/>
                <w:b/>
                <w:bCs/>
                <w:noProof/>
                <w:color w:val="auto"/>
                <w:sz w:val="22"/>
                <w:szCs w:val="22"/>
                <w:lang w:val="en-ZA"/>
              </w:rPr>
              <w:t xml:space="preserve">Discuss the assessment plan </w:t>
            </w:r>
            <w:r w:rsidRPr="000D2BB7">
              <w:rPr>
                <w:rFonts w:ascii="Century Gothic" w:hAnsi="Century Gothic"/>
                <w:noProof/>
                <w:color w:val="auto"/>
                <w:sz w:val="22"/>
                <w:szCs w:val="22"/>
                <w:lang w:val="en-ZA"/>
              </w:rPr>
              <w:t>(complete the assessment plan document)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lastRenderedPageBreak/>
              <w:t>Allow the learner to participate in the decisions made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dates, time and venue for the assessment and feedback</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on evidence the learner can submit</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Agree and explain the assessment methods</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discuss special assessment needs of the candidate</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Identify and eliminate unfair barriers (language, disability etc)</w:t>
            </w:r>
          </w:p>
          <w:p w:rsidR="000D2BB7" w:rsidRPr="000D2BB7"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Discuss and agree on witness requirements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8</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Tell the candidate his/her rights and responsibilities, the assessment procedures and policies</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How many times they may be assessed</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Appeals process / procedure</w:t>
            </w:r>
          </w:p>
          <w:p w:rsidR="000D2BB7" w:rsidRPr="000D2BB7"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Reassessment policy</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rPr>
                <w:rFonts w:ascii="Century Gothic" w:hAnsi="Century Gothic"/>
                <w:noProof/>
                <w:color w:val="auto"/>
                <w:sz w:val="22"/>
                <w:szCs w:val="22"/>
                <w:lang w:val="en-ZA"/>
              </w:rPr>
            </w:pPr>
            <w:r w:rsidRPr="000D2BB7">
              <w:rPr>
                <w:rFonts w:ascii="Century Gothic" w:hAnsi="Century Gothic"/>
                <w:noProof/>
                <w:color w:val="auto"/>
                <w:sz w:val="22"/>
                <w:szCs w:val="22"/>
                <w:lang w:val="en-ZA"/>
              </w:rPr>
              <w:t>9</w:t>
            </w:r>
          </w:p>
        </w:tc>
        <w:tc>
          <w:tcPr>
            <w:tcW w:w="8100" w:type="dxa"/>
          </w:tcPr>
          <w:p w:rsidR="000D2BB7" w:rsidRPr="000D2BB7" w:rsidRDefault="000D2BB7" w:rsidP="000D2BB7">
            <w:pPr>
              <w:rPr>
                <w:rFonts w:ascii="Century Gothic" w:hAnsi="Century Gothic"/>
                <w:b/>
                <w:bCs/>
                <w:noProof/>
                <w:color w:val="auto"/>
                <w:sz w:val="22"/>
                <w:szCs w:val="22"/>
                <w:lang w:val="en-ZA"/>
              </w:rPr>
            </w:pPr>
            <w:r w:rsidRPr="000D2BB7">
              <w:rPr>
                <w:rFonts w:ascii="Century Gothic" w:hAnsi="Century Gothic"/>
                <w:b/>
                <w:bCs/>
                <w:noProof/>
                <w:color w:val="auto"/>
                <w:sz w:val="22"/>
                <w:szCs w:val="22"/>
                <w:lang w:val="en-ZA"/>
              </w:rPr>
              <w:t xml:space="preserve">Ensure the assessment environment is appropriate </w:t>
            </w:r>
            <w:r w:rsidRPr="000D2BB7">
              <w:rPr>
                <w:rFonts w:ascii="Century Gothic" w:hAnsi="Century Gothic"/>
                <w:noProof/>
                <w:color w:val="auto"/>
                <w:sz w:val="22"/>
                <w:szCs w:val="22"/>
                <w:lang w:val="en-ZA"/>
              </w:rPr>
              <w:t>or make special arrangements</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10</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 xml:space="preserve">Discuss moderation </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r w:rsidR="000D2BB7" w:rsidRPr="000D2BB7" w:rsidTr="00783F44">
        <w:tc>
          <w:tcPr>
            <w:tcW w:w="1080"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11</w:t>
            </w:r>
          </w:p>
        </w:tc>
        <w:tc>
          <w:tcPr>
            <w:tcW w:w="8100" w:type="dxa"/>
          </w:tcPr>
          <w:p w:rsidR="000D2BB7" w:rsidRPr="000D2BB7" w:rsidRDefault="000D2BB7" w:rsidP="000D2BB7">
            <w:pPr>
              <w:outlineLvl w:val="5"/>
              <w:rPr>
                <w:rFonts w:ascii="Century Gothic" w:hAnsi="Century Gothic" w:cs="Times New Roman"/>
                <w:noProof/>
                <w:color w:val="auto"/>
                <w:kern w:val="144"/>
                <w:sz w:val="22"/>
                <w:szCs w:val="22"/>
                <w:lang w:val="en-ZA"/>
              </w:rPr>
            </w:pPr>
            <w:r w:rsidRPr="000D2BB7">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0D2BB7" w:rsidRDefault="000D2BB7" w:rsidP="000D2BB7">
            <w:pPr>
              <w:jc w:val="both"/>
              <w:rPr>
                <w:rFonts w:ascii="Century Gothic" w:hAnsi="Century Gothic"/>
                <w:noProof/>
                <w:color w:val="auto"/>
                <w:sz w:val="22"/>
                <w:szCs w:val="22"/>
                <w:lang w:val="en-ZA"/>
              </w:rPr>
            </w:pPr>
          </w:p>
        </w:tc>
      </w:tr>
    </w:tbl>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p w:rsidR="000D2BB7" w:rsidRPr="000D2BB7"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0D2BB7" w:rsidRPr="000D2BB7" w:rsidTr="00783F44">
        <w:trPr>
          <w:cantSplit/>
        </w:trPr>
        <w:tc>
          <w:tcPr>
            <w:tcW w:w="9636" w:type="dxa"/>
            <w:gridSpan w:val="2"/>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 declaration of acceptance of assessment instruments and relevant documentation: Date: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Learners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r w:rsidR="000D2BB7" w:rsidRPr="000D2BB7" w:rsidTr="00783F44">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Assessors Name:</w:t>
            </w:r>
          </w:p>
          <w:p w:rsidR="000D2BB7" w:rsidRPr="000D2BB7" w:rsidRDefault="000D2BB7" w:rsidP="000D2BB7">
            <w:pPr>
              <w:jc w:val="both"/>
              <w:rPr>
                <w:rFonts w:ascii="Century Gothic" w:hAnsi="Century Gothic"/>
                <w:noProof/>
                <w:color w:val="auto"/>
                <w:sz w:val="22"/>
                <w:szCs w:val="22"/>
                <w:lang w:val="en-ZA"/>
              </w:rPr>
            </w:pPr>
          </w:p>
        </w:tc>
        <w:tc>
          <w:tcPr>
            <w:tcW w:w="4818" w:type="dxa"/>
          </w:tcPr>
          <w:p w:rsidR="000D2BB7" w:rsidRPr="000D2BB7" w:rsidRDefault="000D2BB7" w:rsidP="000D2BB7">
            <w:pPr>
              <w:jc w:val="both"/>
              <w:rPr>
                <w:rFonts w:ascii="Century Gothic" w:hAnsi="Century Gothic"/>
                <w:noProof/>
                <w:color w:val="auto"/>
                <w:sz w:val="22"/>
                <w:szCs w:val="22"/>
                <w:lang w:val="en-ZA"/>
              </w:rPr>
            </w:pPr>
            <w:r w:rsidRPr="000D2BB7">
              <w:rPr>
                <w:rFonts w:ascii="Century Gothic" w:hAnsi="Century Gothic"/>
                <w:noProof/>
                <w:color w:val="auto"/>
                <w:sz w:val="22"/>
                <w:szCs w:val="22"/>
                <w:lang w:val="en-ZA"/>
              </w:rPr>
              <w:t>Signature:</w:t>
            </w:r>
          </w:p>
        </w:tc>
      </w:tr>
    </w:tbl>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both"/>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p w:rsidR="000D2BB7" w:rsidRPr="000D2BB7"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0D2BB7" w:rsidRPr="000D2BB7" w:rsidTr="00783F44">
        <w:tc>
          <w:tcPr>
            <w:tcW w:w="10173" w:type="dxa"/>
          </w:tcPr>
          <w:p w:rsidR="000D2BB7" w:rsidRPr="000D2BB7" w:rsidRDefault="000D2BB7" w:rsidP="000D2BB7">
            <w:pPr>
              <w:spacing w:after="200"/>
              <w:jc w:val="center"/>
              <w:rPr>
                <w:rFonts w:ascii="Century Gothic" w:eastAsia="Calibri" w:hAnsi="Century Gothic" w:cs="Times New Roman"/>
                <w:b/>
                <w:color w:val="auto"/>
              </w:rPr>
            </w:pPr>
            <w:r w:rsidRPr="000D2BB7">
              <w:rPr>
                <w:rFonts w:ascii="Century Gothic" w:eastAsia="Calibri" w:hAnsi="Century Gothic" w:cs="Times New Roman"/>
                <w:b/>
                <w:color w:val="auto"/>
              </w:rPr>
              <w:t>INSTRUCTIONS: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The following sections will test your knowledge and you are required to answer all the questions.</w:t>
            </w: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p>
          <w:p w:rsidR="000D2BB7" w:rsidRPr="000D2BB7" w:rsidRDefault="000D2BB7" w:rsidP="000D2BB7">
            <w:pPr>
              <w:spacing w:after="200"/>
              <w:jc w:val="center"/>
              <w:rPr>
                <w:rFonts w:ascii="Century Gothic" w:eastAsia="Calibri" w:hAnsi="Century Gothic" w:cs="Times New Roman"/>
                <w:color w:val="auto"/>
                <w:sz w:val="22"/>
                <w:szCs w:val="22"/>
              </w:rPr>
            </w:pPr>
            <w:r w:rsidRPr="000D2BB7">
              <w:rPr>
                <w:rFonts w:ascii="Century Gothic" w:eastAsia="Calibri" w:hAnsi="Century Gothic" w:cs="Times New Roman"/>
                <w:color w:val="auto"/>
                <w:sz w:val="22"/>
                <w:szCs w:val="22"/>
              </w:rPr>
              <w:t>Once you have finished you may obtain feedback from your assessor on the accuracy of your answer.</w:t>
            </w:r>
          </w:p>
          <w:p w:rsidR="000D2BB7" w:rsidRPr="000D2BB7" w:rsidRDefault="000D2BB7" w:rsidP="000D2BB7">
            <w:pPr>
              <w:spacing w:after="200"/>
              <w:jc w:val="center"/>
              <w:rPr>
                <w:rFonts w:ascii="Century Gothic" w:eastAsia="Calibri" w:hAnsi="Century Gothic" w:cs="Times New Roman"/>
                <w:color w:val="auto"/>
                <w:sz w:val="32"/>
                <w:szCs w:val="32"/>
              </w:rPr>
            </w:pPr>
          </w:p>
        </w:tc>
      </w:tr>
    </w:tbl>
    <w:p w:rsidR="000D2BB7" w:rsidRPr="000D2BB7" w:rsidRDefault="000D2BB7" w:rsidP="000D2BB7">
      <w:pPr>
        <w:spacing w:after="160" w:line="259" w:lineRule="auto"/>
        <w:rPr>
          <w:rFonts w:ascii="Century Gothic" w:eastAsia="Calibri" w:hAnsi="Century Gothic" w:cs="Times New Roman"/>
          <w:color w:val="auto"/>
          <w:sz w:val="22"/>
          <w:szCs w:val="22"/>
          <w:lang w:val="en-ZA"/>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260936">
        <w:rPr>
          <w:rFonts w:ascii="Century Gothic" w:hAnsi="Century Gothic"/>
        </w:rPr>
        <w:br w:type="page"/>
      </w:r>
    </w:p>
    <w:p w:rsidR="00CE43EB" w:rsidRPr="002C6533" w:rsidRDefault="00CE43EB" w:rsidP="00CE43EB">
      <w:pPr>
        <w:pStyle w:val="Heading1"/>
        <w:jc w:val="both"/>
        <w:rPr>
          <w:rFonts w:ascii="Century Gothic" w:hAnsi="Century Gothic"/>
        </w:rPr>
      </w:pPr>
      <w:bookmarkStart w:id="35" w:name="_Toc497421185"/>
      <w:bookmarkStart w:id="36" w:name="_Hlk496225789"/>
      <w:bookmarkStart w:id="37" w:name="_Toc497662306"/>
      <w:bookmarkEnd w:id="31"/>
      <w:bookmarkEnd w:id="32"/>
      <w:bookmarkEnd w:id="33"/>
      <w:bookmarkEnd w:id="34"/>
      <w:r w:rsidRPr="002C6533">
        <w:rPr>
          <w:rFonts w:ascii="Century Gothic" w:hAnsi="Century Gothic"/>
        </w:rPr>
        <w:lastRenderedPageBreak/>
        <w:t xml:space="preserve">SECTION 1: </w:t>
      </w:r>
      <w:r w:rsidRPr="00BC406D">
        <w:rPr>
          <w:rFonts w:ascii="Century Gothic" w:hAnsi="Century Gothic"/>
        </w:rPr>
        <w:t>KM-07-KT01: Early childhood administrative systems and processes (100%)</w:t>
      </w:r>
      <w:bookmarkEnd w:id="35"/>
      <w:bookmarkEnd w:id="37"/>
    </w:p>
    <w:p w:rsidR="00CE43EB" w:rsidRPr="002C6533" w:rsidRDefault="00CE43EB" w:rsidP="00CE43EB">
      <w:pPr>
        <w:rPr>
          <w:rFonts w:ascii="Century Gothic" w:hAnsi="Century Gothic"/>
        </w:rPr>
      </w:pPr>
    </w:p>
    <w:p w:rsidR="00CE43EB" w:rsidRPr="002C6533" w:rsidRDefault="00CE43EB" w:rsidP="00CE43EB">
      <w:pPr>
        <w:rPr>
          <w:rFonts w:ascii="Century Gothic" w:hAnsi="Century Gothic"/>
          <w:b/>
          <w:sz w:val="40"/>
          <w:szCs w:val="40"/>
        </w:rPr>
      </w:pPr>
      <w:r w:rsidRPr="002C6533">
        <w:rPr>
          <w:rFonts w:ascii="Century Gothic" w:hAnsi="Century Gothic"/>
          <w:b/>
          <w:sz w:val="40"/>
          <w:szCs w:val="40"/>
        </w:rPr>
        <w:t xml:space="preserve">Learning Outcome </w:t>
      </w:r>
    </w:p>
    <w:p w:rsidR="00CE43EB" w:rsidRPr="002C6533" w:rsidRDefault="00CE43EB" w:rsidP="00CE43EB">
      <w:pPr>
        <w:rPr>
          <w:rFonts w:ascii="Century Gothic" w:hAnsi="Century Gothic"/>
        </w:rPr>
      </w:pPr>
    </w:p>
    <w:p w:rsidR="00CE43EB" w:rsidRPr="002C6533" w:rsidRDefault="00CE43EB" w:rsidP="00CE43EB">
      <w:pPr>
        <w:rPr>
          <w:rFonts w:ascii="Century Gothic" w:hAnsi="Century Gothic"/>
          <w:sz w:val="22"/>
          <w:szCs w:val="22"/>
        </w:rPr>
      </w:pPr>
      <w:r w:rsidRPr="002C6533">
        <w:rPr>
          <w:rFonts w:ascii="Century Gothic" w:hAnsi="Century Gothic"/>
          <w:sz w:val="22"/>
          <w:szCs w:val="22"/>
        </w:rPr>
        <w:t>At the end of this section, learners should cover:</w:t>
      </w:r>
    </w:p>
    <w:p w:rsidR="00CE43EB" w:rsidRPr="002C6533" w:rsidRDefault="00CE43EB" w:rsidP="00CE43EB">
      <w:pPr>
        <w:rPr>
          <w:rFonts w:ascii="Century Gothic" w:hAnsi="Century Gothic"/>
          <w:sz w:val="22"/>
          <w:szCs w:val="22"/>
        </w:rPr>
      </w:pPr>
    </w:p>
    <w:bookmarkEnd w:id="36"/>
    <w:p w:rsidR="00CE43EB" w:rsidRPr="00BC406D" w:rsidRDefault="00CE43EB" w:rsidP="00CE43EB">
      <w:pPr>
        <w:pStyle w:val="ListParagraph"/>
        <w:numPr>
          <w:ilvl w:val="0"/>
          <w:numId w:val="38"/>
        </w:numPr>
        <w:spacing w:line="360" w:lineRule="auto"/>
        <w:jc w:val="both"/>
        <w:rPr>
          <w:rFonts w:ascii="Century Gothic" w:hAnsi="Century Gothic"/>
        </w:rPr>
      </w:pPr>
      <w:r w:rsidRPr="00BC406D">
        <w:rPr>
          <w:rFonts w:ascii="Century Gothic" w:hAnsi="Century Gothic"/>
        </w:rPr>
        <w:t xml:space="preserve">KT0101 Requirements for registration </w:t>
      </w:r>
    </w:p>
    <w:p w:rsidR="00CE43EB" w:rsidRPr="00BC406D" w:rsidRDefault="00CE43EB" w:rsidP="00CE43EB">
      <w:pPr>
        <w:pStyle w:val="ListParagraph"/>
        <w:numPr>
          <w:ilvl w:val="0"/>
          <w:numId w:val="38"/>
        </w:numPr>
        <w:spacing w:line="360" w:lineRule="auto"/>
        <w:jc w:val="both"/>
        <w:rPr>
          <w:rFonts w:ascii="Century Gothic" w:hAnsi="Century Gothic"/>
        </w:rPr>
      </w:pPr>
      <w:r w:rsidRPr="00BC406D">
        <w:rPr>
          <w:rFonts w:ascii="Century Gothic" w:hAnsi="Century Gothic"/>
        </w:rPr>
        <w:t xml:space="preserve">KT0102 </w:t>
      </w:r>
      <w:bookmarkStart w:id="38" w:name="_Hlk497421049"/>
      <w:r w:rsidRPr="00BC406D">
        <w:rPr>
          <w:rFonts w:ascii="Century Gothic" w:hAnsi="Century Gothic"/>
        </w:rPr>
        <w:t xml:space="preserve">Early childhood </w:t>
      </w:r>
      <w:proofErr w:type="spellStart"/>
      <w:r w:rsidRPr="00BC406D">
        <w:rPr>
          <w:rFonts w:ascii="Century Gothic" w:hAnsi="Century Gothic"/>
        </w:rPr>
        <w:t>programme</w:t>
      </w:r>
      <w:proofErr w:type="spellEnd"/>
      <w:r w:rsidRPr="00BC406D">
        <w:rPr>
          <w:rFonts w:ascii="Century Gothic" w:hAnsi="Century Gothic"/>
        </w:rPr>
        <w:t xml:space="preserve"> policies, procedures and records  </w:t>
      </w:r>
      <w:bookmarkEnd w:id="38"/>
    </w:p>
    <w:p w:rsidR="00CE43EB" w:rsidRDefault="00CE43EB" w:rsidP="00CE43EB">
      <w:pPr>
        <w:pStyle w:val="ListParagraph"/>
        <w:numPr>
          <w:ilvl w:val="0"/>
          <w:numId w:val="38"/>
        </w:numPr>
        <w:spacing w:line="360" w:lineRule="auto"/>
        <w:jc w:val="both"/>
        <w:rPr>
          <w:rFonts w:ascii="Century Gothic" w:hAnsi="Century Gothic"/>
        </w:rPr>
      </w:pPr>
      <w:r w:rsidRPr="00BC406D">
        <w:rPr>
          <w:rFonts w:ascii="Century Gothic" w:hAnsi="Century Gothic"/>
        </w:rPr>
        <w:t xml:space="preserve">KT0103 Parent involvement initiatives in early childhood services </w:t>
      </w:r>
    </w:p>
    <w:p w:rsidR="0001683B" w:rsidRPr="00CE43EB" w:rsidRDefault="00CE43EB" w:rsidP="00CE43EB">
      <w:pPr>
        <w:pStyle w:val="ListParagraph"/>
        <w:numPr>
          <w:ilvl w:val="0"/>
          <w:numId w:val="38"/>
        </w:numPr>
        <w:spacing w:line="360" w:lineRule="auto"/>
        <w:jc w:val="both"/>
        <w:rPr>
          <w:rFonts w:ascii="Century Gothic" w:hAnsi="Century Gothic"/>
        </w:rPr>
      </w:pPr>
      <w:r w:rsidRPr="00CE43EB">
        <w:rPr>
          <w:rFonts w:ascii="Century Gothic" w:hAnsi="Century Gothic"/>
        </w:rPr>
        <w:t>KT0104 Types of administrative information and documentation</w:t>
      </w:r>
    </w:p>
    <w:p w:rsidR="00732334" w:rsidRPr="00CF5994" w:rsidRDefault="00CF5994" w:rsidP="00CF5994">
      <w:pPr>
        <w:spacing w:line="360" w:lineRule="auto"/>
        <w:jc w:val="both"/>
        <w:rPr>
          <w:rFonts w:ascii="Century Gothic" w:hAnsi="Century Gothic"/>
          <w:sz w:val="22"/>
          <w:szCs w:val="22"/>
          <w:lang w:val="en-ZA"/>
        </w:rPr>
      </w:pPr>
      <w:r w:rsidRPr="00CF5994">
        <w:rPr>
          <w:rFonts w:ascii="Century Gothic" w:hAnsi="Century Gothic"/>
          <w:sz w:val="22"/>
          <w:szCs w:val="22"/>
          <w:lang w:val="en-ZA"/>
        </w:rPr>
        <w:t xml:space="preserve">1a. </w:t>
      </w:r>
      <w:r w:rsidR="00CE43EB" w:rsidRPr="00CE43EB">
        <w:rPr>
          <w:rFonts w:ascii="Century Gothic" w:hAnsi="Century Gothic"/>
          <w:sz w:val="22"/>
          <w:szCs w:val="22"/>
          <w:lang w:val="en-ZA"/>
        </w:rPr>
        <w:t>Identify and describe the various parent initiatives used in own work setting, including support for parents of children experiencing barriers to learning</w:t>
      </w:r>
      <w:r w:rsidR="00D440F8" w:rsidRPr="00CF5994">
        <w:rPr>
          <w:rFonts w:ascii="Century Gothic" w:hAnsi="Century Gothic"/>
          <w:sz w:val="22"/>
          <w:szCs w:val="22"/>
          <w:lang w:val="en-ZA"/>
        </w:rPr>
        <w:t>.</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E050B">
        <w:rPr>
          <w:rFonts w:ascii="Century Gothic" w:eastAsiaTheme="minorHAnsi" w:hAnsi="Century Gothic" w:cstheme="minorBidi"/>
          <w:color w:val="auto"/>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Default="005D140F" w:rsidP="00CE43EB">
      <w:pPr>
        <w:spacing w:line="360" w:lineRule="auto"/>
        <w:jc w:val="both"/>
        <w:rPr>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E43EB"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27987" w:rsidRPr="00260936" w:rsidRDefault="00D27987" w:rsidP="00D27987">
      <w:pPr>
        <w:spacing w:line="360" w:lineRule="auto"/>
        <w:jc w:val="both"/>
        <w:rPr>
          <w:rFonts w:ascii="Century Gothic" w:hAnsi="Century Gothic"/>
          <w:lang w:val="en-ZA"/>
        </w:rPr>
      </w:pPr>
    </w:p>
    <w:p w:rsidR="00114F96" w:rsidRPr="004A2F21" w:rsidRDefault="00CE43EB" w:rsidP="00CE43EB">
      <w:pPr>
        <w:spacing w:line="360" w:lineRule="auto"/>
        <w:jc w:val="both"/>
        <w:rPr>
          <w:rFonts w:ascii="Century Gothic" w:hAnsi="Century Gothic"/>
        </w:rPr>
      </w:pPr>
      <w:bookmarkStart w:id="39" w:name="_Hlk496233193"/>
      <w:r>
        <w:rPr>
          <w:rFonts w:ascii="Century Gothic" w:hAnsi="Century Gothic"/>
          <w:sz w:val="22"/>
          <w:szCs w:val="22"/>
        </w:rPr>
        <w:lastRenderedPageBreak/>
        <w:t>1b</w:t>
      </w:r>
      <w:r w:rsidR="00D440F8" w:rsidRPr="00D440F8">
        <w:rPr>
          <w:rFonts w:ascii="Century Gothic" w:hAnsi="Century Gothic"/>
          <w:sz w:val="22"/>
          <w:szCs w:val="22"/>
        </w:rPr>
        <w:t xml:space="preserve">. </w:t>
      </w:r>
      <w:r w:rsidRPr="00CE43EB">
        <w:rPr>
          <w:rFonts w:ascii="Century Gothic" w:hAnsi="Century Gothic"/>
          <w:sz w:val="22"/>
          <w:szCs w:val="22"/>
        </w:rPr>
        <w:t xml:space="preserve">Explain the process involved in planning and preparing for parent meetings  </w:t>
      </w:r>
    </w:p>
    <w:bookmarkEnd w:id="39"/>
    <w:p w:rsidR="005D140F" w:rsidRDefault="005D140F" w:rsidP="005D140F">
      <w:pPr>
        <w:spacing w:line="360" w:lineRule="auto"/>
        <w:jc w:val="both"/>
        <w:rPr>
          <w:rFonts w:ascii="Century Gothic" w:hAnsi="Century Gothic"/>
          <w:lang w:val="en-ZA"/>
        </w:rPr>
      </w:pPr>
      <w:r w:rsidRPr="008E050B">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5D140F" w:rsidRDefault="005D140F" w:rsidP="005D140F">
      <w:pPr>
        <w:spacing w:line="360" w:lineRule="auto"/>
        <w:jc w:val="both"/>
        <w:rPr>
          <w:rFonts w:ascii="Century Gothic" w:hAnsi="Century Gothic"/>
          <w:b/>
          <w:sz w:val="22"/>
          <w:szCs w:val="22"/>
          <w:lang w:val="en-ZA"/>
        </w:rPr>
      </w:pPr>
      <w:r w:rsidRPr="005D140F">
        <w:rPr>
          <w:rFonts w:ascii="Century Gothic" w:hAnsi="Century Gothic"/>
          <w:b/>
          <w:sz w:val="22"/>
          <w:szCs w:val="22"/>
          <w:lang w:val="en-US"/>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9F1D31" w:rsidRPr="00260936" w:rsidRDefault="00481AD9" w:rsidP="00481AD9">
      <w:pPr>
        <w:spacing w:line="360" w:lineRule="auto"/>
        <w:jc w:val="both"/>
        <w:rPr>
          <w:rFonts w:ascii="Century Gothic" w:hAnsi="Century Gothic"/>
          <w:lang w:val="en-ZA"/>
        </w:rPr>
        <w:sectPr w:rsidR="009F1D31" w:rsidRPr="00260936" w:rsidSect="001B76DD">
          <w:footerReference w:type="default" r:id="rId8"/>
          <w:pgSz w:w="11905" w:h="16837"/>
          <w:pgMar w:top="1440" w:right="1440" w:bottom="1440" w:left="1440" w:header="0" w:footer="1020" w:gutter="0"/>
          <w:cols w:space="720"/>
          <w:noEndnote/>
          <w:docGrid w:linePitch="360"/>
        </w:sectPr>
      </w:pPr>
      <w:r w:rsidRPr="005D140F">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B7C64"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640AF8" w:rsidTr="00783F44">
        <w:trPr>
          <w:jc w:val="center"/>
        </w:trPr>
        <w:tc>
          <w:tcPr>
            <w:tcW w:w="9576" w:type="dxa"/>
            <w:shd w:val="clear" w:color="auto" w:fill="D9D9D9"/>
          </w:tcPr>
          <w:p w:rsidR="005F51D1" w:rsidRPr="00640AF8" w:rsidRDefault="005F51D1" w:rsidP="00783F44">
            <w:pPr>
              <w:spacing w:line="360" w:lineRule="auto"/>
              <w:jc w:val="center"/>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SELF-ASSESSMENT</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1. Not able to comply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2. Reasonable compliance (Not acceptable for final evaluation)</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3. Able to comply fully</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640AF8" w:rsidTr="00783F44">
        <w:tc>
          <w:tcPr>
            <w:tcW w:w="6318"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1080"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1008" w:type="dxa"/>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1</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2</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3</w:t>
            </w:r>
          </w:p>
        </w:tc>
        <w:tc>
          <w:tcPr>
            <w:tcW w:w="5670" w:type="dxa"/>
          </w:tcPr>
          <w:p w:rsidR="00CF5994" w:rsidRPr="009116BF"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640AF8" w:rsidTr="00783F44">
        <w:tc>
          <w:tcPr>
            <w:tcW w:w="648" w:type="dxa"/>
            <w:shd w:val="clear" w:color="auto" w:fill="D9D9D9"/>
          </w:tcPr>
          <w:p w:rsidR="00CF5994" w:rsidRPr="00640AF8" w:rsidRDefault="00CF5994" w:rsidP="00CF599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4</w:t>
            </w:r>
          </w:p>
        </w:tc>
        <w:tc>
          <w:tcPr>
            <w:tcW w:w="5670" w:type="dxa"/>
          </w:tcPr>
          <w:p w:rsidR="00CF5994" w:rsidRPr="00CF5994" w:rsidRDefault="00CF5994" w:rsidP="00193454">
            <w:pPr>
              <w:pStyle w:val="ListParagraph"/>
              <w:numPr>
                <w:ilvl w:val="0"/>
                <w:numId w:val="43"/>
              </w:numPr>
              <w:rPr>
                <w:rFonts w:ascii="Century Gothic" w:hAnsi="Century Gothic"/>
              </w:rPr>
            </w:pPr>
          </w:p>
        </w:tc>
        <w:tc>
          <w:tcPr>
            <w:tcW w:w="117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640AF8"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____________________________________________               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____________________________________________</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________________________________</w:t>
      </w:r>
    </w:p>
    <w:p w:rsidR="005F51D1" w:rsidRPr="00640AF8" w:rsidRDefault="005F51D1" w:rsidP="005F51D1">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Facilitators’ Signature</w:t>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r>
      <w:r w:rsidRPr="00640AF8">
        <w:rPr>
          <w:rFonts w:ascii="Century Gothic" w:eastAsia="Calibri" w:hAnsi="Century Gothic" w:cs="Times New Roman"/>
          <w:b/>
          <w:color w:val="auto"/>
          <w:sz w:val="22"/>
          <w:szCs w:val="22"/>
          <w:lang w:val="en-US"/>
        </w:rPr>
        <w:tab/>
        <w:t>Date</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line="360" w:lineRule="auto"/>
        <w:jc w:val="both"/>
        <w:rPr>
          <w:rFonts w:ascii="Century Gothic" w:eastAsia="Calibri" w:hAnsi="Century Gothic" w:cs="Times New Roman"/>
          <w:color w:val="auto"/>
          <w:sz w:val="22"/>
          <w:szCs w:val="22"/>
          <w:lang w:val="en-US"/>
        </w:rPr>
        <w:sectPr w:rsidR="005F51D1" w:rsidRPr="00640AF8" w:rsidSect="00783F44">
          <w:headerReference w:type="default" r:id="rId9"/>
          <w:footerReference w:type="default" r:id="rId10"/>
          <w:type w:val="continuous"/>
          <w:pgSz w:w="12240" w:h="15840"/>
          <w:pgMar w:top="1440" w:right="1440" w:bottom="1440" w:left="1440" w:header="720" w:footer="720" w:gutter="0"/>
          <w:cols w:space="720"/>
          <w:titlePg/>
          <w:docGrid w:linePitch="360"/>
        </w:sectPr>
      </w:pPr>
    </w:p>
    <w:p w:rsidR="005F51D1" w:rsidRPr="00640AF8" w:rsidRDefault="005F51D1" w:rsidP="005F51D1">
      <w:pPr>
        <w:spacing w:line="360" w:lineRule="auto"/>
        <w:jc w:val="both"/>
        <w:rPr>
          <w:rFonts w:ascii="Century Gothic" w:eastAsia="Calibri" w:hAnsi="Century Gothic" w:cs="Times New Roman"/>
          <w:b/>
          <w:bCs/>
          <w:color w:val="auto"/>
          <w:sz w:val="22"/>
          <w:szCs w:val="22"/>
          <w:lang w:val="en-US"/>
        </w:rPr>
      </w:pPr>
      <w:r w:rsidRPr="00640AF8">
        <w:rPr>
          <w:rFonts w:ascii="Century Gothic" w:eastAsia="Calibri" w:hAnsi="Century Gothic" w:cs="Times New Roman"/>
          <w:b/>
          <w:bCs/>
          <w:color w:val="auto"/>
          <w:sz w:val="22"/>
          <w:szCs w:val="22"/>
          <w:lang w:val="en-US"/>
        </w:rPr>
        <w:lastRenderedPageBreak/>
        <w:t>ASSESSMENT FEEDBACK REPORT</w:t>
      </w:r>
    </w:p>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FEEDBACK &amp; REMARKS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ASSESSMENT JUDGEMENT</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 xml:space="preserve">Learner’s Total Mark:                        Requirements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714936">
              <w:rPr>
                <w:rFonts w:ascii="Century Gothic" w:eastAsia="Calibri" w:hAnsi="Century Gothic" w:cs="Times New Roman"/>
                <w:b/>
                <w:color w:val="auto"/>
                <w:sz w:val="22"/>
                <w:szCs w:val="22"/>
                <w:lang w:val="en-US"/>
              </w:rPr>
            </w:r>
            <w:r w:rsidR="00714936">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r w:rsidRPr="00640AF8">
              <w:rPr>
                <w:rFonts w:ascii="Century Gothic" w:eastAsia="Calibri" w:hAnsi="Century Gothic" w:cs="Times New Roman"/>
                <w:b/>
                <w:color w:val="auto"/>
                <w:sz w:val="22"/>
                <w:szCs w:val="22"/>
                <w:lang w:val="en-US"/>
              </w:rPr>
              <w:t xml:space="preserve">                            Requirements not met </w:t>
            </w:r>
            <w:r w:rsidRPr="00640AF8">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640AF8">
              <w:rPr>
                <w:rFonts w:ascii="Century Gothic" w:eastAsia="Calibri" w:hAnsi="Century Gothic" w:cs="Times New Roman"/>
                <w:b/>
                <w:color w:val="auto"/>
                <w:sz w:val="22"/>
                <w:szCs w:val="22"/>
                <w:lang w:val="en-US"/>
              </w:rPr>
              <w:instrText xml:space="preserve"> FORMCHECKBOX </w:instrText>
            </w:r>
            <w:r w:rsidR="00714936">
              <w:rPr>
                <w:rFonts w:ascii="Century Gothic" w:eastAsia="Calibri" w:hAnsi="Century Gothic" w:cs="Times New Roman"/>
                <w:b/>
                <w:color w:val="auto"/>
                <w:sz w:val="22"/>
                <w:szCs w:val="22"/>
                <w:lang w:val="en-US"/>
              </w:rPr>
            </w:r>
            <w:r w:rsidR="00714936">
              <w:rPr>
                <w:rFonts w:ascii="Century Gothic" w:eastAsia="Calibri" w:hAnsi="Century Gothic" w:cs="Times New Roman"/>
                <w:b/>
                <w:color w:val="auto"/>
                <w:sz w:val="22"/>
                <w:szCs w:val="22"/>
                <w:lang w:val="en-US"/>
              </w:rPr>
              <w:fldChar w:fldCharType="separate"/>
            </w:r>
            <w:r w:rsidRPr="00640AF8">
              <w:rPr>
                <w:rFonts w:ascii="Century Gothic" w:eastAsia="Calibri" w:hAnsi="Century Gothic" w:cs="Times New Roman"/>
                <w:color w:val="auto"/>
                <w:sz w:val="22"/>
                <w:szCs w:val="22"/>
                <w:lang w:val="en-US"/>
              </w:rPr>
              <w:fldChar w:fldCharType="end"/>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Action/s required:</w:t>
            </w: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By when:</w:t>
            </w: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FEEDBACK &amp; COMMENTS</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640AF8"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640AF8" w:rsidTr="00783F44">
        <w:tc>
          <w:tcPr>
            <w:tcW w:w="5000" w:type="pct"/>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FACILITATOR</w:t>
            </w:r>
          </w:p>
        </w:tc>
      </w:tr>
      <w:tr w:rsidR="005F51D1" w:rsidRPr="00640AF8" w:rsidTr="00783F44">
        <w:tc>
          <w:tcPr>
            <w:tcW w:w="5000" w:type="pct"/>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lastRenderedPageBreak/>
              <w:t>DECLARATION BY LEARNER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Facilitator                           Date</w:t>
            </w:r>
          </w:p>
        </w:tc>
      </w:tr>
    </w:tbl>
    <w:p w:rsidR="005F51D1" w:rsidRPr="00640AF8"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640AF8" w:rsidTr="00783F44">
        <w:tc>
          <w:tcPr>
            <w:tcW w:w="9540" w:type="dxa"/>
            <w:gridSpan w:val="2"/>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DECLARATION BY THE ASSESSOR</w:t>
            </w:r>
          </w:p>
        </w:tc>
      </w:tr>
      <w:tr w:rsidR="005F51D1" w:rsidRPr="00640AF8" w:rsidTr="00783F44">
        <w:tc>
          <w:tcPr>
            <w:tcW w:w="9540" w:type="dxa"/>
            <w:gridSpan w:val="2"/>
          </w:tcPr>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p>
          <w:p w:rsidR="005F51D1" w:rsidRPr="00640AF8" w:rsidRDefault="005F51D1" w:rsidP="00783F44">
            <w:pPr>
              <w:spacing w:line="360" w:lineRule="auto"/>
              <w:jc w:val="both"/>
              <w:rPr>
                <w:rFonts w:ascii="Century Gothic" w:eastAsia="Calibri" w:hAnsi="Century Gothic" w:cs="Times New Roman"/>
                <w:color w:val="auto"/>
                <w:sz w:val="22"/>
                <w:szCs w:val="22"/>
                <w:lang w:val="en-US"/>
              </w:rPr>
            </w:pPr>
            <w:r w:rsidRPr="00640AF8">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640AF8" w:rsidTr="00783F44">
        <w:tc>
          <w:tcPr>
            <w:tcW w:w="4962"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640AF8"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640AF8" w:rsidTr="00783F44">
        <w:tc>
          <w:tcPr>
            <w:tcW w:w="4962"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640AF8" w:rsidRDefault="005F51D1" w:rsidP="00783F44">
            <w:pPr>
              <w:spacing w:after="200" w:line="360" w:lineRule="auto"/>
              <w:jc w:val="both"/>
              <w:rPr>
                <w:rFonts w:ascii="Century Gothic" w:eastAsia="Calibri" w:hAnsi="Century Gothic" w:cs="Times New Roman"/>
                <w:b/>
                <w:color w:val="auto"/>
                <w:sz w:val="22"/>
                <w:szCs w:val="22"/>
                <w:lang w:val="en-US"/>
              </w:rPr>
            </w:pPr>
            <w:r w:rsidRPr="00640AF8">
              <w:rPr>
                <w:rFonts w:ascii="Century Gothic" w:eastAsia="Calibri" w:hAnsi="Century Gothic" w:cs="Times New Roman"/>
                <w:b/>
                <w:color w:val="auto"/>
                <w:sz w:val="22"/>
                <w:szCs w:val="22"/>
                <w:lang w:val="en-US"/>
              </w:rPr>
              <w:t>Moderator                          Date</w:t>
            </w:r>
          </w:p>
        </w:tc>
      </w:tr>
    </w:tbl>
    <w:p w:rsidR="005F51D1" w:rsidRPr="00BA234D" w:rsidRDefault="005F51D1" w:rsidP="005F51D1">
      <w:pPr>
        <w:spacing w:line="360" w:lineRule="auto"/>
        <w:jc w:val="both"/>
        <w:rPr>
          <w:rFonts w:ascii="Century Gothic" w:hAnsi="Century Gothic"/>
          <w:b/>
          <w:sz w:val="22"/>
          <w:szCs w:val="22"/>
        </w:rPr>
      </w:pP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5F51D1" w:rsidRPr="00A563E6" w:rsidRDefault="005F51D1" w:rsidP="005F51D1">
      <w:pPr>
        <w:rPr>
          <w:rFonts w:ascii="Century Gothic" w:hAnsi="Century Gothic"/>
          <w:b/>
          <w:sz w:val="22"/>
          <w:szCs w:val="22"/>
        </w:rPr>
      </w:pPr>
      <w:r w:rsidRPr="00A563E6">
        <w:rPr>
          <w:rFonts w:ascii="Century Gothic" w:hAnsi="Century Gothic"/>
          <w:b/>
          <w:sz w:val="22"/>
          <w:szCs w:val="22"/>
        </w:rPr>
        <w:t xml:space="preserve"> </w:t>
      </w:r>
    </w:p>
    <w:p w:rsidR="005F51D1" w:rsidRDefault="005F51D1" w:rsidP="005F51D1">
      <w:pPr>
        <w:rPr>
          <w:rFonts w:ascii="Century Gothic" w:hAnsi="Century Gothic"/>
          <w:sz w:val="22"/>
          <w:szCs w:val="22"/>
        </w:rPr>
      </w:pPr>
    </w:p>
    <w:p w:rsidR="005F51D1" w:rsidRDefault="005F51D1" w:rsidP="005F51D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1"/>
      <w:footerReference w:type="default" r:id="rId12"/>
      <w:footerReference w:type="first" r:id="rId13"/>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4936" w:rsidRDefault="00714936">
      <w:r>
        <w:separator/>
      </w:r>
    </w:p>
  </w:endnote>
  <w:endnote w:type="continuationSeparator" w:id="0">
    <w:p w:rsidR="00714936" w:rsidRDefault="00714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3"/>
      <w:docPartObj>
        <w:docPartGallery w:val="Page Numbers (Bottom of Page)"/>
        <w:docPartUnique/>
      </w:docPartObj>
    </w:sdtPr>
    <w:sdtEndPr>
      <w:rPr>
        <w:color w:val="7F7F7F" w:themeColor="background1" w:themeShade="7F"/>
        <w:spacing w:val="60"/>
      </w:rPr>
    </w:sdtEndPr>
    <w:sdtContent>
      <w:p w:rsidR="00783F44" w:rsidRDefault="00783F44">
        <w:pPr>
          <w:pStyle w:val="Footer"/>
          <w:pBdr>
            <w:top w:val="single" w:sz="4" w:space="1" w:color="D9D9D9" w:themeColor="background1" w:themeShade="D9"/>
          </w:pBdr>
          <w:rPr>
            <w:b/>
          </w:rPr>
        </w:pPr>
        <w:r>
          <w:fldChar w:fldCharType="begin"/>
        </w:r>
        <w:r>
          <w:instrText xml:space="preserve"> PAGE   \* MERGEFORMAT </w:instrText>
        </w:r>
        <w:r>
          <w:fldChar w:fldCharType="separate"/>
        </w:r>
        <w:r w:rsidR="00CE43EB" w:rsidRPr="00CE43EB">
          <w:rPr>
            <w:b/>
            <w:noProof/>
          </w:rPr>
          <w:t>4</w:t>
        </w:r>
        <w:r>
          <w:rPr>
            <w:b/>
            <w:noProof/>
          </w:rPr>
          <w:fldChar w:fldCharType="end"/>
        </w:r>
        <w:r>
          <w:rPr>
            <w:b/>
          </w:rPr>
          <w:t xml:space="preserve"> | </w:t>
        </w:r>
        <w:r>
          <w:rPr>
            <w:color w:val="7F7F7F" w:themeColor="background1" w:themeShade="7F"/>
            <w:spacing w:val="60"/>
          </w:rPr>
          <w:t>Page</w:t>
        </w:r>
      </w:p>
    </w:sdtContent>
  </w:sdt>
  <w:p w:rsidR="00783F44" w:rsidRPr="001D668F" w:rsidRDefault="00783F44" w:rsidP="007505B3">
    <w:pPr>
      <w:spacing w:line="360" w:lineRule="auto"/>
      <w:jc w:val="center"/>
      <w:rPr>
        <w:b/>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Default="00783F44">
    <w:pPr>
      <w:pStyle w:val="Footer"/>
    </w:pPr>
    <w:r w:rsidRPr="00254E91">
      <w:rPr>
        <w:b/>
      </w:rPr>
      <w:fldChar w:fldCharType="begin"/>
    </w:r>
    <w:r w:rsidRPr="00254E91">
      <w:rPr>
        <w:b/>
      </w:rPr>
      <w:instrText xml:space="preserve"> PAGE   \* MERGEFORMAT </w:instrText>
    </w:r>
    <w:r w:rsidRPr="00254E91">
      <w:rPr>
        <w:b/>
      </w:rPr>
      <w:fldChar w:fldCharType="separate"/>
    </w:r>
    <w:r w:rsidR="00CE43EB">
      <w:rPr>
        <w:b/>
        <w:noProof/>
      </w:rPr>
      <w:t>32</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783F44" w:rsidRDefault="00783F44">
        <w:pPr>
          <w:pStyle w:val="Footer"/>
          <w:pBdr>
            <w:top w:val="single" w:sz="4" w:space="1" w:color="D9D9D9" w:themeColor="background1" w:themeShade="D9"/>
          </w:pBdr>
          <w:rPr>
            <w:b/>
          </w:rPr>
        </w:pPr>
        <w:r>
          <w:fldChar w:fldCharType="begin"/>
        </w:r>
        <w:r>
          <w:instrText xml:space="preserve"> PAGE   \* MERGEFORMAT </w:instrText>
        </w:r>
        <w:r>
          <w:fldChar w:fldCharType="separate"/>
        </w:r>
        <w:r w:rsidR="00CE43EB" w:rsidRPr="00CE43EB">
          <w:rPr>
            <w:b/>
            <w:noProof/>
          </w:rPr>
          <w:t>31</w:t>
        </w:r>
        <w:r>
          <w:rPr>
            <w:b/>
            <w:noProof/>
          </w:rPr>
          <w:fldChar w:fldCharType="end"/>
        </w:r>
        <w:r>
          <w:rPr>
            <w:b/>
          </w:rP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783F44" w:rsidRDefault="00783F44">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783F44" w:rsidRPr="00961B13" w:rsidRDefault="00783F44">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4936" w:rsidRDefault="00714936">
      <w:r>
        <w:separator/>
      </w:r>
    </w:p>
  </w:footnote>
  <w:footnote w:type="continuationSeparator" w:id="0">
    <w:p w:rsidR="00714936" w:rsidRDefault="00714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Pr="00796556" w:rsidRDefault="00783F44"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3F44" w:rsidRPr="008C4579" w:rsidRDefault="00783F44"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936"/>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3EB"/>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348381FF"/>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0C4A25-E520-4468-B60E-98C07F8BA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1705</TotalTime>
  <Pages>31</Pages>
  <Words>4682</Words>
  <Characters>26693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31313</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348</cp:revision>
  <cp:lastPrinted>2009-10-12T10:27:00Z</cp:lastPrinted>
  <dcterms:created xsi:type="dcterms:W3CDTF">2013-06-14T18:39:00Z</dcterms:created>
  <dcterms:modified xsi:type="dcterms:W3CDTF">2017-11-05T14:22:00Z</dcterms:modified>
</cp:coreProperties>
</file>