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B07B2" w14:textId="6C027205" w:rsidR="00134A8E" w:rsidRPr="00BE0118" w:rsidRDefault="00C85666" w:rsidP="00763302">
      <w:pPr>
        <w:jc w:val="center"/>
        <w:rPr>
          <w:rFonts w:ascii="Verdana" w:hAnsi="Verdana" w:cs="Segoe UI Light"/>
          <w:b/>
          <w:bCs/>
          <w:sz w:val="32"/>
          <w:szCs w:val="32"/>
        </w:rPr>
      </w:pPr>
      <w:r w:rsidRPr="00BE0118">
        <w:rPr>
          <w:rFonts w:ascii="Verdana" w:hAnsi="Verdana" w:cs="Segoe UI Light"/>
          <w:b/>
          <w:bCs/>
          <w:sz w:val="32"/>
          <w:szCs w:val="32"/>
        </w:rPr>
        <w:t xml:space="preserve">LIFE </w:t>
      </w:r>
      <w:r w:rsidR="00763302" w:rsidRPr="00BE0118">
        <w:rPr>
          <w:rFonts w:ascii="Verdana" w:hAnsi="Verdana" w:cs="Segoe UI Light"/>
          <w:b/>
          <w:bCs/>
          <w:sz w:val="32"/>
          <w:szCs w:val="32"/>
        </w:rPr>
        <w:t>SKILLS (WORK PLACE PREPAREDNESS)</w:t>
      </w:r>
    </w:p>
    <w:p w14:paraId="6E7B0208" w14:textId="77777777" w:rsidR="005B2ECB" w:rsidRPr="00BE0118" w:rsidRDefault="005B2ECB" w:rsidP="00763302">
      <w:pPr>
        <w:jc w:val="center"/>
        <w:rPr>
          <w:rFonts w:ascii="Palatino Linotype" w:hAnsi="Palatino Linotype" w:cs="Segoe UI Light"/>
          <w:b/>
          <w:bCs/>
          <w:sz w:val="28"/>
          <w:szCs w:val="28"/>
        </w:rPr>
      </w:pPr>
    </w:p>
    <w:p w14:paraId="0009CD6B" w14:textId="77777777" w:rsidR="005B2ECB" w:rsidRPr="00BE0118" w:rsidRDefault="005B2ECB" w:rsidP="00763302">
      <w:pPr>
        <w:jc w:val="center"/>
        <w:rPr>
          <w:rFonts w:ascii="Palatino Linotype" w:hAnsi="Palatino Linotype" w:cs="Segoe UI Light"/>
          <w:b/>
          <w:bCs/>
          <w:sz w:val="28"/>
          <w:szCs w:val="28"/>
        </w:rPr>
      </w:pPr>
    </w:p>
    <w:p w14:paraId="131A338D" w14:textId="77777777" w:rsidR="005B2ECB" w:rsidRPr="00BE0118" w:rsidRDefault="005B2ECB" w:rsidP="00763302">
      <w:pPr>
        <w:jc w:val="center"/>
        <w:rPr>
          <w:rFonts w:ascii="Palatino Linotype" w:hAnsi="Palatino Linotype" w:cs="Segoe UI Light"/>
          <w:b/>
          <w:bCs/>
          <w:sz w:val="28"/>
          <w:szCs w:val="28"/>
        </w:rPr>
      </w:pPr>
    </w:p>
    <w:p w14:paraId="018B1FC1" w14:textId="15AE9313" w:rsidR="002773C7" w:rsidRDefault="00763302" w:rsidP="00763302">
      <w:pPr>
        <w:jc w:val="center"/>
        <w:rPr>
          <w:rFonts w:ascii="Palatino Linotype" w:hAnsi="Palatino Linotype" w:cs="Segoe UI Light"/>
          <w:b/>
          <w:bCs/>
          <w:sz w:val="28"/>
          <w:szCs w:val="28"/>
        </w:rPr>
      </w:pPr>
      <w:r w:rsidRPr="00BE0118">
        <w:rPr>
          <w:rFonts w:ascii="Palatino Linotype" w:hAnsi="Palatino Linotype" w:cs="Segoe UI Light"/>
          <w:b/>
          <w:bCs/>
          <w:sz w:val="28"/>
          <w:szCs w:val="28"/>
        </w:rPr>
        <w:t>SUMMATIVE ASSESSMENT MEMO</w:t>
      </w:r>
    </w:p>
    <w:p w14:paraId="654CEAD6" w14:textId="22FD9A5E" w:rsidR="00BE0118" w:rsidRPr="00BE0118" w:rsidRDefault="00BE0118" w:rsidP="00763302">
      <w:pPr>
        <w:jc w:val="center"/>
        <w:rPr>
          <w:rFonts w:ascii="Verdana" w:hAnsi="Verdana" w:cs="Segoe UI Light"/>
          <w:sz w:val="20"/>
          <w:szCs w:val="20"/>
        </w:rPr>
      </w:pPr>
      <w:r>
        <w:rPr>
          <w:rFonts w:ascii="Palatino Linotype" w:hAnsi="Palatino Linotype" w:cs="Segoe UI Light"/>
          <w:b/>
          <w:bCs/>
          <w:sz w:val="28"/>
          <w:szCs w:val="28"/>
        </w:rPr>
        <w:t>Learner Guide</w:t>
      </w:r>
    </w:p>
    <w:tbl>
      <w:tblPr>
        <w:tblpPr w:leftFromText="180" w:rightFromText="180" w:vertAnchor="page" w:horzAnchor="margin" w:tblpY="801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7C0D0B" w:rsidRPr="00E83E08" w14:paraId="745DF1F9" w14:textId="77777777" w:rsidTr="006B4DF6">
        <w:tc>
          <w:tcPr>
            <w:tcW w:w="1286" w:type="pct"/>
            <w:shd w:val="clear" w:color="auto" w:fill="auto"/>
          </w:tcPr>
          <w:p w14:paraId="1472CC48" w14:textId="54A4A440" w:rsidR="007C0D0B" w:rsidRPr="00E83E08" w:rsidRDefault="007C0D0B" w:rsidP="007C0D0B">
            <w:pPr>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 xml:space="preserve">Module </w:t>
            </w:r>
            <w:r w:rsidR="00E83E08" w:rsidRPr="00E83E08">
              <w:rPr>
                <w:rFonts w:ascii="Verdana" w:eastAsia="Times New Roman" w:hAnsi="Verdana" w:cs="Segoe UI Light"/>
                <w:b/>
                <w:sz w:val="20"/>
                <w:szCs w:val="20"/>
              </w:rPr>
              <w:t>Code</w:t>
            </w:r>
          </w:p>
        </w:tc>
        <w:tc>
          <w:tcPr>
            <w:tcW w:w="3714" w:type="pct"/>
          </w:tcPr>
          <w:p w14:paraId="1313A998" w14:textId="33159877" w:rsidR="007C0D0B" w:rsidRPr="00E83E08" w:rsidRDefault="00670290" w:rsidP="007C0D0B">
            <w:pPr>
              <w:spacing w:after="0" w:line="360" w:lineRule="auto"/>
              <w:jc w:val="both"/>
              <w:rPr>
                <w:rFonts w:ascii="Verdana" w:eastAsia="Times New Roman" w:hAnsi="Verdana" w:cs="Segoe UI Light"/>
                <w:sz w:val="20"/>
                <w:szCs w:val="20"/>
              </w:rPr>
            </w:pPr>
            <w:r w:rsidRPr="00670290">
              <w:rPr>
                <w:rFonts w:ascii="Verdana" w:eastAsia="Times New Roman" w:hAnsi="Verdana" w:cs="Segoe UI Light"/>
                <w:sz w:val="20"/>
                <w:szCs w:val="20"/>
              </w:rPr>
              <w:t>SP-201201</w:t>
            </w:r>
            <w:r w:rsidR="006B4DF6" w:rsidRPr="006B4DF6">
              <w:rPr>
                <w:rFonts w:ascii="Verdana" w:eastAsia="Times New Roman" w:hAnsi="Verdana" w:cs="Segoe UI Light"/>
                <w:sz w:val="20"/>
                <w:szCs w:val="20"/>
              </w:rPr>
              <w:t>-KM-01</w:t>
            </w:r>
          </w:p>
        </w:tc>
      </w:tr>
      <w:tr w:rsidR="007C0D0B" w:rsidRPr="00E83E08" w14:paraId="4F3DDB4B" w14:textId="77777777" w:rsidTr="006B4DF6">
        <w:tc>
          <w:tcPr>
            <w:tcW w:w="1286" w:type="pct"/>
            <w:shd w:val="clear" w:color="auto" w:fill="auto"/>
          </w:tcPr>
          <w:p w14:paraId="5318E1C8" w14:textId="77777777" w:rsidR="007C0D0B" w:rsidRPr="00E83E08" w:rsidRDefault="007C0D0B" w:rsidP="007C0D0B">
            <w:pPr>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NQF Level</w:t>
            </w:r>
          </w:p>
        </w:tc>
        <w:tc>
          <w:tcPr>
            <w:tcW w:w="3714" w:type="pct"/>
          </w:tcPr>
          <w:p w14:paraId="7C9A871A" w14:textId="4BE4B995" w:rsidR="007C0D0B" w:rsidRPr="00E83E08" w:rsidRDefault="006B4DF6" w:rsidP="007C0D0B">
            <w:pPr>
              <w:spacing w:after="0" w:line="360" w:lineRule="auto"/>
              <w:jc w:val="both"/>
              <w:rPr>
                <w:rFonts w:ascii="Verdana" w:eastAsia="Times New Roman" w:hAnsi="Verdana" w:cs="Segoe UI Light"/>
                <w:sz w:val="20"/>
                <w:szCs w:val="20"/>
              </w:rPr>
            </w:pPr>
            <w:r>
              <w:rPr>
                <w:rFonts w:ascii="Verdana" w:eastAsia="Times New Roman" w:hAnsi="Verdana" w:cs="Segoe UI Light"/>
                <w:sz w:val="20"/>
                <w:szCs w:val="20"/>
              </w:rPr>
              <w:t>2</w:t>
            </w:r>
          </w:p>
        </w:tc>
      </w:tr>
      <w:tr w:rsidR="007C0D0B" w:rsidRPr="00E83E08" w14:paraId="17CE28D7" w14:textId="77777777" w:rsidTr="006B4DF6">
        <w:tc>
          <w:tcPr>
            <w:tcW w:w="1286" w:type="pct"/>
            <w:shd w:val="clear" w:color="auto" w:fill="auto"/>
          </w:tcPr>
          <w:p w14:paraId="1312A6FD" w14:textId="77777777" w:rsidR="007C0D0B" w:rsidRPr="00E83E08" w:rsidRDefault="007C0D0B" w:rsidP="007C0D0B">
            <w:pPr>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Credits</w:t>
            </w:r>
          </w:p>
        </w:tc>
        <w:tc>
          <w:tcPr>
            <w:tcW w:w="3714" w:type="pct"/>
          </w:tcPr>
          <w:p w14:paraId="4D9CEA1D" w14:textId="27D323F8" w:rsidR="007C0D0B" w:rsidRPr="00E83E08" w:rsidRDefault="006B4DF6" w:rsidP="007C0D0B">
            <w:pPr>
              <w:spacing w:after="0" w:line="360" w:lineRule="auto"/>
              <w:jc w:val="both"/>
              <w:rPr>
                <w:rFonts w:ascii="Verdana" w:eastAsia="Times New Roman" w:hAnsi="Verdana" w:cs="Segoe UI Light"/>
                <w:sz w:val="20"/>
                <w:szCs w:val="20"/>
              </w:rPr>
            </w:pPr>
            <w:r>
              <w:rPr>
                <w:rFonts w:ascii="Verdana" w:eastAsia="Times New Roman" w:hAnsi="Verdana" w:cs="Segoe UI Light"/>
                <w:sz w:val="20"/>
                <w:szCs w:val="20"/>
              </w:rPr>
              <w:t>30</w:t>
            </w:r>
          </w:p>
        </w:tc>
      </w:tr>
      <w:tr w:rsidR="007C0D0B" w:rsidRPr="00E83E08" w14:paraId="15570241" w14:textId="77777777" w:rsidTr="006B4DF6">
        <w:tc>
          <w:tcPr>
            <w:tcW w:w="1286" w:type="pct"/>
            <w:shd w:val="clear" w:color="auto" w:fill="auto"/>
          </w:tcPr>
          <w:p w14:paraId="5B016C76" w14:textId="77777777" w:rsidR="007C0D0B" w:rsidRPr="00E83E08" w:rsidRDefault="007C0D0B" w:rsidP="007C0D0B">
            <w:pPr>
              <w:spacing w:after="0" w:line="360" w:lineRule="auto"/>
              <w:jc w:val="both"/>
              <w:rPr>
                <w:rFonts w:ascii="Verdana" w:eastAsia="Times New Roman" w:hAnsi="Verdana" w:cs="Segoe UI Light"/>
                <w:b/>
                <w:sz w:val="20"/>
                <w:szCs w:val="20"/>
              </w:rPr>
            </w:pPr>
            <w:bookmarkStart w:id="0" w:name="_Hlk504378400"/>
            <w:r w:rsidRPr="00E83E08">
              <w:rPr>
                <w:rFonts w:ascii="Verdana" w:eastAsia="Times New Roman" w:hAnsi="Verdana" w:cs="Segoe UI Light"/>
                <w:b/>
                <w:sz w:val="20"/>
                <w:szCs w:val="20"/>
              </w:rPr>
              <w:t>Curriculum Code</w:t>
            </w:r>
          </w:p>
        </w:tc>
        <w:tc>
          <w:tcPr>
            <w:tcW w:w="3714" w:type="pct"/>
          </w:tcPr>
          <w:p w14:paraId="60AAD916" w14:textId="1AAEABF7" w:rsidR="007C0D0B" w:rsidRPr="00E83E08" w:rsidRDefault="00670290" w:rsidP="007C0D0B">
            <w:pPr>
              <w:spacing w:after="0" w:line="360" w:lineRule="auto"/>
              <w:jc w:val="both"/>
              <w:rPr>
                <w:rFonts w:ascii="Verdana" w:eastAsia="Times New Roman" w:hAnsi="Verdana" w:cs="Segoe UI Light"/>
                <w:sz w:val="20"/>
                <w:szCs w:val="20"/>
              </w:rPr>
            </w:pPr>
            <w:r w:rsidRPr="00670290">
              <w:rPr>
                <w:rFonts w:ascii="Verdana" w:eastAsia="Times New Roman" w:hAnsi="Verdana" w:cs="Segoe UI Light"/>
                <w:sz w:val="20"/>
                <w:szCs w:val="20"/>
              </w:rPr>
              <w:t>SP-201201</w:t>
            </w:r>
          </w:p>
        </w:tc>
      </w:tr>
      <w:tr w:rsidR="007C0D0B" w:rsidRPr="00E83E08" w14:paraId="34E88DD6" w14:textId="77777777" w:rsidTr="006B4DF6">
        <w:tc>
          <w:tcPr>
            <w:tcW w:w="1286" w:type="pct"/>
            <w:shd w:val="clear" w:color="auto" w:fill="auto"/>
          </w:tcPr>
          <w:p w14:paraId="45FE223F" w14:textId="2831248A" w:rsidR="007C0D0B" w:rsidRPr="00E83E08" w:rsidRDefault="00E83E08" w:rsidP="007C0D0B">
            <w:pPr>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 xml:space="preserve">Skills Programme </w:t>
            </w:r>
            <w:r w:rsidR="007C0D0B" w:rsidRPr="00E83E08">
              <w:rPr>
                <w:rFonts w:ascii="Verdana" w:eastAsia="Times New Roman" w:hAnsi="Verdana" w:cs="Segoe UI Light"/>
                <w:b/>
                <w:sz w:val="20"/>
                <w:szCs w:val="20"/>
              </w:rPr>
              <w:t>Title</w:t>
            </w:r>
          </w:p>
        </w:tc>
        <w:tc>
          <w:tcPr>
            <w:tcW w:w="3714" w:type="pct"/>
          </w:tcPr>
          <w:p w14:paraId="4174B24A" w14:textId="45CE45DB" w:rsidR="007C0D0B" w:rsidRPr="00E83E08" w:rsidRDefault="006B4DF6" w:rsidP="007C0D0B">
            <w:pPr>
              <w:spacing w:after="0" w:line="360" w:lineRule="auto"/>
              <w:jc w:val="both"/>
              <w:rPr>
                <w:rFonts w:ascii="Verdana" w:eastAsia="Times New Roman" w:hAnsi="Verdana" w:cs="Segoe UI Light"/>
                <w:sz w:val="20"/>
                <w:szCs w:val="20"/>
              </w:rPr>
            </w:pPr>
            <w:r w:rsidRPr="006B4DF6">
              <w:rPr>
                <w:rFonts w:ascii="Verdana" w:eastAsia="Times New Roman" w:hAnsi="Verdana" w:cs="Segoe UI Light"/>
                <w:sz w:val="20"/>
                <w:szCs w:val="20"/>
              </w:rPr>
              <w:t>Work Place Preparation</w:t>
            </w:r>
          </w:p>
        </w:tc>
      </w:tr>
      <w:tr w:rsidR="006B4DF6" w:rsidRPr="00E83E08" w14:paraId="45435D4F" w14:textId="77777777" w:rsidTr="006B4DF6">
        <w:tc>
          <w:tcPr>
            <w:tcW w:w="1286" w:type="pct"/>
            <w:shd w:val="clear" w:color="auto" w:fill="auto"/>
          </w:tcPr>
          <w:p w14:paraId="134BF6A4" w14:textId="6DF8A6CE" w:rsidR="006B4DF6" w:rsidRPr="00E83E08" w:rsidRDefault="006B4DF6" w:rsidP="007C0D0B">
            <w:pPr>
              <w:spacing w:after="0" w:line="360" w:lineRule="auto"/>
              <w:jc w:val="both"/>
              <w:rPr>
                <w:rFonts w:ascii="Verdana" w:eastAsia="Times New Roman" w:hAnsi="Verdana" w:cs="Segoe UI Light"/>
                <w:b/>
                <w:sz w:val="20"/>
                <w:szCs w:val="20"/>
              </w:rPr>
            </w:pPr>
            <w:r w:rsidRPr="006B4DF6">
              <w:rPr>
                <w:rFonts w:ascii="Verdana" w:eastAsia="Times New Roman" w:hAnsi="Verdana" w:cs="Segoe UI Light"/>
                <w:b/>
                <w:sz w:val="20"/>
                <w:szCs w:val="20"/>
              </w:rPr>
              <w:t>Sub Title</w:t>
            </w:r>
          </w:p>
        </w:tc>
        <w:tc>
          <w:tcPr>
            <w:tcW w:w="3714" w:type="pct"/>
          </w:tcPr>
          <w:p w14:paraId="6441A427" w14:textId="7E3E320A" w:rsidR="006B4DF6" w:rsidRPr="006B4DF6" w:rsidRDefault="006B4DF6" w:rsidP="007C0D0B">
            <w:pPr>
              <w:spacing w:after="0" w:line="360" w:lineRule="auto"/>
              <w:jc w:val="both"/>
              <w:rPr>
                <w:rFonts w:ascii="Verdana" w:eastAsia="Times New Roman" w:hAnsi="Verdana" w:cs="Segoe UI Light"/>
                <w:sz w:val="20"/>
                <w:szCs w:val="20"/>
              </w:rPr>
            </w:pPr>
            <w:r w:rsidRPr="006B4DF6">
              <w:rPr>
                <w:rFonts w:ascii="Verdana" w:eastAsia="Times New Roman" w:hAnsi="Verdana" w:cs="Segoe UI Light"/>
                <w:sz w:val="20"/>
                <w:szCs w:val="20"/>
              </w:rPr>
              <w:t>Life Skills (Work Place Preparedness)</w:t>
            </w:r>
          </w:p>
        </w:tc>
      </w:tr>
      <w:bookmarkEnd w:id="0"/>
    </w:tbl>
    <w:p w14:paraId="519DC575" w14:textId="23A05D37" w:rsidR="007C0D0B" w:rsidRPr="00E83E08" w:rsidRDefault="007C0D0B">
      <w:pPr>
        <w:rPr>
          <w:rFonts w:ascii="Verdana" w:hAnsi="Verdana" w:cs="Segoe UI Light"/>
          <w:sz w:val="20"/>
          <w:szCs w:val="20"/>
        </w:rPr>
      </w:pPr>
    </w:p>
    <w:p w14:paraId="6705F495" w14:textId="4111595B" w:rsidR="002773C7" w:rsidRPr="00E83E08" w:rsidRDefault="002773C7">
      <w:pPr>
        <w:rPr>
          <w:rFonts w:ascii="Verdana" w:hAnsi="Verdana" w:cs="Segoe UI Light"/>
          <w:sz w:val="20"/>
          <w:szCs w:val="20"/>
        </w:rPr>
      </w:pPr>
    </w:p>
    <w:p w14:paraId="4FC5CD80" w14:textId="188C2587" w:rsidR="007C0D0B" w:rsidRPr="00E83E08" w:rsidRDefault="007C0D0B">
      <w:pPr>
        <w:rPr>
          <w:rFonts w:ascii="Verdana" w:hAnsi="Verdana" w:cs="Segoe UI Light"/>
          <w:sz w:val="20"/>
          <w:szCs w:val="20"/>
        </w:rPr>
      </w:pPr>
    </w:p>
    <w:p w14:paraId="53887C37" w14:textId="77777777" w:rsidR="007C0D0B" w:rsidRPr="00E83E08" w:rsidRDefault="007C0D0B">
      <w:pPr>
        <w:rPr>
          <w:rFonts w:ascii="Verdana" w:hAnsi="Verdana" w:cs="Segoe UI Light"/>
          <w:sz w:val="20"/>
          <w:szCs w:val="20"/>
        </w:rPr>
      </w:pPr>
    </w:p>
    <w:p w14:paraId="2EC3023A" w14:textId="77777777" w:rsidR="002773C7" w:rsidRPr="00E83E08" w:rsidRDefault="002773C7">
      <w:pPr>
        <w:rPr>
          <w:rFonts w:ascii="Verdana" w:hAnsi="Verdana" w:cs="Segoe UI Light"/>
          <w:sz w:val="20"/>
          <w:szCs w:val="20"/>
        </w:rPr>
      </w:pPr>
    </w:p>
    <w:p w14:paraId="0A393D7F" w14:textId="77777777" w:rsidR="002773C7" w:rsidRPr="00E83E08" w:rsidRDefault="002773C7">
      <w:pPr>
        <w:rPr>
          <w:rFonts w:ascii="Verdana" w:hAnsi="Verdana" w:cs="Segoe UI Light"/>
          <w:sz w:val="20"/>
          <w:szCs w:val="20"/>
        </w:rPr>
      </w:pPr>
      <w:r w:rsidRPr="00E83E08">
        <w:rPr>
          <w:rFonts w:ascii="Verdana" w:hAnsi="Verdana" w:cs="Segoe UI Light"/>
          <w:sz w:val="20"/>
          <w:szCs w:val="20"/>
        </w:rPr>
        <w:br w:type="page"/>
      </w:r>
    </w:p>
    <w:p w14:paraId="48EBEC4F" w14:textId="77777777"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7C0D0B" w:rsidRPr="00E83E08" w14:paraId="571C49F3" w14:textId="77777777" w:rsidTr="006B4DF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13A31B87"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bookmarkStart w:id="1" w:name="_Hlk503954940"/>
            <w:r w:rsidRPr="00E83E08">
              <w:rPr>
                <w:rFonts w:ascii="Verdana" w:eastAsia="Times New Roman" w:hAnsi="Verdana" w:cs="Segoe UI Light"/>
                <w:b/>
                <w:bCs/>
                <w:color w:val="000000"/>
                <w:sz w:val="20"/>
                <w:szCs w:val="20"/>
                <w:lang w:val="en-GB"/>
              </w:rPr>
              <w:t>Name</w:t>
            </w:r>
          </w:p>
        </w:tc>
        <w:tc>
          <w:tcPr>
            <w:tcW w:w="5415" w:type="dxa"/>
            <w:tcBorders>
              <w:top w:val="single" w:sz="4" w:space="0" w:color="auto"/>
              <w:left w:val="single" w:sz="4" w:space="0" w:color="auto"/>
              <w:bottom w:val="single" w:sz="4" w:space="0" w:color="auto"/>
              <w:right w:val="single" w:sz="4" w:space="0" w:color="auto"/>
            </w:tcBorders>
          </w:tcPr>
          <w:p w14:paraId="7363CF80"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747947C4" w14:textId="77777777" w:rsidTr="006B4DF6">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734DD135"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0B5FC79B"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1E37C7E6" w14:textId="77777777" w:rsidTr="006B4DF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6BC32ED3"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39E841F9"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6EFE01B4" w14:textId="77777777" w:rsidTr="006B4DF6">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5CFC7F3F"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5DAA72AB"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64581FC6" w14:textId="77777777" w:rsidTr="006B4DF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219452B3"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52355DB1"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2872FFF6" w14:textId="77777777" w:rsidTr="006B4DF6">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23C7CBEB"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42E6B9CF"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106E7975" w14:textId="77777777" w:rsidTr="006B4DF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5ED237F6"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E-mail</w:t>
            </w:r>
          </w:p>
        </w:tc>
        <w:tc>
          <w:tcPr>
            <w:tcW w:w="5415" w:type="dxa"/>
            <w:tcBorders>
              <w:top w:val="single" w:sz="4" w:space="0" w:color="auto"/>
              <w:left w:val="single" w:sz="4" w:space="0" w:color="auto"/>
              <w:bottom w:val="single" w:sz="4" w:space="0" w:color="auto"/>
              <w:right w:val="single" w:sz="4" w:space="0" w:color="auto"/>
            </w:tcBorders>
          </w:tcPr>
          <w:p w14:paraId="41B9D007"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bookmarkEnd w:id="1"/>
    </w:tbl>
    <w:p w14:paraId="1F24E225" w14:textId="77777777"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7446D05B" w14:textId="77777777"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2BDFFA80" w14:textId="77777777"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067D6547" w14:textId="793639F8"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305ACF56" w14:textId="26D0F3FB"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392CA094" w14:textId="001910AE"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5CA19E8D" w14:textId="3F4C8208"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75254937" w14:textId="3276BACB"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0FE8C24F" w14:textId="6F730BE4"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2B9C16B3" w14:textId="1E1FA806"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3F7D9D3C" w14:textId="5105E355"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69EF1A3B" w14:textId="14CE27EC"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43DE3E15" w14:textId="4000920E"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70F00889" w14:textId="43846DB9"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4A723915" w14:textId="1B04C388"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20CDF746" w14:textId="1893FB1E"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00157AB4" w14:textId="531105D5"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4F19B04B" w14:textId="278D14A6"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6A5DF141" w14:textId="30FD395C"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7D8E43BA" w14:textId="55C93772"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2360FA71" w14:textId="5A747559"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40C6CF4B" w14:textId="5C5074F0"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15A3122D" w14:textId="2BFD0CE9" w:rsidR="00E83E08" w:rsidRPr="00E83E08" w:rsidRDefault="00E83E08" w:rsidP="007C0D0B">
      <w:pPr>
        <w:shd w:val="clear" w:color="auto" w:fill="FFFFFF" w:themeFill="background1"/>
        <w:spacing w:after="0" w:line="360" w:lineRule="auto"/>
        <w:rPr>
          <w:rFonts w:ascii="Verdana" w:eastAsia="Times New Roman" w:hAnsi="Verdana" w:cs="Segoe UI Light"/>
          <w:b/>
          <w:sz w:val="20"/>
          <w:szCs w:val="20"/>
        </w:rPr>
      </w:pPr>
    </w:p>
    <w:p w14:paraId="25E501D7" w14:textId="5D845B9D" w:rsidR="00E83E08" w:rsidRPr="00E83E08" w:rsidRDefault="00E83E08" w:rsidP="007C0D0B">
      <w:pPr>
        <w:shd w:val="clear" w:color="auto" w:fill="FFFFFF" w:themeFill="background1"/>
        <w:spacing w:after="0" w:line="360" w:lineRule="auto"/>
        <w:rPr>
          <w:rFonts w:ascii="Verdana" w:eastAsia="Times New Roman" w:hAnsi="Verdana" w:cs="Segoe UI Light"/>
          <w:b/>
          <w:sz w:val="20"/>
          <w:szCs w:val="20"/>
        </w:rPr>
      </w:pPr>
    </w:p>
    <w:p w14:paraId="39BB6CF4" w14:textId="77777777" w:rsidR="00E83E08" w:rsidRPr="00E83E08" w:rsidRDefault="00E83E08" w:rsidP="007C0D0B">
      <w:pPr>
        <w:shd w:val="clear" w:color="auto" w:fill="FFFFFF" w:themeFill="background1"/>
        <w:spacing w:after="0" w:line="360" w:lineRule="auto"/>
        <w:rPr>
          <w:rFonts w:ascii="Verdana" w:eastAsia="Times New Roman" w:hAnsi="Verdana" w:cs="Segoe UI Light"/>
          <w:b/>
          <w:sz w:val="20"/>
          <w:szCs w:val="20"/>
        </w:rPr>
      </w:pPr>
    </w:p>
    <w:p w14:paraId="19096C78" w14:textId="199302F9"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37E5D9F5" w14:textId="77777777"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50F8DD1E" w14:textId="4A99B9E5" w:rsidR="002773C7" w:rsidRPr="00E83E08" w:rsidRDefault="002773C7" w:rsidP="00E83E08">
      <w:pPr>
        <w:shd w:val="clear" w:color="auto" w:fill="A6A6A6" w:themeFill="background1" w:themeFillShade="A6"/>
        <w:spacing w:after="0" w:line="360" w:lineRule="auto"/>
        <w:rPr>
          <w:rFonts w:ascii="Verdana" w:eastAsia="Times New Roman" w:hAnsi="Verdana" w:cs="Segoe UI Light"/>
          <w:b/>
          <w:sz w:val="20"/>
          <w:szCs w:val="20"/>
        </w:rPr>
      </w:pPr>
      <w:r w:rsidRPr="00E83E08">
        <w:rPr>
          <w:rFonts w:ascii="Verdana" w:eastAsia="Times New Roman" w:hAnsi="Verdana" w:cs="Segoe UI Light"/>
          <w:b/>
          <w:sz w:val="20"/>
          <w:szCs w:val="20"/>
        </w:rPr>
        <w:t>Note to the learner</w:t>
      </w:r>
    </w:p>
    <w:p w14:paraId="7647B9A3" w14:textId="77777777" w:rsidR="002773C7" w:rsidRPr="00E83E08" w:rsidRDefault="002773C7" w:rsidP="00E83E08">
      <w:pPr>
        <w:tabs>
          <w:tab w:val="left" w:pos="5387"/>
        </w:tabs>
        <w:spacing w:after="0" w:line="360" w:lineRule="auto"/>
        <w:rPr>
          <w:rFonts w:ascii="Verdana" w:eastAsia="Times New Roman" w:hAnsi="Verdana" w:cs="Segoe UI Light"/>
          <w:color w:val="FF0000"/>
          <w:sz w:val="20"/>
          <w:szCs w:val="20"/>
        </w:rPr>
      </w:pPr>
      <w:r w:rsidRPr="00E83E08">
        <w:rPr>
          <w:rFonts w:ascii="Verdana" w:eastAsia="Times New Roman" w:hAnsi="Verdana" w:cs="Segoe UI Light"/>
          <w:sz w:val="20"/>
          <w:szCs w:val="20"/>
        </w:rPr>
        <w:t>This Learner Guide provides a comprehensive overview of the module. It is designed to improve the skills and knowledge of learners, and thus enabling them to effectively and efficiently complete specific tasks.</w:t>
      </w:r>
    </w:p>
    <w:p w14:paraId="38A99814" w14:textId="307DB74D"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61EDDCA3" w14:textId="6C16DB05" w:rsidR="00E83E08" w:rsidRPr="00E83E08" w:rsidRDefault="00E83E08" w:rsidP="00E83E08">
      <w:pPr>
        <w:shd w:val="clear" w:color="auto" w:fill="A6A6A6" w:themeFill="background1" w:themeFillShade="A6"/>
        <w:tabs>
          <w:tab w:val="left" w:pos="5387"/>
        </w:tabs>
        <w:spacing w:after="0" w:line="360" w:lineRule="auto"/>
        <w:rPr>
          <w:rFonts w:ascii="Verdana" w:eastAsia="Times New Roman" w:hAnsi="Verdana" w:cs="Segoe UI Light"/>
          <w:b/>
          <w:sz w:val="20"/>
          <w:szCs w:val="20"/>
        </w:rPr>
      </w:pPr>
      <w:r w:rsidRPr="00E83E08">
        <w:rPr>
          <w:rFonts w:ascii="Verdana" w:eastAsia="Times New Roman" w:hAnsi="Verdana" w:cs="Segoe UI Light"/>
          <w:b/>
          <w:sz w:val="20"/>
          <w:szCs w:val="20"/>
        </w:rPr>
        <w:t>Skills Programme Purpose</w:t>
      </w:r>
    </w:p>
    <w:p w14:paraId="1AE253ED" w14:textId="77777777" w:rsidR="006B4DF6" w:rsidRDefault="006B4DF6" w:rsidP="002773C7">
      <w:p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The purpose of the programme is to prepare the young and unemployed for work (environment) placement. The learner will be able to: </w:t>
      </w:r>
    </w:p>
    <w:p w14:paraId="4D1AF4AE" w14:textId="4869E717" w:rsidR="006B4DF6"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Gain better insight about employment and expectations, </w:t>
      </w:r>
    </w:p>
    <w:p w14:paraId="73216058" w14:textId="37906320" w:rsidR="006B4DF6"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Present themselves well for interviews; </w:t>
      </w:r>
    </w:p>
    <w:p w14:paraId="46323292" w14:textId="363D04AC" w:rsidR="006B4DF6"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Make a good impression to prospective employers; </w:t>
      </w:r>
    </w:p>
    <w:p w14:paraId="60CA3DEA" w14:textId="77777777" w:rsidR="006B4DF6"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Manage work activities efficiently </w:t>
      </w:r>
    </w:p>
    <w:p w14:paraId="3DECCF16" w14:textId="77777777" w:rsidR="006B4DF6"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Communicate effectively within a team</w:t>
      </w:r>
    </w:p>
    <w:p w14:paraId="47857140" w14:textId="4BCC6995" w:rsidR="00E83E08" w:rsidRPr="005B2ECB" w:rsidRDefault="006B4DF6" w:rsidP="002773C7">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Manage him/herself, including his/her money.</w:t>
      </w:r>
    </w:p>
    <w:p w14:paraId="0446E1D7" w14:textId="77777777" w:rsidR="002773C7" w:rsidRPr="00E83E08" w:rsidRDefault="004B4B82" w:rsidP="00E83E08">
      <w:pPr>
        <w:shd w:val="clear" w:color="auto" w:fill="A6A6A6" w:themeFill="background1" w:themeFillShade="A6"/>
        <w:tabs>
          <w:tab w:val="left" w:pos="5387"/>
        </w:tabs>
        <w:spacing w:after="0" w:line="360" w:lineRule="auto"/>
        <w:rPr>
          <w:rFonts w:ascii="Verdana" w:eastAsia="Times New Roman" w:hAnsi="Verdana" w:cs="Segoe UI Light"/>
          <w:b/>
          <w:sz w:val="20"/>
          <w:szCs w:val="20"/>
        </w:rPr>
      </w:pPr>
      <w:r w:rsidRPr="00E83E08">
        <w:rPr>
          <w:rFonts w:ascii="Verdana" w:eastAsia="Times New Roman" w:hAnsi="Verdana" w:cs="Segoe UI Light"/>
          <w:b/>
          <w:sz w:val="20"/>
          <w:szCs w:val="20"/>
        </w:rPr>
        <w:t>Entry Requirements</w:t>
      </w:r>
    </w:p>
    <w:p w14:paraId="2E52A4B0" w14:textId="28081F3A" w:rsidR="002773C7" w:rsidRPr="00E83E08" w:rsidRDefault="006B4DF6" w:rsidP="002773C7">
      <w:pPr>
        <w:tabs>
          <w:tab w:val="left" w:pos="5387"/>
        </w:tabs>
        <w:spacing w:after="0" w:line="360" w:lineRule="auto"/>
        <w:rPr>
          <w:rFonts w:ascii="Verdana" w:eastAsia="Times New Roman" w:hAnsi="Verdana" w:cs="Segoe UI Light"/>
          <w:b/>
          <w:sz w:val="20"/>
          <w:szCs w:val="20"/>
        </w:rPr>
      </w:pPr>
      <w:r w:rsidRPr="006B4DF6">
        <w:rPr>
          <w:rFonts w:ascii="Verdana" w:eastAsia="Times New Roman" w:hAnsi="Verdana" w:cs="Segoe UI Light"/>
          <w:b/>
          <w:sz w:val="20"/>
          <w:szCs w:val="20"/>
        </w:rPr>
        <w:t>Open access</w:t>
      </w:r>
    </w:p>
    <w:p w14:paraId="582329B6" w14:textId="77777777" w:rsidR="00E83E08" w:rsidRPr="00E83E08" w:rsidRDefault="00E83E08" w:rsidP="00E83E08">
      <w:pPr>
        <w:shd w:val="clear" w:color="auto" w:fill="A6A6A6" w:themeFill="background1" w:themeFillShade="A6"/>
        <w:tabs>
          <w:tab w:val="left" w:pos="5387"/>
        </w:tabs>
        <w:spacing w:after="0" w:line="360" w:lineRule="auto"/>
        <w:rPr>
          <w:rFonts w:ascii="Verdana" w:eastAsia="Times New Roman" w:hAnsi="Verdana" w:cs="Segoe UI Light"/>
          <w:b/>
          <w:sz w:val="20"/>
          <w:szCs w:val="20"/>
        </w:rPr>
      </w:pPr>
      <w:r w:rsidRPr="00E83E08">
        <w:rPr>
          <w:rFonts w:ascii="Verdana" w:eastAsia="Times New Roman" w:hAnsi="Verdana" w:cs="Segoe UI Light"/>
          <w:b/>
          <w:sz w:val="20"/>
          <w:szCs w:val="20"/>
        </w:rPr>
        <w:t>Quality Assurance</w:t>
      </w:r>
    </w:p>
    <w:p w14:paraId="380AD961" w14:textId="5AA2B03D" w:rsidR="00E83E08" w:rsidRPr="006B4DF6" w:rsidRDefault="00E83E08" w:rsidP="002773C7">
      <w:pPr>
        <w:tabs>
          <w:tab w:val="left" w:pos="5387"/>
        </w:tabs>
        <w:spacing w:after="0" w:line="360" w:lineRule="auto"/>
        <w:rPr>
          <w:rFonts w:ascii="Verdana" w:eastAsia="Times New Roman" w:hAnsi="Verdana" w:cs="Segoe UI Light"/>
          <w:bCs/>
          <w:sz w:val="20"/>
          <w:szCs w:val="20"/>
        </w:rPr>
      </w:pPr>
      <w:r w:rsidRPr="00E83E08">
        <w:rPr>
          <w:rFonts w:ascii="Verdana" w:eastAsia="Times New Roman" w:hAnsi="Verdana" w:cs="Segoe UI Light"/>
          <w:bCs/>
          <w:sz w:val="20"/>
          <w:szCs w:val="20"/>
        </w:rPr>
        <w:t>QCTO will facilitate the assessment and quality assurance</w:t>
      </w:r>
    </w:p>
    <w:p w14:paraId="223A1291" w14:textId="77777777" w:rsidR="004B4B82" w:rsidRPr="00E83E08" w:rsidRDefault="004B4B82" w:rsidP="00E83E08">
      <w:pPr>
        <w:shd w:val="clear" w:color="auto" w:fill="A6A6A6" w:themeFill="background1" w:themeFillShade="A6"/>
        <w:tabs>
          <w:tab w:val="left" w:pos="5387"/>
        </w:tabs>
        <w:spacing w:after="0" w:line="360" w:lineRule="auto"/>
        <w:rPr>
          <w:rFonts w:ascii="Verdana" w:eastAsia="Times New Roman" w:hAnsi="Verdana" w:cs="Segoe UI Light"/>
          <w:b/>
          <w:sz w:val="20"/>
          <w:szCs w:val="20"/>
        </w:rPr>
      </w:pPr>
      <w:r w:rsidRPr="00E83E08">
        <w:rPr>
          <w:rFonts w:ascii="Verdana" w:eastAsia="Times New Roman" w:hAnsi="Verdana" w:cs="Segoe UI Light"/>
          <w:b/>
          <w:sz w:val="20"/>
          <w:szCs w:val="20"/>
        </w:rPr>
        <w:t>Venue, Date and Time:</w:t>
      </w:r>
    </w:p>
    <w:p w14:paraId="28E70F28" w14:textId="77777777" w:rsidR="004B4B82" w:rsidRPr="00E83E08" w:rsidRDefault="004B4B82" w:rsidP="004B4B82">
      <w:pPr>
        <w:spacing w:after="0" w:line="360" w:lineRule="auto"/>
        <w:rPr>
          <w:rFonts w:ascii="Verdana" w:eastAsia="Times New Roman" w:hAnsi="Verdana" w:cs="Segoe UI Light"/>
          <w:sz w:val="20"/>
          <w:szCs w:val="20"/>
        </w:rPr>
      </w:pPr>
      <w:r w:rsidRPr="00E83E08">
        <w:rPr>
          <w:rFonts w:ascii="Verdana" w:eastAsia="Times New Roman" w:hAnsi="Verdana" w:cs="Segoe UI Light"/>
          <w:sz w:val="20"/>
          <w:szCs w:val="20"/>
        </w:rPr>
        <w:t>Consult your facilitator should there be any changes to the venue, date and/or time.</w:t>
      </w:r>
    </w:p>
    <w:p w14:paraId="433D3A23" w14:textId="77777777" w:rsidR="002773C7" w:rsidRPr="00E83E08" w:rsidRDefault="004B4B82" w:rsidP="004B4B82">
      <w:pPr>
        <w:tabs>
          <w:tab w:val="left" w:pos="5387"/>
        </w:tabs>
        <w:spacing w:after="0" w:line="360" w:lineRule="auto"/>
        <w:rPr>
          <w:rFonts w:ascii="Verdana" w:eastAsia="Times New Roman" w:hAnsi="Verdana" w:cs="Segoe UI Light"/>
          <w:b/>
          <w:sz w:val="20"/>
          <w:szCs w:val="20"/>
        </w:rPr>
      </w:pPr>
      <w:r w:rsidRPr="00E83E08">
        <w:rPr>
          <w:rFonts w:ascii="Verdana" w:eastAsia="Times New Roman" w:hAnsi="Verdana" w:cs="Segoe UI Light"/>
          <w:sz w:val="20"/>
          <w:szCs w:val="20"/>
        </w:rPr>
        <w:t xml:space="preserve">  Refer to your timetable</w:t>
      </w:r>
    </w:p>
    <w:p w14:paraId="1EEC2AEE" w14:textId="77777777" w:rsidR="00134A8E" w:rsidRPr="00E83E08" w:rsidRDefault="00134A8E" w:rsidP="00E83E08">
      <w:pPr>
        <w:shd w:val="clear" w:color="auto" w:fill="A6A6A6" w:themeFill="background1" w:themeFillShade="A6"/>
        <w:spacing w:after="0" w:line="240" w:lineRule="auto"/>
        <w:rPr>
          <w:rFonts w:ascii="Verdana" w:eastAsia="Times New Roman" w:hAnsi="Verdana" w:cs="Segoe UI Light"/>
          <w:b/>
          <w:sz w:val="20"/>
          <w:szCs w:val="20"/>
        </w:rPr>
      </w:pPr>
      <w:r w:rsidRPr="00E83E08">
        <w:rPr>
          <w:rFonts w:ascii="Verdana" w:eastAsia="Times New Roman" w:hAnsi="Verdana" w:cs="Segoe UI Light"/>
          <w:b/>
          <w:sz w:val="20"/>
          <w:szCs w:val="20"/>
        </w:rPr>
        <w:t>Assessments</w:t>
      </w:r>
    </w:p>
    <w:p w14:paraId="6537BA9C"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25FEDDD2" w14:textId="77777777" w:rsidR="00134A8E" w:rsidRPr="00E83E08" w:rsidRDefault="00134A8E" w:rsidP="00134A8E">
      <w:pPr>
        <w:spacing w:after="0" w:line="360" w:lineRule="auto"/>
        <w:jc w:val="both"/>
        <w:rPr>
          <w:rFonts w:ascii="Verdana" w:eastAsia="Times New Roman" w:hAnsi="Verdana" w:cs="Segoe UI Light"/>
          <w:sz w:val="20"/>
          <w:szCs w:val="20"/>
        </w:rPr>
      </w:pPr>
      <w:r w:rsidRPr="00E83E08">
        <w:rPr>
          <w:rFonts w:ascii="Verdana" w:eastAsia="Times New Roman" w:hAnsi="Verdana" w:cs="Segoe UI Light"/>
          <w:sz w:val="20"/>
          <w:szCs w:val="20"/>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3D909163" w14:textId="77777777" w:rsidR="00134A8E" w:rsidRPr="00E83E08" w:rsidRDefault="00134A8E" w:rsidP="00134A8E">
      <w:pPr>
        <w:spacing w:after="0" w:line="360" w:lineRule="auto"/>
        <w:jc w:val="both"/>
        <w:rPr>
          <w:rFonts w:ascii="Verdana" w:eastAsia="Times New Roman" w:hAnsi="Verdana" w:cs="Segoe UI Light"/>
          <w:sz w:val="20"/>
          <w:szCs w:val="20"/>
        </w:rPr>
      </w:pPr>
    </w:p>
    <w:p w14:paraId="6E266378" w14:textId="77777777" w:rsidR="00134A8E" w:rsidRPr="00E83E08" w:rsidRDefault="00134A8E" w:rsidP="00134A8E">
      <w:pPr>
        <w:spacing w:after="0" w:line="360" w:lineRule="auto"/>
        <w:jc w:val="both"/>
        <w:rPr>
          <w:rFonts w:ascii="Verdana" w:eastAsia="Times New Roman" w:hAnsi="Verdana" w:cs="Segoe UI Light"/>
          <w:sz w:val="20"/>
          <w:szCs w:val="20"/>
        </w:rPr>
      </w:pPr>
      <w:r w:rsidRPr="00E83E08">
        <w:rPr>
          <w:rFonts w:ascii="Verdana" w:eastAsia="Times New Roman" w:hAnsi="Verdana" w:cs="Segoe UI Light"/>
          <w:sz w:val="20"/>
          <w:szCs w:val="20"/>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51C2F0FF" w14:textId="77777777" w:rsidR="00134A8E" w:rsidRPr="00E83E08" w:rsidRDefault="00134A8E" w:rsidP="00134A8E">
      <w:pPr>
        <w:spacing w:after="0" w:line="360" w:lineRule="auto"/>
        <w:jc w:val="both"/>
        <w:rPr>
          <w:rFonts w:ascii="Verdana" w:eastAsia="Times New Roman" w:hAnsi="Verdana" w:cs="Segoe UI Light"/>
          <w:sz w:val="20"/>
          <w:szCs w:val="20"/>
        </w:rPr>
      </w:pPr>
    </w:p>
    <w:p w14:paraId="3EA450F6" w14:textId="77777777" w:rsidR="00134A8E" w:rsidRPr="00E83E08" w:rsidRDefault="00134A8E" w:rsidP="00134A8E">
      <w:pPr>
        <w:spacing w:after="0" w:line="360" w:lineRule="auto"/>
        <w:jc w:val="both"/>
        <w:rPr>
          <w:rFonts w:ascii="Verdana" w:eastAsia="Times New Roman" w:hAnsi="Verdana" w:cs="Segoe UI Light"/>
          <w:sz w:val="20"/>
          <w:szCs w:val="20"/>
        </w:rPr>
      </w:pPr>
      <w:r w:rsidRPr="00E83E08">
        <w:rPr>
          <w:rFonts w:ascii="Verdana" w:eastAsia="Times New Roman" w:hAnsi="Verdana" w:cs="Segoe UI Light"/>
          <w:sz w:val="20"/>
          <w:szCs w:val="20"/>
        </w:rPr>
        <w:lastRenderedPageBreak/>
        <w:t>Listen carefully to the instructions of the facilitator and do the given activities in the time given to you.</w:t>
      </w:r>
    </w:p>
    <w:p w14:paraId="0B1570EC" w14:textId="77777777" w:rsidR="002773C7" w:rsidRPr="00E83E08" w:rsidRDefault="002773C7">
      <w:pPr>
        <w:rPr>
          <w:rFonts w:ascii="Verdana" w:hAnsi="Verdana" w:cs="Segoe UI Light"/>
          <w:sz w:val="20"/>
          <w:szCs w:val="20"/>
        </w:rPr>
      </w:pPr>
    </w:p>
    <w:p w14:paraId="156A1809"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13246D23" w14:textId="77777777" w:rsidTr="006B4DF6">
        <w:tc>
          <w:tcPr>
            <w:tcW w:w="9350" w:type="dxa"/>
            <w:shd w:val="clear" w:color="auto" w:fill="auto"/>
          </w:tcPr>
          <w:p w14:paraId="2228D29C" w14:textId="393E4503"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 Why work and Why You matter</w:t>
            </w:r>
          </w:p>
        </w:tc>
      </w:tr>
    </w:tbl>
    <w:p w14:paraId="43D69D56" w14:textId="77777777" w:rsidR="00A6733B" w:rsidRDefault="00A6733B" w:rsidP="00A6733B">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24E9E344" w14:textId="77777777" w:rsidTr="004C6EF9">
        <w:tc>
          <w:tcPr>
            <w:tcW w:w="1101" w:type="dxa"/>
            <w:shd w:val="clear" w:color="auto" w:fill="BFBFBF"/>
          </w:tcPr>
          <w:p w14:paraId="02342130"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5DCA38A2" w14:textId="77777777" w:rsidTr="004C6EF9">
        <w:tc>
          <w:tcPr>
            <w:tcW w:w="1101" w:type="dxa"/>
            <w:shd w:val="clear" w:color="auto" w:fill="auto"/>
          </w:tcPr>
          <w:p w14:paraId="3BC05D5B"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p>
        </w:tc>
      </w:tr>
    </w:tbl>
    <w:p w14:paraId="523C28D9" w14:textId="5F342F77" w:rsidR="00A6733B" w:rsidRPr="00F861D8" w:rsidRDefault="00A6733B" w:rsidP="00A6733B">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Give reasons </w:t>
      </w:r>
      <w:r w:rsidRPr="00F861D8">
        <w:rPr>
          <w:rFonts w:ascii="Verdana" w:eastAsia="Times New Roman" w:hAnsi="Verdana" w:cs="Segoe UI Light"/>
          <w:b/>
          <w:sz w:val="20"/>
          <w:szCs w:val="20"/>
        </w:rPr>
        <w:t>why do people work?</w:t>
      </w:r>
    </w:p>
    <w:p w14:paraId="68F80158" w14:textId="77777777" w:rsidR="00A6733B" w:rsidRPr="00A6733B" w:rsidRDefault="00A6733B" w:rsidP="00A6733B">
      <w:pPr>
        <w:tabs>
          <w:tab w:val="left" w:pos="5387"/>
        </w:tabs>
        <w:spacing w:after="0" w:line="360" w:lineRule="auto"/>
        <w:rPr>
          <w:rFonts w:ascii="Verdana" w:eastAsia="Times New Roman" w:hAnsi="Verdana" w:cs="Segoe UI Light"/>
          <w:b/>
          <w:color w:val="FF0000"/>
          <w:sz w:val="20"/>
          <w:szCs w:val="20"/>
        </w:rPr>
      </w:pPr>
      <w:r w:rsidRPr="00A6733B">
        <w:rPr>
          <w:rFonts w:ascii="Verdana" w:eastAsia="Times New Roman" w:hAnsi="Verdana" w:cs="Segoe UI Light"/>
          <w:b/>
          <w:color w:val="FF0000"/>
          <w:sz w:val="20"/>
          <w:szCs w:val="20"/>
        </w:rPr>
        <w:t>That’s an easy question.</w:t>
      </w:r>
    </w:p>
    <w:p w14:paraId="0D58781F" w14:textId="77777777" w:rsidR="00A6733B" w:rsidRPr="00A6733B" w:rsidRDefault="00A6733B" w:rsidP="00A6733B">
      <w:pPr>
        <w:tabs>
          <w:tab w:val="left" w:pos="5387"/>
        </w:tabs>
        <w:spacing w:after="0" w:line="360" w:lineRule="auto"/>
        <w:rPr>
          <w:rFonts w:ascii="Verdana" w:eastAsia="Times New Roman" w:hAnsi="Verdana" w:cs="Segoe UI Light"/>
          <w:b/>
          <w:color w:val="FF0000"/>
          <w:sz w:val="20"/>
          <w:szCs w:val="20"/>
        </w:rPr>
      </w:pPr>
    </w:p>
    <w:p w14:paraId="1604E700" w14:textId="77777777" w:rsidR="00A6733B" w:rsidRPr="00A6733B" w:rsidRDefault="00A6733B" w:rsidP="00A6733B">
      <w:pPr>
        <w:pStyle w:val="ListParagraph"/>
        <w:numPr>
          <w:ilvl w:val="0"/>
          <w:numId w:val="2"/>
        </w:numPr>
        <w:tabs>
          <w:tab w:val="left" w:pos="5387"/>
        </w:tabs>
        <w:spacing w:after="0" w:line="360" w:lineRule="auto"/>
        <w:rPr>
          <w:rFonts w:ascii="Verdana" w:eastAsia="Times New Roman" w:hAnsi="Verdana" w:cs="Segoe UI Light"/>
          <w:bCs/>
          <w:color w:val="FF0000"/>
          <w:sz w:val="20"/>
          <w:szCs w:val="20"/>
        </w:rPr>
      </w:pPr>
      <w:r w:rsidRPr="00A6733B">
        <w:rPr>
          <w:rFonts w:ascii="Verdana" w:eastAsia="Times New Roman" w:hAnsi="Verdana" w:cs="Segoe UI Light"/>
          <w:b/>
          <w:color w:val="FF0000"/>
          <w:sz w:val="20"/>
          <w:szCs w:val="20"/>
        </w:rPr>
        <w:t>Money.</w:t>
      </w:r>
      <w:r w:rsidRPr="00A6733B">
        <w:rPr>
          <w:rFonts w:ascii="Verdana" w:eastAsia="Times New Roman" w:hAnsi="Verdana" w:cs="Segoe UI Light"/>
          <w:bCs/>
          <w:color w:val="FF0000"/>
          <w:sz w:val="20"/>
          <w:szCs w:val="20"/>
        </w:rPr>
        <w:t xml:space="preserve"> People work to make money. They need money for food, for rent, and to have fun with their friends and family. </w:t>
      </w:r>
    </w:p>
    <w:p w14:paraId="551EA525" w14:textId="77777777" w:rsidR="00A6733B" w:rsidRPr="00A6733B" w:rsidRDefault="00A6733B" w:rsidP="00A6733B">
      <w:pPr>
        <w:pStyle w:val="ListParagraph"/>
        <w:numPr>
          <w:ilvl w:val="0"/>
          <w:numId w:val="2"/>
        </w:numPr>
        <w:tabs>
          <w:tab w:val="left" w:pos="5387"/>
        </w:tabs>
        <w:spacing w:after="0" w:line="360" w:lineRule="auto"/>
        <w:rPr>
          <w:rFonts w:ascii="Verdana" w:eastAsia="Times New Roman" w:hAnsi="Verdana" w:cs="Segoe UI Light"/>
          <w:bCs/>
          <w:color w:val="FF0000"/>
          <w:sz w:val="20"/>
          <w:szCs w:val="20"/>
        </w:rPr>
      </w:pPr>
      <w:r w:rsidRPr="00A6733B">
        <w:rPr>
          <w:rFonts w:ascii="Verdana" w:eastAsia="Times New Roman" w:hAnsi="Verdana" w:cs="Segoe UI Light"/>
          <w:b/>
          <w:color w:val="FF0000"/>
          <w:sz w:val="20"/>
          <w:szCs w:val="20"/>
        </w:rPr>
        <w:t>Independence.</w:t>
      </w:r>
      <w:r w:rsidRPr="00A6733B">
        <w:rPr>
          <w:rFonts w:ascii="Verdana" w:eastAsia="Times New Roman" w:hAnsi="Verdana" w:cs="Segoe UI Light"/>
          <w:bCs/>
          <w:color w:val="FF0000"/>
          <w:sz w:val="20"/>
          <w:szCs w:val="20"/>
        </w:rPr>
        <w:t xml:space="preserve"> Money isn’t the only reason to work. Working can also give you more independence and more control over your own life. When you work, you are learning new things, getting more skills, and making friends with people you meet through your job.</w:t>
      </w:r>
    </w:p>
    <w:p w14:paraId="13B2547C" w14:textId="77777777" w:rsidR="00A6733B" w:rsidRPr="00A6733B" w:rsidRDefault="00A6733B" w:rsidP="00A6733B">
      <w:pPr>
        <w:pStyle w:val="ListParagraph"/>
        <w:numPr>
          <w:ilvl w:val="0"/>
          <w:numId w:val="2"/>
        </w:numPr>
        <w:tabs>
          <w:tab w:val="left" w:pos="5387"/>
        </w:tabs>
        <w:spacing w:after="0" w:line="360" w:lineRule="auto"/>
        <w:rPr>
          <w:rFonts w:ascii="Verdana" w:eastAsia="Times New Roman" w:hAnsi="Verdana" w:cs="Segoe UI Light"/>
          <w:bCs/>
          <w:color w:val="FF0000"/>
          <w:sz w:val="20"/>
          <w:szCs w:val="20"/>
        </w:rPr>
      </w:pPr>
      <w:r w:rsidRPr="00A6733B">
        <w:rPr>
          <w:rFonts w:ascii="Verdana" w:eastAsia="Times New Roman" w:hAnsi="Verdana" w:cs="Segoe UI Light"/>
          <w:b/>
          <w:color w:val="FF0000"/>
          <w:sz w:val="20"/>
          <w:szCs w:val="20"/>
        </w:rPr>
        <w:t>Community.</w:t>
      </w:r>
      <w:r w:rsidRPr="00A6733B">
        <w:rPr>
          <w:rFonts w:ascii="Verdana" w:eastAsia="Times New Roman" w:hAnsi="Verdana" w:cs="Segoe UI Light"/>
          <w:bCs/>
          <w:color w:val="FF0000"/>
          <w:sz w:val="20"/>
          <w:szCs w:val="20"/>
        </w:rPr>
        <w:t xml:space="preserve"> People work to be part of and contribute to their communities. This means that jobs exist not only for your benefit, but jobs also let you help others. For example, let’s say I have a job in an office delivering the mail. I’m helping the whole office save time and get stuff done.</w:t>
      </w:r>
    </w:p>
    <w:p w14:paraId="777B8F9C"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582DFD33" w14:textId="77777777" w:rsidR="002773C7" w:rsidRPr="00E83E08" w:rsidRDefault="002773C7" w:rsidP="002773C7">
      <w:pPr>
        <w:rPr>
          <w:rFonts w:ascii="Verdana" w:hAnsi="Verdana" w:cs="Segoe UI Light"/>
          <w:sz w:val="20"/>
          <w:szCs w:val="20"/>
        </w:rPr>
      </w:pPr>
    </w:p>
    <w:p w14:paraId="5E678909" w14:textId="7BFB6925" w:rsidR="005B2ECB" w:rsidRDefault="005B2ECB">
      <w:pPr>
        <w:rPr>
          <w:rFonts w:ascii="Verdana" w:eastAsia="Times New Roman" w:hAnsi="Verdana" w:cs="Segoe UI Light"/>
          <w:b/>
          <w:sz w:val="20"/>
          <w:szCs w:val="20"/>
        </w:rPr>
      </w:pPr>
      <w:r>
        <w:rPr>
          <w:rFonts w:ascii="Verdana" w:eastAsia="Times New Roman" w:hAnsi="Verdana" w:cs="Segoe UI Light"/>
          <w:b/>
          <w:sz w:val="20"/>
          <w:szCs w:val="20"/>
        </w:rPr>
        <w:br w:type="page"/>
      </w:r>
    </w:p>
    <w:p w14:paraId="76FD9F7B"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4500F676"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699AED43" w14:textId="77777777" w:rsidTr="006B4DF6">
        <w:tc>
          <w:tcPr>
            <w:tcW w:w="9350" w:type="dxa"/>
            <w:shd w:val="clear" w:color="auto" w:fill="auto"/>
          </w:tcPr>
          <w:p w14:paraId="50FBDEB0" w14:textId="3AF202B3"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2: Job search and Growth mindset</w:t>
            </w:r>
          </w:p>
        </w:tc>
      </w:tr>
    </w:tbl>
    <w:p w14:paraId="07C7AED0" w14:textId="77777777" w:rsidR="00A6733B" w:rsidRDefault="00A6733B" w:rsidP="00A6733B">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5AA7963D" w14:textId="77777777" w:rsidTr="004C6EF9">
        <w:tc>
          <w:tcPr>
            <w:tcW w:w="1101" w:type="dxa"/>
            <w:shd w:val="clear" w:color="auto" w:fill="BFBFBF"/>
          </w:tcPr>
          <w:p w14:paraId="05F31CE1"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0983817C" w14:textId="77777777" w:rsidTr="004C6EF9">
        <w:tc>
          <w:tcPr>
            <w:tcW w:w="1101" w:type="dxa"/>
            <w:shd w:val="clear" w:color="auto" w:fill="auto"/>
          </w:tcPr>
          <w:p w14:paraId="6A3B8C55" w14:textId="3542BF0B" w:rsidR="00AB0FF8" w:rsidRPr="00AB0FF8" w:rsidRDefault="00AB0FF8" w:rsidP="00AB0FF8">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2</w:t>
            </w:r>
          </w:p>
        </w:tc>
      </w:tr>
    </w:tbl>
    <w:p w14:paraId="24763DCB" w14:textId="699B1471" w:rsidR="00A6733B" w:rsidRPr="005B2F39" w:rsidRDefault="00A6733B" w:rsidP="00A6733B">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Outline </w:t>
      </w:r>
      <w:r w:rsidRPr="005B2F39">
        <w:rPr>
          <w:rFonts w:ascii="Verdana" w:eastAsia="Times New Roman" w:hAnsi="Verdana" w:cs="Segoe UI Light"/>
          <w:b/>
          <w:sz w:val="20"/>
          <w:szCs w:val="20"/>
        </w:rPr>
        <w:t>ways a growth mindset can help your job search:</w:t>
      </w:r>
    </w:p>
    <w:p w14:paraId="672D64D8" w14:textId="77777777" w:rsidR="00A6733B" w:rsidRPr="005B2F39" w:rsidRDefault="00A6733B" w:rsidP="00A6733B">
      <w:pPr>
        <w:tabs>
          <w:tab w:val="left" w:pos="5387"/>
        </w:tabs>
        <w:spacing w:after="0" w:line="360" w:lineRule="auto"/>
        <w:rPr>
          <w:rFonts w:ascii="Verdana" w:eastAsia="Times New Roman" w:hAnsi="Verdana" w:cs="Segoe UI Light"/>
          <w:bCs/>
          <w:sz w:val="20"/>
          <w:szCs w:val="20"/>
        </w:rPr>
      </w:pPr>
    </w:p>
    <w:p w14:paraId="538292FA" w14:textId="77777777" w:rsidR="00A6733B" w:rsidRPr="00A6733B" w:rsidRDefault="00A6733B" w:rsidP="00A6733B">
      <w:pPr>
        <w:pStyle w:val="ListParagraph"/>
        <w:numPr>
          <w:ilvl w:val="0"/>
          <w:numId w:val="3"/>
        </w:numPr>
        <w:tabs>
          <w:tab w:val="left" w:pos="5387"/>
        </w:tabs>
        <w:spacing w:after="0" w:line="360" w:lineRule="auto"/>
        <w:rPr>
          <w:rFonts w:ascii="Verdana" w:eastAsia="Times New Roman" w:hAnsi="Verdana" w:cs="Segoe UI Light"/>
          <w:bCs/>
          <w:color w:val="FF0000"/>
          <w:sz w:val="20"/>
          <w:szCs w:val="20"/>
        </w:rPr>
      </w:pPr>
      <w:r w:rsidRPr="00A6733B">
        <w:rPr>
          <w:rFonts w:ascii="Verdana" w:eastAsia="Times New Roman" w:hAnsi="Verdana" w:cs="Segoe UI Light"/>
          <w:bCs/>
          <w:color w:val="FF0000"/>
          <w:sz w:val="20"/>
          <w:szCs w:val="20"/>
        </w:rPr>
        <w:t>Being open to changes in order to acquire new skills</w:t>
      </w:r>
    </w:p>
    <w:p w14:paraId="534D58DC" w14:textId="77777777" w:rsidR="00A6733B" w:rsidRPr="00A6733B" w:rsidRDefault="00A6733B" w:rsidP="00A6733B">
      <w:pPr>
        <w:pStyle w:val="ListParagraph"/>
        <w:numPr>
          <w:ilvl w:val="0"/>
          <w:numId w:val="3"/>
        </w:numPr>
        <w:tabs>
          <w:tab w:val="left" w:pos="5387"/>
        </w:tabs>
        <w:spacing w:after="0" w:line="360" w:lineRule="auto"/>
        <w:rPr>
          <w:rFonts w:ascii="Verdana" w:eastAsia="Times New Roman" w:hAnsi="Verdana" w:cs="Segoe UI Light"/>
          <w:bCs/>
          <w:color w:val="FF0000"/>
          <w:sz w:val="20"/>
          <w:szCs w:val="20"/>
        </w:rPr>
      </w:pPr>
      <w:r w:rsidRPr="00A6733B">
        <w:rPr>
          <w:rFonts w:ascii="Verdana" w:eastAsia="Times New Roman" w:hAnsi="Verdana" w:cs="Segoe UI Light"/>
          <w:bCs/>
          <w:color w:val="FF0000"/>
          <w:sz w:val="20"/>
          <w:szCs w:val="20"/>
        </w:rPr>
        <w:t>Connecting with others through opportunities and networking</w:t>
      </w:r>
    </w:p>
    <w:p w14:paraId="5956DA2B" w14:textId="77777777" w:rsidR="00A6733B" w:rsidRPr="00A6733B" w:rsidRDefault="00A6733B" w:rsidP="00A6733B">
      <w:pPr>
        <w:pStyle w:val="ListParagraph"/>
        <w:numPr>
          <w:ilvl w:val="0"/>
          <w:numId w:val="3"/>
        </w:numPr>
        <w:tabs>
          <w:tab w:val="left" w:pos="5387"/>
        </w:tabs>
        <w:spacing w:after="0" w:line="360" w:lineRule="auto"/>
        <w:rPr>
          <w:rFonts w:ascii="Verdana" w:eastAsia="Times New Roman" w:hAnsi="Verdana" w:cs="Segoe UI Light"/>
          <w:bCs/>
          <w:color w:val="FF0000"/>
          <w:sz w:val="20"/>
          <w:szCs w:val="20"/>
        </w:rPr>
      </w:pPr>
      <w:r w:rsidRPr="00A6733B">
        <w:rPr>
          <w:rFonts w:ascii="Verdana" w:eastAsia="Times New Roman" w:hAnsi="Verdana" w:cs="Segoe UI Light"/>
          <w:bCs/>
          <w:color w:val="FF0000"/>
          <w:sz w:val="20"/>
          <w:szCs w:val="20"/>
        </w:rPr>
        <w:t>Challenging yourself to grow and learn more</w:t>
      </w:r>
    </w:p>
    <w:p w14:paraId="73FC9330" w14:textId="77777777" w:rsidR="00A6733B" w:rsidRPr="00A6733B" w:rsidRDefault="00A6733B" w:rsidP="00A6733B">
      <w:pPr>
        <w:pStyle w:val="ListParagraph"/>
        <w:numPr>
          <w:ilvl w:val="0"/>
          <w:numId w:val="3"/>
        </w:numPr>
        <w:tabs>
          <w:tab w:val="left" w:pos="5387"/>
        </w:tabs>
        <w:spacing w:after="0" w:line="360" w:lineRule="auto"/>
        <w:rPr>
          <w:rFonts w:ascii="Verdana" w:eastAsia="Times New Roman" w:hAnsi="Verdana" w:cs="Segoe UI Light"/>
          <w:bCs/>
          <w:color w:val="FF0000"/>
          <w:sz w:val="20"/>
          <w:szCs w:val="20"/>
        </w:rPr>
      </w:pPr>
      <w:r w:rsidRPr="00A6733B">
        <w:rPr>
          <w:rFonts w:ascii="Verdana" w:eastAsia="Times New Roman" w:hAnsi="Verdana" w:cs="Segoe UI Light"/>
          <w:bCs/>
          <w:color w:val="FF0000"/>
          <w:sz w:val="20"/>
          <w:szCs w:val="20"/>
        </w:rPr>
        <w:t>Embracing failures so you know where to improve</w:t>
      </w:r>
    </w:p>
    <w:p w14:paraId="3BA78409" w14:textId="77777777" w:rsidR="00A6733B" w:rsidRPr="00A6733B" w:rsidRDefault="00A6733B" w:rsidP="00A6733B">
      <w:pPr>
        <w:pStyle w:val="ListParagraph"/>
        <w:numPr>
          <w:ilvl w:val="0"/>
          <w:numId w:val="3"/>
        </w:numPr>
        <w:tabs>
          <w:tab w:val="left" w:pos="5387"/>
        </w:tabs>
        <w:spacing w:after="0" w:line="360" w:lineRule="auto"/>
        <w:rPr>
          <w:rFonts w:ascii="Verdana" w:eastAsia="Times New Roman" w:hAnsi="Verdana" w:cs="Segoe UI Light"/>
          <w:bCs/>
          <w:color w:val="FF0000"/>
          <w:sz w:val="20"/>
          <w:szCs w:val="20"/>
        </w:rPr>
      </w:pPr>
      <w:r w:rsidRPr="00A6733B">
        <w:rPr>
          <w:rFonts w:ascii="Verdana" w:eastAsia="Times New Roman" w:hAnsi="Verdana" w:cs="Segoe UI Light"/>
          <w:bCs/>
          <w:color w:val="FF0000"/>
          <w:sz w:val="20"/>
          <w:szCs w:val="20"/>
        </w:rPr>
        <w:t>Setting goals so you have a clear path to success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12612740" w14:textId="77777777" w:rsidTr="004C6EF9">
        <w:tc>
          <w:tcPr>
            <w:tcW w:w="1101" w:type="dxa"/>
            <w:shd w:val="clear" w:color="auto" w:fill="BFBFBF"/>
          </w:tcPr>
          <w:p w14:paraId="75C1442B"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03B4A236" w14:textId="77777777" w:rsidTr="004C6EF9">
        <w:tc>
          <w:tcPr>
            <w:tcW w:w="1101" w:type="dxa"/>
            <w:shd w:val="clear" w:color="auto" w:fill="auto"/>
          </w:tcPr>
          <w:p w14:paraId="342B7F05" w14:textId="2D743769" w:rsidR="00AB0FF8" w:rsidRPr="00AB0FF8" w:rsidRDefault="00AB0FF8" w:rsidP="00AB0FF8">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3</w:t>
            </w:r>
          </w:p>
        </w:tc>
      </w:tr>
    </w:tbl>
    <w:p w14:paraId="5ABFE155" w14:textId="30E041B1" w:rsidR="00A6733B" w:rsidRPr="005B2F39" w:rsidRDefault="00A6733B" w:rsidP="00A6733B">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List the </w:t>
      </w:r>
      <w:r w:rsidRPr="005B2F39">
        <w:rPr>
          <w:rFonts w:ascii="Verdana" w:eastAsia="Times New Roman" w:hAnsi="Verdana" w:cs="Segoe UI Light"/>
          <w:b/>
          <w:sz w:val="20"/>
          <w:szCs w:val="20"/>
        </w:rPr>
        <w:t>benefits of having a growth career mindset</w:t>
      </w:r>
    </w:p>
    <w:p w14:paraId="0E34610F" w14:textId="77777777" w:rsidR="00A6733B" w:rsidRPr="00A6733B" w:rsidRDefault="00A6733B" w:rsidP="00A6733B">
      <w:pPr>
        <w:pStyle w:val="ListParagraph"/>
        <w:numPr>
          <w:ilvl w:val="0"/>
          <w:numId w:val="4"/>
        </w:numPr>
        <w:tabs>
          <w:tab w:val="left" w:pos="5387"/>
        </w:tabs>
        <w:spacing w:after="0" w:line="360" w:lineRule="auto"/>
        <w:rPr>
          <w:rFonts w:ascii="Verdana" w:eastAsia="Times New Roman" w:hAnsi="Verdana" w:cs="Segoe UI Light"/>
          <w:bCs/>
          <w:color w:val="FF0000"/>
          <w:sz w:val="20"/>
          <w:szCs w:val="20"/>
        </w:rPr>
      </w:pPr>
      <w:r w:rsidRPr="00A6733B">
        <w:rPr>
          <w:rFonts w:ascii="Verdana" w:eastAsia="Times New Roman" w:hAnsi="Verdana" w:cs="Segoe UI Light"/>
          <w:bCs/>
          <w:color w:val="FF0000"/>
          <w:sz w:val="20"/>
          <w:szCs w:val="20"/>
        </w:rPr>
        <w:t xml:space="preserve">You view obstacles and challenges in work tasks and responsibilities and/or the work environment as an opportunity for learning and career development. For example, opportunity to learn a </w:t>
      </w:r>
      <w:proofErr w:type="gramStart"/>
      <w:r w:rsidRPr="00A6733B">
        <w:rPr>
          <w:rFonts w:ascii="Verdana" w:eastAsia="Times New Roman" w:hAnsi="Verdana" w:cs="Segoe UI Light"/>
          <w:bCs/>
          <w:color w:val="FF0000"/>
          <w:sz w:val="20"/>
          <w:szCs w:val="20"/>
        </w:rPr>
        <w:t>new skills</w:t>
      </w:r>
      <w:proofErr w:type="gramEnd"/>
      <w:r w:rsidRPr="00A6733B">
        <w:rPr>
          <w:rFonts w:ascii="Verdana" w:eastAsia="Times New Roman" w:hAnsi="Verdana" w:cs="Segoe UI Light"/>
          <w:bCs/>
          <w:color w:val="FF0000"/>
          <w:sz w:val="20"/>
          <w:szCs w:val="20"/>
        </w:rPr>
        <w:t>, become more adaptable, develop your ability to operate in other job roles, etc.</w:t>
      </w:r>
    </w:p>
    <w:p w14:paraId="0A7C3480" w14:textId="77777777" w:rsidR="00A6733B" w:rsidRPr="00A6733B" w:rsidRDefault="00A6733B" w:rsidP="00A6733B">
      <w:pPr>
        <w:pStyle w:val="ListParagraph"/>
        <w:numPr>
          <w:ilvl w:val="0"/>
          <w:numId w:val="4"/>
        </w:numPr>
        <w:tabs>
          <w:tab w:val="left" w:pos="5387"/>
        </w:tabs>
        <w:spacing w:after="0" w:line="360" w:lineRule="auto"/>
        <w:rPr>
          <w:rFonts w:ascii="Verdana" w:eastAsia="Times New Roman" w:hAnsi="Verdana" w:cs="Segoe UI Light"/>
          <w:bCs/>
          <w:color w:val="FF0000"/>
          <w:sz w:val="20"/>
          <w:szCs w:val="20"/>
        </w:rPr>
      </w:pPr>
      <w:r w:rsidRPr="00A6733B">
        <w:rPr>
          <w:rFonts w:ascii="Verdana" w:eastAsia="Times New Roman" w:hAnsi="Verdana" w:cs="Segoe UI Light"/>
          <w:bCs/>
          <w:color w:val="FF0000"/>
          <w:sz w:val="20"/>
          <w:szCs w:val="20"/>
        </w:rPr>
        <w:t>You believe putting effort into developing yourself will help you to be successful in the long-term (i.e. learning something new may take time and practice – but this process will help you in other roles in the future).</w:t>
      </w:r>
    </w:p>
    <w:p w14:paraId="59F6C0E1" w14:textId="77777777" w:rsidR="00A6733B" w:rsidRPr="00A6733B" w:rsidRDefault="00A6733B" w:rsidP="00A6733B">
      <w:pPr>
        <w:pStyle w:val="ListParagraph"/>
        <w:numPr>
          <w:ilvl w:val="0"/>
          <w:numId w:val="4"/>
        </w:numPr>
        <w:tabs>
          <w:tab w:val="left" w:pos="5387"/>
        </w:tabs>
        <w:spacing w:after="0" w:line="360" w:lineRule="auto"/>
        <w:rPr>
          <w:rFonts w:ascii="Verdana" w:eastAsia="Times New Roman" w:hAnsi="Verdana" w:cs="Segoe UI Light"/>
          <w:bCs/>
          <w:color w:val="FF0000"/>
          <w:sz w:val="20"/>
          <w:szCs w:val="20"/>
        </w:rPr>
      </w:pPr>
      <w:r w:rsidRPr="00A6733B">
        <w:rPr>
          <w:rFonts w:ascii="Verdana" w:eastAsia="Times New Roman" w:hAnsi="Verdana" w:cs="Segoe UI Light"/>
          <w:bCs/>
          <w:color w:val="FF0000"/>
          <w:sz w:val="20"/>
          <w:szCs w:val="20"/>
        </w:rPr>
        <w:t>You understand that feedback provides you with valuable insights and targeted areas for ongoing learning and development (i.e. feedback can inform a learning/development plan by providing you with insights about yourself, including your strengths and development areas).</w:t>
      </w:r>
    </w:p>
    <w:p w14:paraId="6A526249" w14:textId="77777777" w:rsidR="00A6733B" w:rsidRPr="00A6733B" w:rsidRDefault="00A6733B" w:rsidP="00A6733B">
      <w:pPr>
        <w:pStyle w:val="ListParagraph"/>
        <w:numPr>
          <w:ilvl w:val="0"/>
          <w:numId w:val="4"/>
        </w:numPr>
        <w:tabs>
          <w:tab w:val="left" w:pos="5387"/>
        </w:tabs>
        <w:spacing w:after="0" w:line="360" w:lineRule="auto"/>
        <w:rPr>
          <w:rFonts w:ascii="Verdana" w:eastAsia="Times New Roman" w:hAnsi="Verdana" w:cs="Segoe UI Light"/>
          <w:bCs/>
          <w:color w:val="FF0000"/>
          <w:sz w:val="20"/>
          <w:szCs w:val="20"/>
        </w:rPr>
      </w:pPr>
      <w:r w:rsidRPr="00A6733B">
        <w:rPr>
          <w:rFonts w:ascii="Verdana" w:eastAsia="Times New Roman" w:hAnsi="Verdana" w:cs="Segoe UI Light"/>
          <w:bCs/>
          <w:color w:val="FF0000"/>
          <w:sz w:val="20"/>
          <w:szCs w:val="20"/>
        </w:rPr>
        <w:t>You also understand that people who are doing what you’d love to be doing are not competitors but rather those best placed to help you achieve your goals – as such, you see others who are successful in their careers as valuable teachers, mentors, advisors who can support your own success (e.g. someone’s promotion provides an opportunity to for you to learn how to progress).</w:t>
      </w:r>
    </w:p>
    <w:p w14:paraId="342CFFAC" w14:textId="77777777" w:rsidR="002773C7" w:rsidRPr="00A6733B" w:rsidRDefault="002773C7" w:rsidP="002773C7">
      <w:pPr>
        <w:tabs>
          <w:tab w:val="left" w:pos="5387"/>
        </w:tabs>
        <w:spacing w:after="0" w:line="360" w:lineRule="auto"/>
        <w:rPr>
          <w:rFonts w:ascii="Verdana" w:eastAsia="Times New Roman" w:hAnsi="Verdana" w:cs="Segoe UI Light"/>
          <w:b/>
          <w:color w:val="FF0000"/>
          <w:sz w:val="20"/>
          <w:szCs w:val="20"/>
        </w:rPr>
      </w:pPr>
    </w:p>
    <w:p w14:paraId="3D592CC5" w14:textId="7ADC3960" w:rsidR="005B2ECB" w:rsidRDefault="005B2ECB">
      <w:pPr>
        <w:rPr>
          <w:rFonts w:ascii="Verdana" w:eastAsia="Times New Roman" w:hAnsi="Verdana" w:cs="Segoe UI Light"/>
          <w:b/>
          <w:sz w:val="20"/>
          <w:szCs w:val="20"/>
        </w:rPr>
      </w:pPr>
      <w:r>
        <w:rPr>
          <w:rFonts w:ascii="Verdana" w:eastAsia="Times New Roman" w:hAnsi="Verdana" w:cs="Segoe UI Light"/>
          <w:b/>
          <w:sz w:val="20"/>
          <w:szCs w:val="20"/>
        </w:rPr>
        <w:br w:type="page"/>
      </w:r>
    </w:p>
    <w:p w14:paraId="6D921647"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18C12EF4" w14:textId="77777777" w:rsidTr="006B4DF6">
        <w:tc>
          <w:tcPr>
            <w:tcW w:w="9350" w:type="dxa"/>
            <w:shd w:val="clear" w:color="auto" w:fill="auto"/>
          </w:tcPr>
          <w:p w14:paraId="21175FC1" w14:textId="54C10A59"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3: Know yourself to grow yourself</w:t>
            </w:r>
          </w:p>
        </w:tc>
      </w:tr>
    </w:tbl>
    <w:p w14:paraId="3768C2F7" w14:textId="77777777" w:rsidR="00A6733B" w:rsidRDefault="00A6733B" w:rsidP="00A6733B">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6CF307A1" w14:textId="77777777" w:rsidTr="004C6EF9">
        <w:tc>
          <w:tcPr>
            <w:tcW w:w="1101" w:type="dxa"/>
            <w:shd w:val="clear" w:color="auto" w:fill="BFBFBF"/>
          </w:tcPr>
          <w:p w14:paraId="34138C1D"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27267C17" w14:textId="77777777" w:rsidTr="004C6EF9">
        <w:tc>
          <w:tcPr>
            <w:tcW w:w="1101" w:type="dxa"/>
            <w:shd w:val="clear" w:color="auto" w:fill="auto"/>
          </w:tcPr>
          <w:p w14:paraId="42789630" w14:textId="3622E106" w:rsidR="00AB0FF8" w:rsidRPr="00AB0FF8" w:rsidRDefault="00AB0FF8" w:rsidP="00AB0FF8">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4</w:t>
            </w:r>
          </w:p>
        </w:tc>
      </w:tr>
    </w:tbl>
    <w:p w14:paraId="065AA16F" w14:textId="1765CCA6" w:rsidR="00A6733B" w:rsidRPr="00465945" w:rsidRDefault="00A6733B" w:rsidP="00A6733B">
      <w:pPr>
        <w:tabs>
          <w:tab w:val="left" w:pos="5387"/>
        </w:tabs>
        <w:spacing w:after="0" w:line="360" w:lineRule="auto"/>
        <w:rPr>
          <w:rFonts w:ascii="Verdana" w:eastAsia="Times New Roman" w:hAnsi="Verdana" w:cs="Segoe UI Light"/>
          <w:b/>
          <w:sz w:val="20"/>
          <w:szCs w:val="20"/>
        </w:rPr>
      </w:pPr>
      <w:r w:rsidRPr="00465945">
        <w:rPr>
          <w:rFonts w:ascii="Verdana" w:eastAsia="Times New Roman" w:hAnsi="Verdana" w:cs="Segoe UI Light"/>
          <w:b/>
          <w:sz w:val="20"/>
          <w:szCs w:val="20"/>
        </w:rPr>
        <w:t>What is self-awareness?</w:t>
      </w:r>
    </w:p>
    <w:p w14:paraId="5DEFC742" w14:textId="77777777" w:rsidR="00A6733B" w:rsidRPr="00A6733B" w:rsidRDefault="00A6733B" w:rsidP="00A6733B">
      <w:pPr>
        <w:tabs>
          <w:tab w:val="left" w:pos="5387"/>
        </w:tabs>
        <w:spacing w:after="0" w:line="360" w:lineRule="auto"/>
        <w:rPr>
          <w:rFonts w:ascii="Verdana" w:eastAsia="Times New Roman" w:hAnsi="Verdana" w:cs="Segoe UI Light"/>
          <w:bCs/>
          <w:color w:val="FF0000"/>
          <w:sz w:val="20"/>
          <w:szCs w:val="20"/>
        </w:rPr>
      </w:pPr>
      <w:r w:rsidRPr="00A6733B">
        <w:rPr>
          <w:rFonts w:ascii="Verdana" w:eastAsia="Times New Roman" w:hAnsi="Verdana" w:cs="Segoe UI Light"/>
          <w:bCs/>
          <w:color w:val="FF0000"/>
          <w:sz w:val="20"/>
          <w:szCs w:val="20"/>
        </w:rPr>
        <w:t>Anyone who is dedicated to self-improvement, personal development or the higher goal of spiritual growth needs to actively seek to understand oneself. This is because only when one understands where one lacks, can he or she focus their efforts on what to improve.</w:t>
      </w:r>
    </w:p>
    <w:p w14:paraId="53B1BC19" w14:textId="77777777" w:rsidR="00A6733B" w:rsidRDefault="00A6733B" w:rsidP="00A6733B">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5284A503" w14:textId="77777777" w:rsidTr="004C6EF9">
        <w:tc>
          <w:tcPr>
            <w:tcW w:w="1101" w:type="dxa"/>
            <w:shd w:val="clear" w:color="auto" w:fill="BFBFBF"/>
          </w:tcPr>
          <w:p w14:paraId="3D7BD419"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3D96AA5D" w14:textId="77777777" w:rsidTr="004C6EF9">
        <w:tc>
          <w:tcPr>
            <w:tcW w:w="1101" w:type="dxa"/>
            <w:shd w:val="clear" w:color="auto" w:fill="auto"/>
          </w:tcPr>
          <w:p w14:paraId="45BB4D70" w14:textId="1A8794EE" w:rsidR="00AB0FF8" w:rsidRPr="00AB0FF8" w:rsidRDefault="00AB0FF8" w:rsidP="00AB0FF8">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5</w:t>
            </w:r>
          </w:p>
        </w:tc>
      </w:tr>
    </w:tbl>
    <w:p w14:paraId="6C238943" w14:textId="691C155F" w:rsidR="00A6733B" w:rsidRPr="00CA51C5" w:rsidRDefault="00A6733B" w:rsidP="00A6733B">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Outline </w:t>
      </w:r>
      <w:r w:rsidRPr="00CA51C5">
        <w:rPr>
          <w:rFonts w:ascii="Verdana" w:eastAsia="Times New Roman" w:hAnsi="Verdana" w:cs="Segoe UI Light"/>
          <w:b/>
          <w:sz w:val="20"/>
          <w:szCs w:val="20"/>
        </w:rPr>
        <w:t>three most important reasons for self-knowledge:</w:t>
      </w:r>
    </w:p>
    <w:p w14:paraId="2A55BA1D" w14:textId="77777777" w:rsidR="00A6733B" w:rsidRPr="00CA51C5" w:rsidRDefault="00A6733B" w:rsidP="00A6733B">
      <w:pPr>
        <w:tabs>
          <w:tab w:val="left" w:pos="5387"/>
        </w:tabs>
        <w:spacing w:after="0" w:line="360" w:lineRule="auto"/>
        <w:rPr>
          <w:rFonts w:ascii="Verdana" w:eastAsia="Times New Roman" w:hAnsi="Verdana" w:cs="Segoe UI Light"/>
          <w:bCs/>
          <w:sz w:val="20"/>
          <w:szCs w:val="20"/>
        </w:rPr>
      </w:pPr>
    </w:p>
    <w:p w14:paraId="35D1BE3B" w14:textId="77777777" w:rsidR="00A6733B" w:rsidRPr="00A6733B" w:rsidRDefault="00A6733B" w:rsidP="00A6733B">
      <w:pPr>
        <w:tabs>
          <w:tab w:val="left" w:pos="5387"/>
        </w:tabs>
        <w:spacing w:after="0" w:line="360" w:lineRule="auto"/>
        <w:ind w:left="720"/>
        <w:rPr>
          <w:rFonts w:ascii="Verdana" w:eastAsia="Times New Roman" w:hAnsi="Verdana" w:cs="Segoe UI Light"/>
          <w:b/>
          <w:color w:val="FF0000"/>
          <w:sz w:val="20"/>
          <w:szCs w:val="20"/>
        </w:rPr>
      </w:pPr>
      <w:r w:rsidRPr="00A6733B">
        <w:rPr>
          <w:rFonts w:ascii="Verdana" w:eastAsia="Times New Roman" w:hAnsi="Verdana" w:cs="Segoe UI Light"/>
          <w:b/>
          <w:color w:val="FF0000"/>
          <w:sz w:val="20"/>
          <w:szCs w:val="20"/>
        </w:rPr>
        <w:t>1. Self-love</w:t>
      </w:r>
    </w:p>
    <w:p w14:paraId="4A7BB327" w14:textId="77777777" w:rsidR="00A6733B" w:rsidRPr="00A6733B" w:rsidRDefault="00A6733B" w:rsidP="00A6733B">
      <w:pPr>
        <w:tabs>
          <w:tab w:val="left" w:pos="5387"/>
        </w:tabs>
        <w:spacing w:after="0" w:line="360" w:lineRule="auto"/>
        <w:rPr>
          <w:rFonts w:ascii="Verdana" w:eastAsia="Times New Roman" w:hAnsi="Verdana" w:cs="Segoe UI Light"/>
          <w:bCs/>
          <w:color w:val="FF0000"/>
          <w:sz w:val="20"/>
          <w:szCs w:val="20"/>
        </w:rPr>
      </w:pPr>
      <w:r w:rsidRPr="00A6733B">
        <w:rPr>
          <w:rFonts w:ascii="Verdana" w:eastAsia="Times New Roman" w:hAnsi="Verdana" w:cs="Segoe UI Light"/>
          <w:bCs/>
          <w:color w:val="FF0000"/>
          <w:sz w:val="20"/>
          <w:szCs w:val="20"/>
        </w:rPr>
        <w:t>If you know yourself, the good, the bad and the ugly, you can start to accept who you are - exactly as you are. It can feel like a challenge to accept some aspects of your character that you don’t perceive as positive, such as laziness.</w:t>
      </w:r>
    </w:p>
    <w:p w14:paraId="0694B138" w14:textId="77777777" w:rsidR="00A6733B" w:rsidRPr="00A6733B" w:rsidRDefault="00A6733B" w:rsidP="00A6733B">
      <w:pPr>
        <w:tabs>
          <w:tab w:val="left" w:pos="5387"/>
        </w:tabs>
        <w:spacing w:after="0" w:line="360" w:lineRule="auto"/>
        <w:rPr>
          <w:rFonts w:ascii="Verdana" w:eastAsia="Times New Roman" w:hAnsi="Verdana" w:cs="Segoe UI Light"/>
          <w:bCs/>
          <w:color w:val="FF0000"/>
          <w:sz w:val="20"/>
          <w:szCs w:val="20"/>
        </w:rPr>
      </w:pPr>
      <w:r w:rsidRPr="00A6733B">
        <w:rPr>
          <w:rFonts w:ascii="Verdana" w:eastAsia="Times New Roman" w:hAnsi="Verdana" w:cs="Segoe UI Light"/>
          <w:bCs/>
          <w:color w:val="FF0000"/>
          <w:sz w:val="20"/>
          <w:szCs w:val="20"/>
        </w:rPr>
        <w:t>However, if that is part of you, it is important to honour that instead of denying it. It is still there, even if you deny it. Learning to see the benefits of laziness, enjoying it and not letting it work against you will lead you to be able to embrace it as part of who you are, and to, therefore, love it. From love, you can move on to nurturing, to growing, developing, thriving and flourishing.</w:t>
      </w:r>
    </w:p>
    <w:p w14:paraId="115F60DA" w14:textId="77777777" w:rsidR="00A6733B" w:rsidRPr="00A6733B" w:rsidRDefault="00A6733B" w:rsidP="00A6733B">
      <w:pPr>
        <w:tabs>
          <w:tab w:val="left" w:pos="5387"/>
        </w:tabs>
        <w:spacing w:after="0" w:line="360" w:lineRule="auto"/>
        <w:rPr>
          <w:rFonts w:ascii="Verdana" w:eastAsia="Times New Roman" w:hAnsi="Verdana" w:cs="Segoe UI Light"/>
          <w:bCs/>
          <w:color w:val="FF0000"/>
          <w:sz w:val="20"/>
          <w:szCs w:val="20"/>
        </w:rPr>
      </w:pPr>
    </w:p>
    <w:p w14:paraId="131344D1" w14:textId="77777777" w:rsidR="00A6733B" w:rsidRPr="00A6733B" w:rsidRDefault="00A6733B" w:rsidP="00A6733B">
      <w:pPr>
        <w:tabs>
          <w:tab w:val="left" w:pos="5387"/>
        </w:tabs>
        <w:spacing w:after="0" w:line="360" w:lineRule="auto"/>
        <w:ind w:left="720"/>
        <w:rPr>
          <w:rFonts w:ascii="Verdana" w:eastAsia="Times New Roman" w:hAnsi="Verdana" w:cs="Segoe UI Light"/>
          <w:b/>
          <w:color w:val="FF0000"/>
          <w:sz w:val="20"/>
          <w:szCs w:val="20"/>
        </w:rPr>
      </w:pPr>
      <w:r w:rsidRPr="00A6733B">
        <w:rPr>
          <w:rFonts w:ascii="Verdana" w:eastAsia="Times New Roman" w:hAnsi="Verdana" w:cs="Segoe UI Light"/>
          <w:b/>
          <w:color w:val="FF0000"/>
          <w:sz w:val="20"/>
          <w:szCs w:val="20"/>
        </w:rPr>
        <w:t>2. Independence</w:t>
      </w:r>
    </w:p>
    <w:p w14:paraId="6543D38D" w14:textId="77777777" w:rsidR="00A6733B" w:rsidRPr="00A6733B" w:rsidRDefault="00A6733B" w:rsidP="00A6733B">
      <w:pPr>
        <w:tabs>
          <w:tab w:val="left" w:pos="5387"/>
        </w:tabs>
        <w:spacing w:after="0" w:line="360" w:lineRule="auto"/>
        <w:rPr>
          <w:rFonts w:ascii="Verdana" w:eastAsia="Times New Roman" w:hAnsi="Verdana" w:cs="Segoe UI Light"/>
          <w:bCs/>
          <w:color w:val="FF0000"/>
          <w:sz w:val="20"/>
          <w:szCs w:val="20"/>
        </w:rPr>
      </w:pPr>
      <w:r w:rsidRPr="00A6733B">
        <w:rPr>
          <w:rFonts w:ascii="Verdana" w:eastAsia="Times New Roman" w:hAnsi="Verdana" w:cs="Segoe UI Light"/>
          <w:bCs/>
          <w:color w:val="FF0000"/>
          <w:sz w:val="20"/>
          <w:szCs w:val="20"/>
        </w:rPr>
        <w:t>Self-knowledge makes you independent of the opinions of others. If you know what works for you - what is good for you and, therefore, what isn’t - it is irrelevant what others might think and advise.</w:t>
      </w:r>
    </w:p>
    <w:p w14:paraId="7617A8F4" w14:textId="77777777" w:rsidR="00A6733B" w:rsidRPr="00A6733B" w:rsidRDefault="00A6733B" w:rsidP="00A6733B">
      <w:pPr>
        <w:tabs>
          <w:tab w:val="left" w:pos="5387"/>
        </w:tabs>
        <w:spacing w:after="0" w:line="360" w:lineRule="auto"/>
        <w:rPr>
          <w:rFonts w:ascii="Verdana" w:eastAsia="Times New Roman" w:hAnsi="Verdana" w:cs="Segoe UI Light"/>
          <w:bCs/>
          <w:color w:val="FF0000"/>
          <w:sz w:val="20"/>
          <w:szCs w:val="20"/>
        </w:rPr>
      </w:pPr>
      <w:r w:rsidRPr="00A6733B">
        <w:rPr>
          <w:rFonts w:ascii="Verdana" w:eastAsia="Times New Roman" w:hAnsi="Verdana" w:cs="Segoe UI Light"/>
          <w:bCs/>
          <w:color w:val="FF0000"/>
          <w:sz w:val="20"/>
          <w:szCs w:val="20"/>
        </w:rPr>
        <w:t>You are the expert of your own being. You are in charge of your thoughts and you are your own personality.</w:t>
      </w:r>
    </w:p>
    <w:p w14:paraId="04B98597" w14:textId="77777777" w:rsidR="00A6733B" w:rsidRPr="00A6733B" w:rsidRDefault="00A6733B" w:rsidP="00A6733B">
      <w:pPr>
        <w:tabs>
          <w:tab w:val="left" w:pos="5387"/>
        </w:tabs>
        <w:spacing w:after="0" w:line="360" w:lineRule="auto"/>
        <w:rPr>
          <w:rFonts w:ascii="Verdana" w:eastAsia="Times New Roman" w:hAnsi="Verdana" w:cs="Segoe UI Light"/>
          <w:bCs/>
          <w:color w:val="FF0000"/>
          <w:sz w:val="20"/>
          <w:szCs w:val="20"/>
        </w:rPr>
      </w:pPr>
      <w:r w:rsidRPr="00A6733B">
        <w:rPr>
          <w:rFonts w:ascii="Verdana" w:eastAsia="Times New Roman" w:hAnsi="Verdana" w:cs="Segoe UI Light"/>
          <w:bCs/>
          <w:color w:val="FF0000"/>
          <w:sz w:val="20"/>
          <w:szCs w:val="20"/>
        </w:rPr>
        <w:t>Independence and self-awareness are also linked to confidence. By knowing who you are and what you stand for in life can help to give you a strong sense of self-confidence.</w:t>
      </w:r>
    </w:p>
    <w:p w14:paraId="5C46A987" w14:textId="77777777" w:rsidR="00A6733B" w:rsidRPr="00A6733B" w:rsidRDefault="00A6733B" w:rsidP="00A6733B">
      <w:pPr>
        <w:tabs>
          <w:tab w:val="left" w:pos="5387"/>
        </w:tabs>
        <w:spacing w:after="0" w:line="360" w:lineRule="auto"/>
        <w:rPr>
          <w:rFonts w:ascii="Verdana" w:eastAsia="Times New Roman" w:hAnsi="Verdana" w:cs="Segoe UI Light"/>
          <w:bCs/>
          <w:color w:val="FF0000"/>
          <w:sz w:val="20"/>
          <w:szCs w:val="20"/>
        </w:rPr>
      </w:pPr>
    </w:p>
    <w:p w14:paraId="1DE27850" w14:textId="77777777" w:rsidR="00A6733B" w:rsidRPr="00A6733B" w:rsidRDefault="00A6733B" w:rsidP="00A6733B">
      <w:pPr>
        <w:tabs>
          <w:tab w:val="left" w:pos="5387"/>
        </w:tabs>
        <w:spacing w:after="0" w:line="360" w:lineRule="auto"/>
        <w:ind w:left="720"/>
        <w:rPr>
          <w:rFonts w:ascii="Verdana" w:eastAsia="Times New Roman" w:hAnsi="Verdana" w:cs="Segoe UI Light"/>
          <w:b/>
          <w:color w:val="FF0000"/>
          <w:sz w:val="20"/>
          <w:szCs w:val="20"/>
        </w:rPr>
      </w:pPr>
      <w:r w:rsidRPr="00A6733B">
        <w:rPr>
          <w:rFonts w:ascii="Verdana" w:eastAsia="Times New Roman" w:hAnsi="Verdana" w:cs="Segoe UI Light"/>
          <w:b/>
          <w:color w:val="FF0000"/>
          <w:sz w:val="20"/>
          <w:szCs w:val="20"/>
        </w:rPr>
        <w:t>3. Clear decision making</w:t>
      </w:r>
    </w:p>
    <w:p w14:paraId="142E477E" w14:textId="77777777" w:rsidR="00A6733B" w:rsidRPr="00A6733B" w:rsidRDefault="00A6733B" w:rsidP="00A6733B">
      <w:pPr>
        <w:tabs>
          <w:tab w:val="left" w:pos="5387"/>
        </w:tabs>
        <w:spacing w:after="0" w:line="360" w:lineRule="auto"/>
        <w:rPr>
          <w:rFonts w:ascii="Verdana" w:eastAsia="Times New Roman" w:hAnsi="Verdana" w:cs="Segoe UI Light"/>
          <w:bCs/>
          <w:color w:val="FF0000"/>
          <w:sz w:val="20"/>
          <w:szCs w:val="20"/>
        </w:rPr>
      </w:pPr>
      <w:r w:rsidRPr="00A6733B">
        <w:rPr>
          <w:rFonts w:ascii="Verdana" w:eastAsia="Times New Roman" w:hAnsi="Verdana" w:cs="Segoe UI Light"/>
          <w:bCs/>
          <w:color w:val="FF0000"/>
          <w:sz w:val="20"/>
          <w:szCs w:val="20"/>
        </w:rPr>
        <w:lastRenderedPageBreak/>
        <w:t>As we know, with knowledge comes insight and confidence - and this can make the decision-making process (for both simple and complicated choices) much easier. There is not a lot of space for doubt once you have gained that full insight.</w:t>
      </w:r>
    </w:p>
    <w:p w14:paraId="4E79699D" w14:textId="77777777" w:rsidR="00A6733B" w:rsidRPr="00A6733B" w:rsidRDefault="00A6733B" w:rsidP="00A6733B">
      <w:pPr>
        <w:tabs>
          <w:tab w:val="left" w:pos="5387"/>
        </w:tabs>
        <w:spacing w:after="0" w:line="360" w:lineRule="auto"/>
        <w:rPr>
          <w:rFonts w:ascii="Verdana" w:eastAsia="Times New Roman" w:hAnsi="Verdana" w:cs="Segoe UI Light"/>
          <w:bCs/>
          <w:color w:val="FF0000"/>
          <w:sz w:val="20"/>
          <w:szCs w:val="20"/>
        </w:rPr>
      </w:pPr>
      <w:r w:rsidRPr="00A6733B">
        <w:rPr>
          <w:rFonts w:ascii="Verdana" w:eastAsia="Times New Roman" w:hAnsi="Verdana" w:cs="Segoe UI Light"/>
          <w:bCs/>
          <w:color w:val="FF0000"/>
          <w:sz w:val="20"/>
          <w:szCs w:val="20"/>
        </w:rPr>
        <w:t>We all speak two languages: the language of the heart and that of the head. If they are aligned it is easy to make a decision. But if they aren’t it just depends on your mood what you think is right or wrong.</w:t>
      </w:r>
    </w:p>
    <w:p w14:paraId="22D598C2" w14:textId="77777777" w:rsidR="00A6733B" w:rsidRPr="00CA51C5" w:rsidRDefault="00A6733B" w:rsidP="00A6733B">
      <w:pPr>
        <w:tabs>
          <w:tab w:val="left" w:pos="5387"/>
        </w:tabs>
        <w:spacing w:after="0" w:line="360" w:lineRule="auto"/>
        <w:rPr>
          <w:rFonts w:ascii="Verdana" w:eastAsia="Times New Roman" w:hAnsi="Verdana" w:cs="Segoe UI Light"/>
          <w:bCs/>
          <w:sz w:val="20"/>
          <w:szCs w:val="20"/>
        </w:rPr>
      </w:pPr>
    </w:p>
    <w:p w14:paraId="46331730" w14:textId="46D4E269" w:rsidR="002773C7" w:rsidRDefault="002773C7" w:rsidP="002773C7">
      <w:pPr>
        <w:tabs>
          <w:tab w:val="left" w:pos="5387"/>
        </w:tabs>
        <w:spacing w:after="0" w:line="360" w:lineRule="auto"/>
        <w:rPr>
          <w:rFonts w:ascii="Verdana" w:eastAsia="Times New Roman" w:hAnsi="Verdana" w:cs="Segoe UI Light"/>
          <w:b/>
          <w:sz w:val="20"/>
          <w:szCs w:val="20"/>
        </w:rPr>
      </w:pPr>
    </w:p>
    <w:p w14:paraId="6FFEA15F" w14:textId="5E23B435" w:rsidR="00C85666" w:rsidRDefault="00C85666" w:rsidP="002773C7">
      <w:pPr>
        <w:tabs>
          <w:tab w:val="left" w:pos="5387"/>
        </w:tabs>
        <w:spacing w:after="0" w:line="360" w:lineRule="auto"/>
        <w:rPr>
          <w:rFonts w:ascii="Verdana" w:eastAsia="Times New Roman" w:hAnsi="Verdana" w:cs="Segoe UI Light"/>
          <w:b/>
          <w:sz w:val="20"/>
          <w:szCs w:val="20"/>
        </w:rPr>
      </w:pPr>
    </w:p>
    <w:p w14:paraId="1AC538D6" w14:textId="1B222C95" w:rsidR="00A6733B" w:rsidRDefault="00A6733B" w:rsidP="002773C7">
      <w:pPr>
        <w:tabs>
          <w:tab w:val="left" w:pos="5387"/>
        </w:tabs>
        <w:spacing w:after="0" w:line="360" w:lineRule="auto"/>
        <w:rPr>
          <w:rFonts w:ascii="Verdana" w:eastAsia="Times New Roman" w:hAnsi="Verdana" w:cs="Segoe UI Light"/>
          <w:b/>
          <w:sz w:val="20"/>
          <w:szCs w:val="20"/>
        </w:rPr>
      </w:pPr>
    </w:p>
    <w:p w14:paraId="09150482" w14:textId="186D8C1E" w:rsidR="005B2ECB" w:rsidRDefault="005B2ECB">
      <w:pPr>
        <w:rPr>
          <w:rFonts w:ascii="Verdana" w:eastAsia="Times New Roman" w:hAnsi="Verdana" w:cs="Segoe UI Light"/>
          <w:b/>
          <w:sz w:val="20"/>
          <w:szCs w:val="20"/>
        </w:rPr>
      </w:pPr>
      <w:r>
        <w:rPr>
          <w:rFonts w:ascii="Verdana" w:eastAsia="Times New Roman" w:hAnsi="Verdana" w:cs="Segoe UI Light"/>
          <w:b/>
          <w:sz w:val="20"/>
          <w:szCs w:val="20"/>
        </w:rPr>
        <w:br w:type="page"/>
      </w:r>
    </w:p>
    <w:p w14:paraId="3DA52B26" w14:textId="77777777" w:rsidR="00A6733B" w:rsidRPr="00E83E08" w:rsidRDefault="00A6733B" w:rsidP="002773C7">
      <w:pPr>
        <w:tabs>
          <w:tab w:val="left" w:pos="5387"/>
        </w:tabs>
        <w:spacing w:after="0" w:line="360" w:lineRule="auto"/>
        <w:rPr>
          <w:rFonts w:ascii="Verdana" w:eastAsia="Times New Roman" w:hAnsi="Verdana" w:cs="Segoe UI Light"/>
          <w:b/>
          <w:sz w:val="20"/>
          <w:szCs w:val="20"/>
        </w:rPr>
      </w:pPr>
    </w:p>
    <w:tbl>
      <w:tblPr>
        <w:tblStyle w:val="TableGrid"/>
        <w:tblW w:w="0" w:type="auto"/>
        <w:tblLook w:val="04A0" w:firstRow="1" w:lastRow="0" w:firstColumn="1" w:lastColumn="0" w:noHBand="0" w:noVBand="1"/>
      </w:tblPr>
      <w:tblGrid>
        <w:gridCol w:w="9350"/>
      </w:tblGrid>
      <w:tr w:rsidR="00134A8E" w:rsidRPr="00E83E08" w14:paraId="7E22BBD2" w14:textId="77777777" w:rsidTr="00144453">
        <w:tc>
          <w:tcPr>
            <w:tcW w:w="9350" w:type="dxa"/>
          </w:tcPr>
          <w:p w14:paraId="330617B0" w14:textId="24114D72" w:rsidR="00134A8E" w:rsidRPr="00E83E08" w:rsidRDefault="00C85666" w:rsidP="00144453">
            <w:pPr>
              <w:rPr>
                <w:rFonts w:ascii="Verdana" w:hAnsi="Verdana" w:cs="Segoe UI Light"/>
                <w:sz w:val="20"/>
                <w:szCs w:val="20"/>
              </w:rPr>
            </w:pPr>
            <w:r w:rsidRPr="00C85666">
              <w:rPr>
                <w:rFonts w:ascii="Verdana" w:hAnsi="Verdana" w:cs="Segoe UI Light"/>
                <w:sz w:val="20"/>
                <w:szCs w:val="20"/>
              </w:rPr>
              <w:t>T</w:t>
            </w:r>
            <w:r w:rsidRPr="00C85666">
              <w:rPr>
                <w:rFonts w:ascii="Verdana" w:hAnsi="Verdana" w:cs="Segoe UI Light"/>
                <w:b/>
                <w:bCs/>
                <w:sz w:val="20"/>
                <w:szCs w:val="20"/>
              </w:rPr>
              <w:t>opic 4: Expectations</w:t>
            </w:r>
          </w:p>
          <w:p w14:paraId="0BC776BC" w14:textId="77777777" w:rsidR="00134A8E" w:rsidRPr="00E83E08" w:rsidRDefault="00134A8E" w:rsidP="00144453">
            <w:pPr>
              <w:rPr>
                <w:rFonts w:ascii="Verdana" w:hAnsi="Verdana" w:cs="Segoe UI Light"/>
                <w:sz w:val="20"/>
                <w:szCs w:val="20"/>
              </w:rPr>
            </w:pPr>
          </w:p>
        </w:tc>
      </w:tr>
    </w:tbl>
    <w:p w14:paraId="703DD638" w14:textId="77777777" w:rsidR="00AB0FF8" w:rsidRDefault="00AB0FF8" w:rsidP="00A6733B">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0D9E0564" w14:textId="77777777" w:rsidTr="004C6EF9">
        <w:tc>
          <w:tcPr>
            <w:tcW w:w="1101" w:type="dxa"/>
            <w:shd w:val="clear" w:color="auto" w:fill="BFBFBF"/>
          </w:tcPr>
          <w:p w14:paraId="0F5010B7"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247321F8" w14:textId="77777777" w:rsidTr="004C6EF9">
        <w:tc>
          <w:tcPr>
            <w:tcW w:w="1101" w:type="dxa"/>
            <w:shd w:val="clear" w:color="auto" w:fill="auto"/>
          </w:tcPr>
          <w:p w14:paraId="024176B1" w14:textId="0469ED4B" w:rsidR="00AB0FF8" w:rsidRPr="00AB0FF8" w:rsidRDefault="00AB0FF8" w:rsidP="00AB0FF8">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6</w:t>
            </w:r>
          </w:p>
        </w:tc>
      </w:tr>
    </w:tbl>
    <w:p w14:paraId="4FB44A46" w14:textId="31C1BB5E" w:rsidR="00A6733B" w:rsidRPr="008C2520" w:rsidRDefault="00A6733B" w:rsidP="00A6733B">
      <w:pPr>
        <w:tabs>
          <w:tab w:val="left" w:pos="5387"/>
        </w:tabs>
        <w:spacing w:after="0" w:line="360" w:lineRule="auto"/>
        <w:rPr>
          <w:rFonts w:ascii="Verdana" w:eastAsia="Times New Roman" w:hAnsi="Verdana" w:cs="Segoe UI Light"/>
          <w:b/>
          <w:sz w:val="20"/>
          <w:szCs w:val="20"/>
        </w:rPr>
      </w:pPr>
      <w:r w:rsidRPr="008C2520">
        <w:rPr>
          <w:rFonts w:ascii="Verdana" w:eastAsia="Times New Roman" w:hAnsi="Verdana" w:cs="Segoe UI Light"/>
          <w:b/>
          <w:sz w:val="20"/>
          <w:szCs w:val="20"/>
        </w:rPr>
        <w:t>What are expectations in life?</w:t>
      </w:r>
    </w:p>
    <w:p w14:paraId="52924BC6" w14:textId="77777777" w:rsidR="00A6733B" w:rsidRPr="00A6733B" w:rsidRDefault="00A6733B" w:rsidP="00A6733B">
      <w:pPr>
        <w:tabs>
          <w:tab w:val="left" w:pos="5387"/>
        </w:tabs>
        <w:spacing w:after="0" w:line="360" w:lineRule="auto"/>
        <w:rPr>
          <w:rFonts w:ascii="Verdana" w:eastAsia="Times New Roman" w:hAnsi="Verdana" w:cs="Segoe UI Light"/>
          <w:bCs/>
          <w:color w:val="FF0000"/>
          <w:sz w:val="20"/>
          <w:szCs w:val="20"/>
        </w:rPr>
      </w:pPr>
      <w:r w:rsidRPr="00A6733B">
        <w:rPr>
          <w:rFonts w:ascii="Verdana" w:eastAsia="Times New Roman" w:hAnsi="Verdana" w:cs="Segoe UI Light"/>
          <w:bCs/>
          <w:color w:val="FF0000"/>
          <w:sz w:val="20"/>
          <w:szCs w:val="20"/>
        </w:rPr>
        <w:t>Expectations are how we hope or anticipate life will be. They encompass all areas of our lives—our work, our relationships, the way our life will unfold. They play a major part in how our goals and general life direction are formed. They're how we are able to envision our future.</w:t>
      </w:r>
    </w:p>
    <w:p w14:paraId="147607C1" w14:textId="77777777" w:rsidR="00134A8E" w:rsidRPr="00A6733B" w:rsidRDefault="00134A8E" w:rsidP="002773C7">
      <w:pPr>
        <w:tabs>
          <w:tab w:val="left" w:pos="5387"/>
        </w:tabs>
        <w:spacing w:after="0" w:line="360" w:lineRule="auto"/>
        <w:rPr>
          <w:rFonts w:ascii="Verdana" w:eastAsia="Times New Roman" w:hAnsi="Verdana" w:cs="Segoe UI Light"/>
          <w:b/>
          <w:color w:val="FF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10E59B53" w14:textId="77777777" w:rsidTr="004C6EF9">
        <w:tc>
          <w:tcPr>
            <w:tcW w:w="1101" w:type="dxa"/>
            <w:shd w:val="clear" w:color="auto" w:fill="BFBFBF"/>
          </w:tcPr>
          <w:p w14:paraId="4E57946B"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1C33F065" w14:textId="77777777" w:rsidTr="004C6EF9">
        <w:tc>
          <w:tcPr>
            <w:tcW w:w="1101" w:type="dxa"/>
            <w:shd w:val="clear" w:color="auto" w:fill="auto"/>
          </w:tcPr>
          <w:p w14:paraId="53847972" w14:textId="7C31EBCF" w:rsidR="00AB0FF8" w:rsidRPr="00AB0FF8" w:rsidRDefault="00AB0FF8" w:rsidP="00AB0FF8">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7</w:t>
            </w:r>
          </w:p>
        </w:tc>
      </w:tr>
    </w:tbl>
    <w:p w14:paraId="09105286" w14:textId="1B04CA55" w:rsidR="00E13734" w:rsidRDefault="00E13734" w:rsidP="00E13734">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Outline </w:t>
      </w:r>
      <w:r w:rsidRPr="00E56EC2">
        <w:rPr>
          <w:rFonts w:ascii="Verdana" w:eastAsia="Times New Roman" w:hAnsi="Verdana" w:cs="Segoe UI Light"/>
          <w:b/>
          <w:sz w:val="20"/>
          <w:szCs w:val="20"/>
        </w:rPr>
        <w:t>six things you need to know about expectations</w:t>
      </w:r>
    </w:p>
    <w:p w14:paraId="523A97D9" w14:textId="77777777" w:rsidR="00E13734" w:rsidRPr="00E56EC2" w:rsidRDefault="00E13734" w:rsidP="00E13734">
      <w:pPr>
        <w:tabs>
          <w:tab w:val="left" w:pos="5387"/>
        </w:tabs>
        <w:spacing w:after="0" w:line="360" w:lineRule="auto"/>
        <w:rPr>
          <w:rFonts w:ascii="Verdana" w:eastAsia="Times New Roman" w:hAnsi="Verdana" w:cs="Segoe UI Light"/>
          <w:bCs/>
          <w:sz w:val="20"/>
          <w:szCs w:val="20"/>
        </w:rPr>
      </w:pPr>
      <w:r w:rsidRPr="00E13734">
        <w:rPr>
          <w:rFonts w:ascii="Verdana" w:eastAsia="Times New Roman" w:hAnsi="Verdana" w:cs="Segoe UI Light"/>
          <w:bCs/>
          <w:color w:val="FF0000"/>
          <w:sz w:val="20"/>
          <w:szCs w:val="20"/>
        </w:rPr>
        <w:t>Expectations are how we hope or anticipate life will be</w:t>
      </w:r>
      <w:r w:rsidRPr="00E56EC2">
        <w:rPr>
          <w:rFonts w:ascii="Verdana" w:eastAsia="Times New Roman" w:hAnsi="Verdana" w:cs="Segoe UI Light"/>
          <w:bCs/>
          <w:sz w:val="20"/>
          <w:szCs w:val="20"/>
        </w:rPr>
        <w:t>.</w:t>
      </w:r>
    </w:p>
    <w:p w14:paraId="2CE05060"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r w:rsidRPr="00E13734">
        <w:rPr>
          <w:rFonts w:ascii="Verdana" w:eastAsia="Times New Roman" w:hAnsi="Verdana" w:cs="Segoe UI Light"/>
          <w:bCs/>
          <w:color w:val="FF0000"/>
          <w:sz w:val="20"/>
          <w:szCs w:val="20"/>
        </w:rPr>
        <w:t>They encompass all areas of our lives—our work, our relationships, the way our life will unfold. They play a major part in how our goals and general life direction are formed. They’re how we are able to envision our future.</w:t>
      </w:r>
    </w:p>
    <w:p w14:paraId="347845F9"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r w:rsidRPr="00E13734">
        <w:rPr>
          <w:rFonts w:ascii="Verdana" w:eastAsia="Times New Roman" w:hAnsi="Verdana" w:cs="Segoe UI Light"/>
          <w:bCs/>
          <w:color w:val="FF0000"/>
          <w:sz w:val="20"/>
          <w:szCs w:val="20"/>
        </w:rPr>
        <w:t>Some interesting things you may not have considered about expectations:</w:t>
      </w:r>
    </w:p>
    <w:p w14:paraId="052125CC" w14:textId="77777777" w:rsidR="00E13734" w:rsidRPr="00E13734" w:rsidRDefault="00E13734" w:rsidP="00E13734">
      <w:pPr>
        <w:tabs>
          <w:tab w:val="left" w:pos="5387"/>
        </w:tabs>
        <w:spacing w:after="0" w:line="360" w:lineRule="auto"/>
        <w:ind w:left="720"/>
        <w:rPr>
          <w:rFonts w:ascii="Verdana" w:eastAsia="Times New Roman" w:hAnsi="Verdana" w:cs="Segoe UI Light"/>
          <w:bCs/>
          <w:color w:val="FF0000"/>
          <w:sz w:val="20"/>
          <w:szCs w:val="20"/>
        </w:rPr>
      </w:pPr>
    </w:p>
    <w:p w14:paraId="63B3A965" w14:textId="77777777" w:rsidR="00E13734" w:rsidRPr="00E13734" w:rsidRDefault="00E13734" w:rsidP="00E13734">
      <w:pPr>
        <w:tabs>
          <w:tab w:val="left" w:pos="5387"/>
        </w:tabs>
        <w:spacing w:after="0" w:line="360" w:lineRule="auto"/>
        <w:ind w:left="720"/>
        <w:rPr>
          <w:rFonts w:ascii="Verdana" w:eastAsia="Times New Roman" w:hAnsi="Verdana" w:cs="Segoe UI Light"/>
          <w:b/>
          <w:color w:val="FF0000"/>
          <w:sz w:val="20"/>
          <w:szCs w:val="20"/>
        </w:rPr>
      </w:pPr>
      <w:r w:rsidRPr="00E13734">
        <w:rPr>
          <w:rFonts w:ascii="Verdana" w:eastAsia="Times New Roman" w:hAnsi="Verdana" w:cs="Segoe UI Light"/>
          <w:b/>
          <w:color w:val="FF0000"/>
          <w:sz w:val="20"/>
          <w:szCs w:val="20"/>
        </w:rPr>
        <w:t>1. We all have them.</w:t>
      </w:r>
    </w:p>
    <w:p w14:paraId="7E7680EC"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r w:rsidRPr="00E13734">
        <w:rPr>
          <w:rFonts w:ascii="Verdana" w:eastAsia="Times New Roman" w:hAnsi="Verdana" w:cs="Segoe UI Light"/>
          <w:bCs/>
          <w:color w:val="FF0000"/>
          <w:sz w:val="20"/>
          <w:szCs w:val="20"/>
        </w:rPr>
        <w:t>Part of our enjoyment of any given activity is its anticipation, and the picture in your head that forms around the anticipation is your expectation. Our past experiences, hopes, and dreams can be a major part of forming our expectations, as well.</w:t>
      </w:r>
    </w:p>
    <w:p w14:paraId="233CD9E5" w14:textId="77777777" w:rsidR="00E13734" w:rsidRPr="00E13734" w:rsidRDefault="00E13734" w:rsidP="00E13734">
      <w:pPr>
        <w:tabs>
          <w:tab w:val="left" w:pos="5387"/>
        </w:tabs>
        <w:spacing w:after="0" w:line="360" w:lineRule="auto"/>
        <w:rPr>
          <w:rFonts w:ascii="Verdana" w:eastAsia="Times New Roman" w:hAnsi="Verdana" w:cs="Segoe UI Light"/>
          <w:b/>
          <w:color w:val="FF0000"/>
          <w:sz w:val="20"/>
          <w:szCs w:val="20"/>
        </w:rPr>
      </w:pPr>
    </w:p>
    <w:p w14:paraId="707FD8EA" w14:textId="77777777" w:rsidR="00E13734" w:rsidRPr="00E13734" w:rsidRDefault="00E13734" w:rsidP="00E13734">
      <w:pPr>
        <w:tabs>
          <w:tab w:val="left" w:pos="5387"/>
        </w:tabs>
        <w:spacing w:after="0" w:line="360" w:lineRule="auto"/>
        <w:ind w:left="720"/>
        <w:rPr>
          <w:rFonts w:ascii="Verdana" w:eastAsia="Times New Roman" w:hAnsi="Verdana" w:cs="Segoe UI Light"/>
          <w:b/>
          <w:color w:val="FF0000"/>
          <w:sz w:val="20"/>
          <w:szCs w:val="20"/>
        </w:rPr>
      </w:pPr>
      <w:r w:rsidRPr="00E13734">
        <w:rPr>
          <w:rFonts w:ascii="Verdana" w:eastAsia="Times New Roman" w:hAnsi="Verdana" w:cs="Segoe UI Light"/>
          <w:b/>
          <w:color w:val="FF0000"/>
          <w:sz w:val="20"/>
          <w:szCs w:val="20"/>
        </w:rPr>
        <w:t>2. They can be conscious or unconscious.</w:t>
      </w:r>
    </w:p>
    <w:p w14:paraId="73B18815"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r w:rsidRPr="00E13734">
        <w:rPr>
          <w:rFonts w:ascii="Verdana" w:eastAsia="Times New Roman" w:hAnsi="Verdana" w:cs="Segoe UI Light"/>
          <w:bCs/>
          <w:color w:val="FF0000"/>
          <w:sz w:val="20"/>
          <w:szCs w:val="20"/>
        </w:rPr>
        <w:t>When you think you don’t have any particular expectations it’s because they are unconscious—unknown to, or unrealized by you. If your expectations are unconscious, you might not understand why you suddenly experience a negative emotion for no apparent reason. If you know what they are you’re less likely to be caught by surprise when they’re not met.</w:t>
      </w:r>
    </w:p>
    <w:p w14:paraId="7CBE903A" w14:textId="77777777" w:rsidR="00E13734" w:rsidRPr="00E13734" w:rsidRDefault="00E13734" w:rsidP="00E13734">
      <w:pPr>
        <w:tabs>
          <w:tab w:val="left" w:pos="5387"/>
        </w:tabs>
        <w:spacing w:after="0" w:line="360" w:lineRule="auto"/>
        <w:rPr>
          <w:rFonts w:ascii="Verdana" w:eastAsia="Times New Roman" w:hAnsi="Verdana" w:cs="Segoe UI Light"/>
          <w:b/>
          <w:color w:val="FF0000"/>
          <w:sz w:val="20"/>
          <w:szCs w:val="20"/>
        </w:rPr>
      </w:pPr>
    </w:p>
    <w:p w14:paraId="35AFF1FD" w14:textId="77777777" w:rsidR="00E13734" w:rsidRPr="00E13734" w:rsidRDefault="00E13734" w:rsidP="00E13734">
      <w:pPr>
        <w:tabs>
          <w:tab w:val="left" w:pos="5387"/>
        </w:tabs>
        <w:spacing w:after="0" w:line="360" w:lineRule="auto"/>
        <w:ind w:left="720"/>
        <w:rPr>
          <w:rFonts w:ascii="Verdana" w:eastAsia="Times New Roman" w:hAnsi="Verdana" w:cs="Segoe UI Light"/>
          <w:b/>
          <w:color w:val="FF0000"/>
          <w:sz w:val="20"/>
          <w:szCs w:val="20"/>
        </w:rPr>
      </w:pPr>
      <w:r w:rsidRPr="00E13734">
        <w:rPr>
          <w:rFonts w:ascii="Verdana" w:eastAsia="Times New Roman" w:hAnsi="Verdana" w:cs="Segoe UI Light"/>
          <w:b/>
          <w:color w:val="FF0000"/>
          <w:sz w:val="20"/>
          <w:szCs w:val="20"/>
        </w:rPr>
        <w:t>3. They can be reasonable or unreasonable.</w:t>
      </w:r>
    </w:p>
    <w:p w14:paraId="39E3468F"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r w:rsidRPr="00E13734">
        <w:rPr>
          <w:rFonts w:ascii="Verdana" w:eastAsia="Times New Roman" w:hAnsi="Verdana" w:cs="Segoe UI Light"/>
          <w:bCs/>
          <w:color w:val="FF0000"/>
          <w:sz w:val="20"/>
          <w:szCs w:val="20"/>
        </w:rPr>
        <w:t xml:space="preserve">A reasonable expectation is one that is based in fact, and not just on one’s hopes or wishes. If your expectations are unreasonable, you will continually have them frustrated, since they </w:t>
      </w:r>
      <w:r w:rsidRPr="00E13734">
        <w:rPr>
          <w:rFonts w:ascii="Verdana" w:eastAsia="Times New Roman" w:hAnsi="Verdana" w:cs="Segoe UI Light"/>
          <w:bCs/>
          <w:color w:val="FF0000"/>
          <w:sz w:val="20"/>
          <w:szCs w:val="20"/>
        </w:rPr>
        <w:lastRenderedPageBreak/>
        <w:t>most likely won’t be met. If expectations are examined and found to be unreasonable they can always be readjusted.</w:t>
      </w:r>
    </w:p>
    <w:p w14:paraId="5F16B902" w14:textId="77777777" w:rsidR="00E13734" w:rsidRPr="00E13734" w:rsidRDefault="00E13734" w:rsidP="00E13734">
      <w:pPr>
        <w:tabs>
          <w:tab w:val="left" w:pos="5387"/>
        </w:tabs>
        <w:spacing w:after="0" w:line="360" w:lineRule="auto"/>
        <w:rPr>
          <w:rFonts w:ascii="Verdana" w:eastAsia="Times New Roman" w:hAnsi="Verdana" w:cs="Segoe UI Light"/>
          <w:b/>
          <w:color w:val="FF0000"/>
          <w:sz w:val="20"/>
          <w:szCs w:val="20"/>
        </w:rPr>
      </w:pPr>
    </w:p>
    <w:p w14:paraId="05C4727F" w14:textId="77777777" w:rsidR="00E13734" w:rsidRPr="00E13734" w:rsidRDefault="00E13734" w:rsidP="00E13734">
      <w:pPr>
        <w:tabs>
          <w:tab w:val="left" w:pos="5387"/>
        </w:tabs>
        <w:spacing w:after="0" w:line="360" w:lineRule="auto"/>
        <w:ind w:left="720"/>
        <w:rPr>
          <w:rFonts w:ascii="Verdana" w:eastAsia="Times New Roman" w:hAnsi="Verdana" w:cs="Segoe UI Light"/>
          <w:b/>
          <w:color w:val="FF0000"/>
          <w:sz w:val="20"/>
          <w:szCs w:val="20"/>
        </w:rPr>
      </w:pPr>
      <w:r w:rsidRPr="00E13734">
        <w:rPr>
          <w:rFonts w:ascii="Verdana" w:eastAsia="Times New Roman" w:hAnsi="Verdana" w:cs="Segoe UI Light"/>
          <w:b/>
          <w:color w:val="FF0000"/>
          <w:sz w:val="20"/>
          <w:szCs w:val="20"/>
        </w:rPr>
        <w:t>4. They can be stated or unstated.</w:t>
      </w:r>
    </w:p>
    <w:p w14:paraId="5C6933C6"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r w:rsidRPr="00E13734">
        <w:rPr>
          <w:rFonts w:ascii="Verdana" w:eastAsia="Times New Roman" w:hAnsi="Verdana" w:cs="Segoe UI Light"/>
          <w:bCs/>
          <w:color w:val="FF0000"/>
          <w:sz w:val="20"/>
          <w:szCs w:val="20"/>
        </w:rPr>
        <w:t>When we’re aware of them, it’s a good idea to tell the people they’ll affect what our expectations are. As a professor of mine routinely said, “Have the conversation.” We can’t produce what we don’t know is expected of us.</w:t>
      </w:r>
    </w:p>
    <w:p w14:paraId="0F1441BF" w14:textId="05AC5E16" w:rsidR="002773C7" w:rsidRDefault="002773C7" w:rsidP="002773C7">
      <w:pPr>
        <w:tabs>
          <w:tab w:val="left" w:pos="5387"/>
        </w:tabs>
        <w:spacing w:after="0" w:line="360" w:lineRule="auto"/>
        <w:rPr>
          <w:rFonts w:ascii="Verdana" w:eastAsia="Times New Roman" w:hAnsi="Verdana" w:cs="Segoe UI Light"/>
          <w:b/>
          <w:sz w:val="20"/>
          <w:szCs w:val="20"/>
        </w:rPr>
      </w:pPr>
    </w:p>
    <w:p w14:paraId="40A22FA9" w14:textId="290B2CAE" w:rsidR="00E13734" w:rsidRDefault="00E13734" w:rsidP="002773C7">
      <w:pPr>
        <w:tabs>
          <w:tab w:val="left" w:pos="5387"/>
        </w:tabs>
        <w:spacing w:after="0" w:line="360" w:lineRule="auto"/>
        <w:rPr>
          <w:rFonts w:ascii="Verdana" w:eastAsia="Times New Roman" w:hAnsi="Verdana" w:cs="Segoe UI Light"/>
          <w:b/>
          <w:sz w:val="20"/>
          <w:szCs w:val="20"/>
        </w:rPr>
      </w:pPr>
    </w:p>
    <w:p w14:paraId="2CBDD139" w14:textId="047518E4" w:rsidR="005B2ECB" w:rsidRDefault="005B2ECB">
      <w:pPr>
        <w:rPr>
          <w:rFonts w:ascii="Verdana" w:eastAsia="Times New Roman" w:hAnsi="Verdana" w:cs="Segoe UI Light"/>
          <w:b/>
          <w:sz w:val="20"/>
          <w:szCs w:val="20"/>
        </w:rPr>
      </w:pPr>
      <w:r>
        <w:rPr>
          <w:rFonts w:ascii="Verdana" w:eastAsia="Times New Roman" w:hAnsi="Verdana" w:cs="Segoe UI Light"/>
          <w:b/>
          <w:sz w:val="20"/>
          <w:szCs w:val="20"/>
        </w:rPr>
        <w:br w:type="page"/>
      </w:r>
    </w:p>
    <w:p w14:paraId="1B488C44" w14:textId="77777777" w:rsidR="00E13734" w:rsidRPr="00E83E08" w:rsidRDefault="00E13734"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64C248A5" w14:textId="77777777" w:rsidTr="006B4DF6">
        <w:tc>
          <w:tcPr>
            <w:tcW w:w="9350" w:type="dxa"/>
            <w:shd w:val="clear" w:color="auto" w:fill="auto"/>
          </w:tcPr>
          <w:p w14:paraId="172AEC92" w14:textId="60A1C77C"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5: Professionalism</w:t>
            </w:r>
          </w:p>
        </w:tc>
      </w:tr>
    </w:tbl>
    <w:p w14:paraId="5E078946" w14:textId="77777777" w:rsidR="00AB0FF8" w:rsidRDefault="00AB0FF8" w:rsidP="00E13734">
      <w:pPr>
        <w:tabs>
          <w:tab w:val="left" w:pos="5387"/>
        </w:tabs>
        <w:spacing w:after="0" w:line="360" w:lineRule="auto"/>
        <w:rPr>
          <w:rFonts w:ascii="Verdana" w:eastAsia="Times New Roman" w:hAnsi="Verdana" w:cs="Segoe UI Light"/>
          <w:b/>
          <w:sz w:val="20"/>
          <w:szCs w:val="20"/>
        </w:rPr>
      </w:pPr>
    </w:p>
    <w:p w14:paraId="04F88FD4" w14:textId="77777777" w:rsidR="00AB0FF8" w:rsidRDefault="00AB0FF8" w:rsidP="00E13734">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2D4898A8" w14:textId="77777777" w:rsidTr="004C6EF9">
        <w:tc>
          <w:tcPr>
            <w:tcW w:w="1101" w:type="dxa"/>
            <w:shd w:val="clear" w:color="auto" w:fill="BFBFBF"/>
          </w:tcPr>
          <w:p w14:paraId="4EB267E5"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262EBB55" w14:textId="77777777" w:rsidTr="004C6EF9">
        <w:tc>
          <w:tcPr>
            <w:tcW w:w="1101" w:type="dxa"/>
            <w:shd w:val="clear" w:color="auto" w:fill="auto"/>
          </w:tcPr>
          <w:p w14:paraId="55151E0D" w14:textId="36A8083C" w:rsidR="00AB0FF8" w:rsidRPr="00AB0FF8" w:rsidRDefault="00AB0FF8" w:rsidP="00AB0FF8">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8</w:t>
            </w:r>
          </w:p>
        </w:tc>
      </w:tr>
    </w:tbl>
    <w:p w14:paraId="1B80E89F" w14:textId="622A1F1D" w:rsidR="00E13734" w:rsidRDefault="00E13734" w:rsidP="00E13734">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Outline the </w:t>
      </w:r>
      <w:r w:rsidRPr="00AD7CF7">
        <w:rPr>
          <w:rFonts w:ascii="Verdana" w:eastAsia="Times New Roman" w:hAnsi="Verdana" w:cs="Segoe UI Light"/>
          <w:b/>
          <w:sz w:val="20"/>
          <w:szCs w:val="20"/>
        </w:rPr>
        <w:t>characteristics of professionalism</w:t>
      </w:r>
    </w:p>
    <w:p w14:paraId="3B68D562"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r w:rsidRPr="00E13734">
        <w:rPr>
          <w:rFonts w:ascii="Verdana" w:eastAsia="Times New Roman" w:hAnsi="Verdana" w:cs="Segoe UI Light"/>
          <w:bCs/>
          <w:color w:val="FF0000"/>
          <w:sz w:val="20"/>
          <w:szCs w:val="20"/>
        </w:rPr>
        <w:t>Being a professional in your chosen field means much more than wearing a coat and tie or possessing a college degree and a noted title. Professionalism also has to do with how you conduct yourself during your business affairs. True professionals possess a number of important characteristics that can apply to virtually any type of business.</w:t>
      </w:r>
    </w:p>
    <w:p w14:paraId="3FCEDE3A" w14:textId="77777777" w:rsidR="00E13734" w:rsidRPr="00E13734" w:rsidRDefault="00E13734" w:rsidP="00E13734">
      <w:pPr>
        <w:pStyle w:val="ListParagraph"/>
        <w:numPr>
          <w:ilvl w:val="0"/>
          <w:numId w:val="5"/>
        </w:numPr>
        <w:tabs>
          <w:tab w:val="left" w:pos="5387"/>
        </w:tabs>
        <w:spacing w:after="0" w:line="360" w:lineRule="auto"/>
        <w:rPr>
          <w:rFonts w:ascii="Verdana" w:eastAsia="Times New Roman" w:hAnsi="Verdana" w:cs="Segoe UI Light"/>
          <w:b/>
          <w:color w:val="FF0000"/>
          <w:sz w:val="20"/>
          <w:szCs w:val="20"/>
        </w:rPr>
      </w:pPr>
      <w:r w:rsidRPr="00E13734">
        <w:rPr>
          <w:rFonts w:ascii="Verdana" w:eastAsia="Times New Roman" w:hAnsi="Verdana" w:cs="Segoe UI Light"/>
          <w:b/>
          <w:color w:val="FF0000"/>
          <w:sz w:val="20"/>
          <w:szCs w:val="20"/>
        </w:rPr>
        <w:t>Dress for Success</w:t>
      </w:r>
    </w:p>
    <w:p w14:paraId="7E3037CD"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r w:rsidRPr="00E13734">
        <w:rPr>
          <w:rFonts w:ascii="Verdana" w:eastAsia="Times New Roman" w:hAnsi="Verdana" w:cs="Segoe UI Light"/>
          <w:bCs/>
          <w:color w:val="FF0000"/>
          <w:sz w:val="20"/>
          <w:szCs w:val="20"/>
        </w:rPr>
        <w:t>A professional is neat in appearance. Be sure to meet or even exceed the requirements of your company's dress code, and pay special attention to your appearance when meeting with prospects or clients. Even if your workplace tends towards the casual, strive for snappy casual rather than sloppy casual. Keep something a bit dressier handy in case the big boss or an important client happens by.</w:t>
      </w:r>
    </w:p>
    <w:p w14:paraId="1AD9A06C"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p>
    <w:p w14:paraId="29EC06E8" w14:textId="77777777" w:rsidR="00E13734" w:rsidRPr="00E13734" w:rsidRDefault="00E13734" w:rsidP="00E13734">
      <w:pPr>
        <w:pStyle w:val="ListParagraph"/>
        <w:numPr>
          <w:ilvl w:val="0"/>
          <w:numId w:val="5"/>
        </w:numPr>
        <w:tabs>
          <w:tab w:val="left" w:pos="5387"/>
        </w:tabs>
        <w:spacing w:after="0" w:line="360" w:lineRule="auto"/>
        <w:rPr>
          <w:rFonts w:ascii="Verdana" w:eastAsia="Times New Roman" w:hAnsi="Verdana" w:cs="Segoe UI Light"/>
          <w:b/>
          <w:color w:val="FF0000"/>
          <w:sz w:val="20"/>
          <w:szCs w:val="20"/>
        </w:rPr>
      </w:pPr>
      <w:r w:rsidRPr="00E13734">
        <w:rPr>
          <w:rFonts w:ascii="Verdana" w:eastAsia="Times New Roman" w:hAnsi="Verdana" w:cs="Segoe UI Light"/>
          <w:b/>
          <w:color w:val="FF0000"/>
          <w:sz w:val="20"/>
          <w:szCs w:val="20"/>
        </w:rPr>
        <w:t>Confident, Not Cocky</w:t>
      </w:r>
    </w:p>
    <w:p w14:paraId="5ED1CA8C"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r w:rsidRPr="00E13734">
        <w:rPr>
          <w:rFonts w:ascii="Verdana" w:eastAsia="Times New Roman" w:hAnsi="Verdana" w:cs="Segoe UI Light"/>
          <w:bCs/>
          <w:color w:val="FF0000"/>
          <w:sz w:val="20"/>
          <w:szCs w:val="20"/>
        </w:rPr>
        <w:t>Your demeanor should exude confidence but not cockiness. Be polite and well-spoken whether you're interacting with customers, superiors or co-workers. You need to keep your calm, even during tense situations. Your body language and facial expressions communicate volumes, so be sure they are conveying the message you want others to hear.</w:t>
      </w:r>
    </w:p>
    <w:p w14:paraId="315435A7" w14:textId="77777777" w:rsidR="00E13734" w:rsidRPr="00E13734" w:rsidRDefault="00E13734" w:rsidP="00E13734">
      <w:pPr>
        <w:pStyle w:val="ListParagraph"/>
        <w:numPr>
          <w:ilvl w:val="0"/>
          <w:numId w:val="5"/>
        </w:numPr>
        <w:tabs>
          <w:tab w:val="left" w:pos="5387"/>
        </w:tabs>
        <w:spacing w:after="0" w:line="360" w:lineRule="auto"/>
        <w:rPr>
          <w:rFonts w:ascii="Verdana" w:eastAsia="Times New Roman" w:hAnsi="Verdana" w:cs="Segoe UI Light"/>
          <w:b/>
          <w:color w:val="FF0000"/>
          <w:sz w:val="20"/>
          <w:szCs w:val="20"/>
        </w:rPr>
      </w:pPr>
      <w:r w:rsidRPr="00E13734">
        <w:rPr>
          <w:rFonts w:ascii="Verdana" w:eastAsia="Times New Roman" w:hAnsi="Verdana" w:cs="Segoe UI Light"/>
          <w:b/>
          <w:color w:val="FF0000"/>
          <w:sz w:val="20"/>
          <w:szCs w:val="20"/>
        </w:rPr>
        <w:t>Do What You Say You Will Do</w:t>
      </w:r>
    </w:p>
    <w:p w14:paraId="069B0483"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r w:rsidRPr="00E13734">
        <w:rPr>
          <w:rFonts w:ascii="Verdana" w:eastAsia="Times New Roman" w:hAnsi="Verdana" w:cs="Segoe UI Light"/>
          <w:bCs/>
          <w:color w:val="FF0000"/>
          <w:sz w:val="20"/>
          <w:szCs w:val="20"/>
        </w:rPr>
        <w:t>As a professional, you will be counted on to find a way to get the job done. Responding to people promptly and following through on promises in a timely manner is also important, as this demonstrates reliability. Be at work on time, start meetings on time and follow through on all your commitments.</w:t>
      </w:r>
    </w:p>
    <w:p w14:paraId="0408DBF4"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p>
    <w:p w14:paraId="62EAC241" w14:textId="77777777" w:rsidR="00E13734" w:rsidRPr="00E13734" w:rsidRDefault="00E13734" w:rsidP="00E13734">
      <w:pPr>
        <w:pStyle w:val="ListParagraph"/>
        <w:numPr>
          <w:ilvl w:val="0"/>
          <w:numId w:val="5"/>
        </w:numPr>
        <w:tabs>
          <w:tab w:val="left" w:pos="5387"/>
        </w:tabs>
        <w:spacing w:after="0" w:line="360" w:lineRule="auto"/>
        <w:rPr>
          <w:rFonts w:ascii="Verdana" w:eastAsia="Times New Roman" w:hAnsi="Verdana" w:cs="Segoe UI Light"/>
          <w:b/>
          <w:color w:val="FF0000"/>
          <w:sz w:val="20"/>
          <w:szCs w:val="20"/>
        </w:rPr>
      </w:pPr>
      <w:r w:rsidRPr="00E13734">
        <w:rPr>
          <w:rFonts w:ascii="Verdana" w:eastAsia="Times New Roman" w:hAnsi="Verdana" w:cs="Segoe UI Light"/>
          <w:b/>
          <w:color w:val="FF0000"/>
          <w:sz w:val="20"/>
          <w:szCs w:val="20"/>
        </w:rPr>
        <w:t>Be an Expert in Your Field</w:t>
      </w:r>
    </w:p>
    <w:p w14:paraId="632B34AB"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r w:rsidRPr="00E13734">
        <w:rPr>
          <w:rFonts w:ascii="Verdana" w:eastAsia="Times New Roman" w:hAnsi="Verdana" w:cs="Segoe UI Light"/>
          <w:bCs/>
          <w:color w:val="FF0000"/>
          <w:sz w:val="20"/>
          <w:szCs w:val="20"/>
        </w:rPr>
        <w:t>Professionals strive to become experts in their field, which sets them apart from the rest of the pack. This can mean continuing your education by taking courses, attending seminars and attaining any related professional designations. A broad set of skills, from mastering software to clearing jams from the copying machine, adds to the sense that you're an indispensable member of the team.</w:t>
      </w:r>
    </w:p>
    <w:p w14:paraId="4F4AF337"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09615AC7"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2C1CB3AA" w14:textId="77777777" w:rsidTr="006B4DF6">
        <w:tc>
          <w:tcPr>
            <w:tcW w:w="9350" w:type="dxa"/>
            <w:shd w:val="clear" w:color="auto" w:fill="auto"/>
          </w:tcPr>
          <w:p w14:paraId="76E436F1" w14:textId="55E5CBF0"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6: Onboarding – Getting it Right</w:t>
            </w:r>
          </w:p>
        </w:tc>
      </w:tr>
    </w:tbl>
    <w:p w14:paraId="52FBB45C" w14:textId="77777777" w:rsidR="00E13734" w:rsidRPr="00E83E08" w:rsidRDefault="00E13734" w:rsidP="00E13734">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4FE6E552" w14:textId="77777777" w:rsidTr="004C6EF9">
        <w:tc>
          <w:tcPr>
            <w:tcW w:w="1101" w:type="dxa"/>
            <w:shd w:val="clear" w:color="auto" w:fill="BFBFBF"/>
          </w:tcPr>
          <w:p w14:paraId="4F7829C2"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3E772347" w14:textId="77777777" w:rsidTr="004C6EF9">
        <w:tc>
          <w:tcPr>
            <w:tcW w:w="1101" w:type="dxa"/>
            <w:shd w:val="clear" w:color="auto" w:fill="auto"/>
          </w:tcPr>
          <w:p w14:paraId="67F85F91" w14:textId="1C8A67C8" w:rsidR="00AB0FF8" w:rsidRPr="00AB0FF8" w:rsidRDefault="00AB0FF8" w:rsidP="00AB0FF8">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9</w:t>
            </w:r>
          </w:p>
        </w:tc>
      </w:tr>
    </w:tbl>
    <w:p w14:paraId="1D42FFEC" w14:textId="77777777" w:rsidR="00E13734" w:rsidRPr="00304D00" w:rsidRDefault="00E13734" w:rsidP="00E13734">
      <w:pPr>
        <w:tabs>
          <w:tab w:val="left" w:pos="5387"/>
        </w:tabs>
        <w:spacing w:after="0" w:line="360" w:lineRule="auto"/>
        <w:rPr>
          <w:rFonts w:ascii="Verdana" w:eastAsia="Times New Roman" w:hAnsi="Verdana" w:cs="Segoe UI Light"/>
          <w:b/>
          <w:sz w:val="20"/>
          <w:szCs w:val="20"/>
        </w:rPr>
      </w:pPr>
      <w:r w:rsidRPr="00304D00">
        <w:rPr>
          <w:rFonts w:ascii="Verdana" w:eastAsia="Times New Roman" w:hAnsi="Verdana" w:cs="Segoe UI Light"/>
          <w:b/>
          <w:sz w:val="20"/>
          <w:szCs w:val="20"/>
        </w:rPr>
        <w:t xml:space="preserve">What Is Onboarding? </w:t>
      </w:r>
    </w:p>
    <w:p w14:paraId="2E60B3B0" w14:textId="77777777" w:rsidR="00E13734" w:rsidRPr="00304D00" w:rsidRDefault="00E13734" w:rsidP="00E13734">
      <w:pPr>
        <w:tabs>
          <w:tab w:val="left" w:pos="5387"/>
        </w:tabs>
        <w:spacing w:after="0" w:line="360" w:lineRule="auto"/>
        <w:rPr>
          <w:rFonts w:ascii="Verdana" w:eastAsia="Times New Roman" w:hAnsi="Verdana" w:cs="Segoe UI Light"/>
          <w:bCs/>
          <w:sz w:val="20"/>
          <w:szCs w:val="20"/>
        </w:rPr>
      </w:pPr>
      <w:r w:rsidRPr="00E13734">
        <w:rPr>
          <w:rFonts w:ascii="Verdana" w:eastAsia="Times New Roman" w:hAnsi="Verdana" w:cs="Segoe UI Light"/>
          <w:bCs/>
          <w:color w:val="FF0000"/>
          <w:sz w:val="20"/>
          <w:szCs w:val="20"/>
        </w:rPr>
        <w:t>Onboarding is when a business provides new employees with training and information to help them get acclimated to their new position. This helps them to quickly understand their role, their employer’s expectations, and the company’s culture</w:t>
      </w:r>
      <w:r w:rsidRPr="00304D00">
        <w:rPr>
          <w:rFonts w:ascii="Verdana" w:eastAsia="Times New Roman" w:hAnsi="Verdana" w:cs="Segoe UI Light"/>
          <w:bCs/>
          <w:sz w:val="20"/>
          <w:szCs w:val="20"/>
        </w:rPr>
        <w:t>.</w:t>
      </w:r>
    </w:p>
    <w:p w14:paraId="64253AD3"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734334BC" w14:textId="77777777" w:rsidTr="004C6EF9">
        <w:tc>
          <w:tcPr>
            <w:tcW w:w="1101" w:type="dxa"/>
            <w:shd w:val="clear" w:color="auto" w:fill="BFBFBF"/>
          </w:tcPr>
          <w:p w14:paraId="4652D85D"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7C270E74" w14:textId="77777777" w:rsidTr="004C6EF9">
        <w:tc>
          <w:tcPr>
            <w:tcW w:w="1101" w:type="dxa"/>
            <w:shd w:val="clear" w:color="auto" w:fill="auto"/>
          </w:tcPr>
          <w:p w14:paraId="744AFF0A" w14:textId="04BC28E5"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r>
              <w:rPr>
                <w:rFonts w:ascii="Verdana" w:eastAsia="Calibri" w:hAnsi="Verdana" w:cs="Segoe UI Light"/>
                <w:b/>
                <w:bCs/>
                <w:sz w:val="20"/>
                <w:szCs w:val="20"/>
                <w:lang w:val="en-ZW"/>
              </w:rPr>
              <w:t>0</w:t>
            </w:r>
          </w:p>
        </w:tc>
      </w:tr>
    </w:tbl>
    <w:p w14:paraId="6877582A" w14:textId="77777777" w:rsidR="00E13734" w:rsidRPr="00EA1030" w:rsidRDefault="00E13734" w:rsidP="00E13734">
      <w:pPr>
        <w:tabs>
          <w:tab w:val="left" w:pos="5387"/>
        </w:tabs>
        <w:spacing w:after="0" w:line="360" w:lineRule="auto"/>
        <w:rPr>
          <w:rFonts w:ascii="Verdana" w:eastAsia="Times New Roman" w:hAnsi="Verdana" w:cs="Segoe UI Light"/>
          <w:b/>
          <w:sz w:val="20"/>
          <w:szCs w:val="20"/>
        </w:rPr>
      </w:pPr>
      <w:r w:rsidRPr="00EA1030">
        <w:rPr>
          <w:rFonts w:ascii="Verdana" w:eastAsia="Times New Roman" w:hAnsi="Verdana" w:cs="Segoe UI Light"/>
          <w:b/>
          <w:sz w:val="20"/>
          <w:szCs w:val="20"/>
        </w:rPr>
        <w:t>What is employee onboarding?</w:t>
      </w:r>
    </w:p>
    <w:p w14:paraId="457E4063"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r w:rsidRPr="00E13734">
        <w:rPr>
          <w:rFonts w:ascii="Verdana" w:eastAsia="Times New Roman" w:hAnsi="Verdana" w:cs="Segoe UI Light"/>
          <w:bCs/>
          <w:color w:val="FF0000"/>
          <w:sz w:val="20"/>
          <w:szCs w:val="20"/>
        </w:rPr>
        <w:t>Onboarding new hires is the process companies go through to welcome and integrate them into the workplace. This very definition suggests that the employee onboarding process extends far beyond the first day of a new hire – it continues until they’ve fully adjusted to their role and team.</w:t>
      </w:r>
    </w:p>
    <w:p w14:paraId="1778FCD8"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p>
    <w:p w14:paraId="1788AD02"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r w:rsidRPr="00E13734">
        <w:rPr>
          <w:rFonts w:ascii="Verdana" w:eastAsia="Times New Roman" w:hAnsi="Verdana" w:cs="Segoe UI Light"/>
          <w:bCs/>
          <w:color w:val="FF0000"/>
          <w:sz w:val="20"/>
          <w:szCs w:val="20"/>
        </w:rPr>
        <w:t>And this is the main difference between onboarding and orientation. The employee onboarding definition refers to any action that helps new hires understand how things work in their new work environment, get acquainted with the company culture, and feel welcomed and valued in their team.</w:t>
      </w:r>
    </w:p>
    <w:p w14:paraId="7161E497" w14:textId="77777777" w:rsidR="00E13734" w:rsidRPr="00EA1030" w:rsidRDefault="00E13734" w:rsidP="00E13734">
      <w:pPr>
        <w:tabs>
          <w:tab w:val="left" w:pos="5387"/>
        </w:tabs>
        <w:spacing w:after="0" w:line="360" w:lineRule="auto"/>
        <w:rPr>
          <w:rFonts w:ascii="Verdana" w:eastAsia="Times New Roman" w:hAnsi="Verdana" w:cs="Segoe UI Light"/>
          <w:bCs/>
          <w:sz w:val="20"/>
          <w:szCs w:val="20"/>
        </w:rPr>
      </w:pPr>
    </w:p>
    <w:p w14:paraId="246BB42E" w14:textId="4939D156" w:rsidR="005B2ECB" w:rsidRDefault="005B2ECB">
      <w:pPr>
        <w:rPr>
          <w:rFonts w:ascii="Verdana" w:eastAsia="Times New Roman" w:hAnsi="Verdana" w:cs="Segoe UI Light"/>
          <w:b/>
          <w:sz w:val="20"/>
          <w:szCs w:val="20"/>
        </w:rPr>
      </w:pPr>
      <w:r>
        <w:rPr>
          <w:rFonts w:ascii="Verdana" w:eastAsia="Times New Roman" w:hAnsi="Verdana" w:cs="Segoe UI Light"/>
          <w:b/>
          <w:sz w:val="20"/>
          <w:szCs w:val="20"/>
        </w:rPr>
        <w:br w:type="page"/>
      </w:r>
    </w:p>
    <w:p w14:paraId="4A20B8C4"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52EC0CD2"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632CD249" w14:textId="77777777" w:rsidTr="006B4DF6">
        <w:tc>
          <w:tcPr>
            <w:tcW w:w="9350" w:type="dxa"/>
            <w:shd w:val="clear" w:color="auto" w:fill="auto"/>
          </w:tcPr>
          <w:p w14:paraId="44B4B266" w14:textId="2954A31F"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7: Succeeding in the workplace</w:t>
            </w:r>
          </w:p>
        </w:tc>
      </w:tr>
    </w:tbl>
    <w:p w14:paraId="478AAD7E" w14:textId="77777777" w:rsidR="002773C7" w:rsidRPr="00E83E08" w:rsidRDefault="002773C7" w:rsidP="002773C7">
      <w:pPr>
        <w:rPr>
          <w:rFonts w:ascii="Verdana" w:hAnsi="Verdana" w:cs="Segoe UI Light"/>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1DBF5669" w14:textId="77777777" w:rsidTr="004C6EF9">
        <w:tc>
          <w:tcPr>
            <w:tcW w:w="1101" w:type="dxa"/>
            <w:shd w:val="clear" w:color="auto" w:fill="BFBFBF"/>
          </w:tcPr>
          <w:p w14:paraId="501DAE94"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7799BCAD" w14:textId="77777777" w:rsidTr="004C6EF9">
        <w:tc>
          <w:tcPr>
            <w:tcW w:w="1101" w:type="dxa"/>
            <w:shd w:val="clear" w:color="auto" w:fill="auto"/>
          </w:tcPr>
          <w:p w14:paraId="5062C12D" w14:textId="41798660"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r>
              <w:rPr>
                <w:rFonts w:ascii="Verdana" w:eastAsia="Calibri" w:hAnsi="Verdana" w:cs="Segoe UI Light"/>
                <w:b/>
                <w:bCs/>
                <w:sz w:val="20"/>
                <w:szCs w:val="20"/>
                <w:lang w:val="en-ZW"/>
              </w:rPr>
              <w:t>1</w:t>
            </w:r>
          </w:p>
        </w:tc>
      </w:tr>
    </w:tbl>
    <w:p w14:paraId="7C162718" w14:textId="63180FD3" w:rsidR="00E13734" w:rsidRDefault="00E13734" w:rsidP="00E13734">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Outline </w:t>
      </w:r>
      <w:r w:rsidRPr="00B75623">
        <w:rPr>
          <w:rFonts w:ascii="Verdana" w:eastAsia="Times New Roman" w:hAnsi="Verdana" w:cs="Segoe UI Light"/>
          <w:b/>
          <w:sz w:val="20"/>
          <w:szCs w:val="20"/>
        </w:rPr>
        <w:t>six top tips on how to succeed at work</w:t>
      </w:r>
    </w:p>
    <w:p w14:paraId="78E6C3C5"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r w:rsidRPr="00E13734">
        <w:rPr>
          <w:rFonts w:ascii="Verdana" w:eastAsia="Times New Roman" w:hAnsi="Verdana" w:cs="Segoe UI Light"/>
          <w:bCs/>
          <w:color w:val="FF0000"/>
          <w:sz w:val="20"/>
          <w:szCs w:val="20"/>
        </w:rPr>
        <w:t xml:space="preserve">Most individuals want to succeed in the workplace. But, if you’re completing your tasks to the best of your ability and you are enthusiastic about your role, it can be difficult to pinpoint what actions to take next that will push you to exceed your own expectations and succeed in your role. Whether you are fresh out of university or you are gunning for a promotion, these tips can help you to succeed in your workplace. </w:t>
      </w:r>
    </w:p>
    <w:p w14:paraId="47F146BD" w14:textId="77777777" w:rsidR="00E13734" w:rsidRPr="00E13734" w:rsidRDefault="00E13734" w:rsidP="00E13734">
      <w:pPr>
        <w:tabs>
          <w:tab w:val="left" w:pos="5387"/>
        </w:tabs>
        <w:spacing w:after="0" w:line="360" w:lineRule="auto"/>
        <w:rPr>
          <w:rFonts w:ascii="Verdana" w:eastAsia="Times New Roman" w:hAnsi="Verdana" w:cs="Segoe UI Light"/>
          <w:b/>
          <w:color w:val="FF0000"/>
          <w:sz w:val="20"/>
          <w:szCs w:val="20"/>
        </w:rPr>
      </w:pPr>
    </w:p>
    <w:p w14:paraId="0E33A957" w14:textId="77777777" w:rsidR="00E13734" w:rsidRPr="00E13734" w:rsidRDefault="00E13734" w:rsidP="00E13734">
      <w:pPr>
        <w:tabs>
          <w:tab w:val="left" w:pos="5387"/>
        </w:tabs>
        <w:spacing w:after="0" w:line="360" w:lineRule="auto"/>
        <w:ind w:left="720"/>
        <w:rPr>
          <w:rFonts w:ascii="Verdana" w:eastAsia="Times New Roman" w:hAnsi="Verdana" w:cs="Segoe UI Light"/>
          <w:b/>
          <w:color w:val="FF0000"/>
          <w:sz w:val="20"/>
          <w:szCs w:val="20"/>
        </w:rPr>
      </w:pPr>
      <w:r w:rsidRPr="00E13734">
        <w:rPr>
          <w:rFonts w:ascii="Verdana" w:eastAsia="Times New Roman" w:hAnsi="Verdana" w:cs="Segoe UI Light"/>
          <w:b/>
          <w:color w:val="FF0000"/>
          <w:sz w:val="20"/>
          <w:szCs w:val="20"/>
        </w:rPr>
        <w:t>1. Never stop learning</w:t>
      </w:r>
    </w:p>
    <w:p w14:paraId="6EF41890"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r w:rsidRPr="00E13734">
        <w:rPr>
          <w:rFonts w:ascii="Verdana" w:eastAsia="Times New Roman" w:hAnsi="Verdana" w:cs="Segoe UI Light"/>
          <w:bCs/>
          <w:color w:val="FF0000"/>
          <w:sz w:val="20"/>
          <w:szCs w:val="20"/>
        </w:rPr>
        <w:t xml:space="preserve">Adopting the attitude that you can never stop learning is a great way to continue to develop your skills and abilities whilst at work. You can have confidence and faith in your ability, but it is important to </w:t>
      </w:r>
      <w:proofErr w:type="spellStart"/>
      <w:r w:rsidRPr="00E13734">
        <w:rPr>
          <w:rFonts w:ascii="Verdana" w:eastAsia="Times New Roman" w:hAnsi="Verdana" w:cs="Segoe UI Light"/>
          <w:bCs/>
          <w:color w:val="FF0000"/>
          <w:sz w:val="20"/>
          <w:szCs w:val="20"/>
        </w:rPr>
        <w:t>recognise</w:t>
      </w:r>
      <w:proofErr w:type="spellEnd"/>
      <w:r w:rsidRPr="00E13734">
        <w:rPr>
          <w:rFonts w:ascii="Verdana" w:eastAsia="Times New Roman" w:hAnsi="Verdana" w:cs="Segoe UI Light"/>
          <w:bCs/>
          <w:color w:val="FF0000"/>
          <w:sz w:val="20"/>
          <w:szCs w:val="20"/>
        </w:rPr>
        <w:t xml:space="preserve"> where your strengths and weaknesses are in order to develop them and </w:t>
      </w:r>
      <w:proofErr w:type="spellStart"/>
      <w:r w:rsidRPr="00E13734">
        <w:rPr>
          <w:rFonts w:ascii="Verdana" w:eastAsia="Times New Roman" w:hAnsi="Verdana" w:cs="Segoe UI Light"/>
          <w:bCs/>
          <w:color w:val="FF0000"/>
          <w:sz w:val="20"/>
          <w:szCs w:val="20"/>
        </w:rPr>
        <w:t>maximise</w:t>
      </w:r>
      <w:proofErr w:type="spellEnd"/>
      <w:r w:rsidRPr="00E13734">
        <w:rPr>
          <w:rFonts w:ascii="Verdana" w:eastAsia="Times New Roman" w:hAnsi="Verdana" w:cs="Segoe UI Light"/>
          <w:bCs/>
          <w:color w:val="FF0000"/>
          <w:sz w:val="20"/>
          <w:szCs w:val="20"/>
        </w:rPr>
        <w:t xml:space="preserve"> your performance. </w:t>
      </w:r>
    </w:p>
    <w:p w14:paraId="255F41BA" w14:textId="77777777" w:rsidR="00E13734" w:rsidRPr="00E13734" w:rsidRDefault="00E13734" w:rsidP="00E13734">
      <w:pPr>
        <w:tabs>
          <w:tab w:val="left" w:pos="5387"/>
        </w:tabs>
        <w:spacing w:after="0" w:line="360" w:lineRule="auto"/>
        <w:rPr>
          <w:rFonts w:ascii="Verdana" w:eastAsia="Times New Roman" w:hAnsi="Verdana" w:cs="Segoe UI Light"/>
          <w:b/>
          <w:color w:val="FF0000"/>
          <w:sz w:val="20"/>
          <w:szCs w:val="20"/>
        </w:rPr>
      </w:pPr>
    </w:p>
    <w:p w14:paraId="52694852" w14:textId="77777777" w:rsidR="00E13734" w:rsidRPr="00E13734" w:rsidRDefault="00E13734" w:rsidP="00E13734">
      <w:pPr>
        <w:tabs>
          <w:tab w:val="left" w:pos="5387"/>
        </w:tabs>
        <w:spacing w:after="0" w:line="360" w:lineRule="auto"/>
        <w:ind w:left="720"/>
        <w:rPr>
          <w:rFonts w:ascii="Verdana" w:eastAsia="Times New Roman" w:hAnsi="Verdana" w:cs="Segoe UI Light"/>
          <w:b/>
          <w:color w:val="FF0000"/>
          <w:sz w:val="20"/>
          <w:szCs w:val="20"/>
        </w:rPr>
      </w:pPr>
      <w:r w:rsidRPr="00E13734">
        <w:rPr>
          <w:rFonts w:ascii="Verdana" w:eastAsia="Times New Roman" w:hAnsi="Verdana" w:cs="Segoe UI Light"/>
          <w:b/>
          <w:color w:val="FF0000"/>
          <w:sz w:val="20"/>
          <w:szCs w:val="20"/>
        </w:rPr>
        <w:t>2. Keep asking questions</w:t>
      </w:r>
    </w:p>
    <w:p w14:paraId="2C086422"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r w:rsidRPr="00E13734">
        <w:rPr>
          <w:rFonts w:ascii="Verdana" w:eastAsia="Times New Roman" w:hAnsi="Verdana" w:cs="Segoe UI Light"/>
          <w:bCs/>
          <w:color w:val="FF0000"/>
          <w:sz w:val="20"/>
          <w:szCs w:val="20"/>
        </w:rPr>
        <w:t xml:space="preserve">When you are new in a position, it is expected that you will be asking questions about your role and responsibilities. However, once you have been in a position for a while, or for many years, you may become complacent and stop asking questions. Find out about different areas of the business or what your teammates are working on. Doing this will mean that you are engaged with your colleagues and that you are aware of what is happening in the wider business. This may not affect your daily responsibilities, but it may come in handy in meetings or team projects if you have a broader knowledge of the business. </w:t>
      </w:r>
    </w:p>
    <w:p w14:paraId="58F626DF" w14:textId="77777777" w:rsidR="00E13734" w:rsidRPr="00E13734" w:rsidRDefault="00E13734" w:rsidP="00E13734">
      <w:pPr>
        <w:tabs>
          <w:tab w:val="left" w:pos="5387"/>
        </w:tabs>
        <w:spacing w:after="0" w:line="360" w:lineRule="auto"/>
        <w:rPr>
          <w:rFonts w:ascii="Verdana" w:eastAsia="Times New Roman" w:hAnsi="Verdana" w:cs="Segoe UI Light"/>
          <w:b/>
          <w:color w:val="FF0000"/>
          <w:sz w:val="20"/>
          <w:szCs w:val="20"/>
        </w:rPr>
      </w:pPr>
    </w:p>
    <w:p w14:paraId="763E0D87" w14:textId="77777777" w:rsidR="00E13734" w:rsidRPr="00E13734" w:rsidRDefault="00E13734" w:rsidP="00E13734">
      <w:pPr>
        <w:tabs>
          <w:tab w:val="left" w:pos="5387"/>
        </w:tabs>
        <w:spacing w:after="0" w:line="360" w:lineRule="auto"/>
        <w:ind w:left="720"/>
        <w:rPr>
          <w:rFonts w:ascii="Verdana" w:eastAsia="Times New Roman" w:hAnsi="Verdana" w:cs="Segoe UI Light"/>
          <w:b/>
          <w:color w:val="FF0000"/>
          <w:sz w:val="20"/>
          <w:szCs w:val="20"/>
        </w:rPr>
      </w:pPr>
      <w:r w:rsidRPr="00E13734">
        <w:rPr>
          <w:rFonts w:ascii="Verdana" w:eastAsia="Times New Roman" w:hAnsi="Verdana" w:cs="Segoe UI Light"/>
          <w:b/>
          <w:color w:val="FF0000"/>
          <w:sz w:val="20"/>
          <w:szCs w:val="20"/>
        </w:rPr>
        <w:t>3. Talk to your boss</w:t>
      </w:r>
    </w:p>
    <w:p w14:paraId="4599F00D"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r w:rsidRPr="00E13734">
        <w:rPr>
          <w:rFonts w:ascii="Verdana" w:eastAsia="Times New Roman" w:hAnsi="Verdana" w:cs="Segoe UI Light"/>
          <w:bCs/>
          <w:color w:val="FF0000"/>
          <w:sz w:val="20"/>
          <w:szCs w:val="20"/>
        </w:rPr>
        <w:t xml:space="preserve">Regular 1-2-1’s </w:t>
      </w:r>
      <w:proofErr w:type="gramStart"/>
      <w:r w:rsidRPr="00E13734">
        <w:rPr>
          <w:rFonts w:ascii="Verdana" w:eastAsia="Times New Roman" w:hAnsi="Verdana" w:cs="Segoe UI Light"/>
          <w:bCs/>
          <w:color w:val="FF0000"/>
          <w:sz w:val="20"/>
          <w:szCs w:val="20"/>
        </w:rPr>
        <w:t>are</w:t>
      </w:r>
      <w:proofErr w:type="gramEnd"/>
      <w:r w:rsidRPr="00E13734">
        <w:rPr>
          <w:rFonts w:ascii="Verdana" w:eastAsia="Times New Roman" w:hAnsi="Verdana" w:cs="Segoe UI Light"/>
          <w:bCs/>
          <w:color w:val="FF0000"/>
          <w:sz w:val="20"/>
          <w:szCs w:val="20"/>
        </w:rPr>
        <w:t xml:space="preserve"> very beneficial if you are keen to develop yourself professionally. These meetings will not only give you the opportunity to voice any issues or ask your boss questions, but they will also allow you the time to talk through your workload or any progression opportunities that you are interested in. Tracking your progress with your manager is a great way to show enthusiasm in your role and to demonstrate to them that you are invested in becoming a better employee.</w:t>
      </w:r>
    </w:p>
    <w:p w14:paraId="3D9AEDE0" w14:textId="77777777" w:rsidR="00E13734" w:rsidRPr="00E13734" w:rsidRDefault="00E13734" w:rsidP="00E13734">
      <w:pPr>
        <w:tabs>
          <w:tab w:val="left" w:pos="5387"/>
        </w:tabs>
        <w:spacing w:after="0" w:line="360" w:lineRule="auto"/>
        <w:rPr>
          <w:rFonts w:ascii="Verdana" w:eastAsia="Times New Roman" w:hAnsi="Verdana" w:cs="Segoe UI Light"/>
          <w:b/>
          <w:color w:val="FF0000"/>
          <w:sz w:val="20"/>
          <w:szCs w:val="20"/>
        </w:rPr>
      </w:pPr>
    </w:p>
    <w:p w14:paraId="7BA48B54" w14:textId="77777777" w:rsidR="00E13734" w:rsidRPr="00E13734" w:rsidRDefault="00E13734" w:rsidP="00E13734">
      <w:pPr>
        <w:tabs>
          <w:tab w:val="left" w:pos="5387"/>
        </w:tabs>
        <w:spacing w:after="0" w:line="360" w:lineRule="auto"/>
        <w:ind w:left="720"/>
        <w:rPr>
          <w:rFonts w:ascii="Verdana" w:eastAsia="Times New Roman" w:hAnsi="Verdana" w:cs="Segoe UI Light"/>
          <w:b/>
          <w:color w:val="FF0000"/>
          <w:sz w:val="20"/>
          <w:szCs w:val="20"/>
        </w:rPr>
      </w:pPr>
      <w:r w:rsidRPr="00E13734">
        <w:rPr>
          <w:rFonts w:ascii="Verdana" w:eastAsia="Times New Roman" w:hAnsi="Verdana" w:cs="Segoe UI Light"/>
          <w:b/>
          <w:color w:val="FF0000"/>
          <w:sz w:val="20"/>
          <w:szCs w:val="20"/>
        </w:rPr>
        <w:t>4. Make friends in the office</w:t>
      </w:r>
    </w:p>
    <w:p w14:paraId="7282175D"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r w:rsidRPr="00E13734">
        <w:rPr>
          <w:rFonts w:ascii="Verdana" w:eastAsia="Times New Roman" w:hAnsi="Verdana" w:cs="Segoe UI Light"/>
          <w:bCs/>
          <w:color w:val="FF0000"/>
          <w:sz w:val="20"/>
          <w:szCs w:val="20"/>
        </w:rPr>
        <w:t xml:space="preserve">Even though making friends in the workplace might not be your first priority, it is a prime opportunity to develop professional and personal relationships with different individuals. You spend the majority of your life in your workplace, so if you find that you ostracise yourself from the rest of the team, you could be missing out on a chance to be happier at work. </w:t>
      </w:r>
    </w:p>
    <w:p w14:paraId="03C742C0" w14:textId="77777777" w:rsidR="00E13734" w:rsidRPr="00E13734" w:rsidRDefault="00E13734" w:rsidP="00E13734">
      <w:pPr>
        <w:tabs>
          <w:tab w:val="left" w:pos="5387"/>
        </w:tabs>
        <w:spacing w:after="0" w:line="360" w:lineRule="auto"/>
        <w:rPr>
          <w:rFonts w:ascii="Verdana" w:eastAsia="Times New Roman" w:hAnsi="Verdana" w:cs="Segoe UI Light"/>
          <w:b/>
          <w:color w:val="FF0000"/>
          <w:sz w:val="20"/>
          <w:szCs w:val="20"/>
        </w:rPr>
      </w:pPr>
    </w:p>
    <w:p w14:paraId="0E586BE3" w14:textId="77777777" w:rsidR="00E13734" w:rsidRPr="00E13734" w:rsidRDefault="00E13734" w:rsidP="00E13734">
      <w:pPr>
        <w:tabs>
          <w:tab w:val="left" w:pos="5387"/>
        </w:tabs>
        <w:spacing w:after="0" w:line="360" w:lineRule="auto"/>
        <w:ind w:left="720"/>
        <w:rPr>
          <w:rFonts w:ascii="Verdana" w:eastAsia="Times New Roman" w:hAnsi="Verdana" w:cs="Segoe UI Light"/>
          <w:b/>
          <w:color w:val="FF0000"/>
          <w:sz w:val="20"/>
          <w:szCs w:val="20"/>
        </w:rPr>
      </w:pPr>
      <w:r w:rsidRPr="00E13734">
        <w:rPr>
          <w:rFonts w:ascii="Verdana" w:eastAsia="Times New Roman" w:hAnsi="Verdana" w:cs="Segoe UI Light"/>
          <w:b/>
          <w:color w:val="FF0000"/>
          <w:sz w:val="20"/>
          <w:szCs w:val="20"/>
        </w:rPr>
        <w:t>5. Have a healthy work-life balance</w:t>
      </w:r>
    </w:p>
    <w:p w14:paraId="712F966A"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r w:rsidRPr="00E13734">
        <w:rPr>
          <w:rFonts w:ascii="Verdana" w:eastAsia="Times New Roman" w:hAnsi="Verdana" w:cs="Segoe UI Light"/>
          <w:bCs/>
          <w:color w:val="FF0000"/>
          <w:sz w:val="20"/>
          <w:szCs w:val="20"/>
        </w:rPr>
        <w:t xml:space="preserve">Being successful at work doesn’t mean being overly invested in work. Work too hard and you are sure to suffer career burnout eventually. Having a healthy work-life balance is key to being successful and happy at work. Make time for your friends and family and be sure to take those ever-important lunch breaks to recharge your batteries, and prepare yourself for the afternoon. Having a healthy work-life balance doesn’t mean not working hard, it simply means that you make time for your loved-ones and self-care as well. </w:t>
      </w:r>
    </w:p>
    <w:p w14:paraId="28E55973"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01A56A52" w14:textId="645D1FF3" w:rsidR="005B2ECB" w:rsidRDefault="005B2ECB">
      <w:pPr>
        <w:rPr>
          <w:rFonts w:ascii="Verdana" w:eastAsia="Times New Roman" w:hAnsi="Verdana" w:cs="Segoe UI Light"/>
          <w:b/>
          <w:sz w:val="20"/>
          <w:szCs w:val="20"/>
        </w:rPr>
      </w:pPr>
      <w:r>
        <w:rPr>
          <w:rFonts w:ascii="Verdana" w:eastAsia="Times New Roman" w:hAnsi="Verdana" w:cs="Segoe UI Light"/>
          <w:b/>
          <w:sz w:val="20"/>
          <w:szCs w:val="20"/>
        </w:rPr>
        <w:br w:type="page"/>
      </w:r>
    </w:p>
    <w:p w14:paraId="639FAAEE"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2934415E" w14:textId="77777777" w:rsidTr="006B4DF6">
        <w:tc>
          <w:tcPr>
            <w:tcW w:w="9350" w:type="dxa"/>
            <w:shd w:val="clear" w:color="auto" w:fill="auto"/>
          </w:tcPr>
          <w:p w14:paraId="41EC8196" w14:textId="158CFDEA"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8: Money Management I</w:t>
            </w:r>
          </w:p>
        </w:tc>
      </w:tr>
    </w:tbl>
    <w:p w14:paraId="0E22FE12" w14:textId="77777777" w:rsidR="00E13734" w:rsidRDefault="00E13734" w:rsidP="00E13734">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7783761C" w14:textId="77777777" w:rsidTr="004C6EF9">
        <w:tc>
          <w:tcPr>
            <w:tcW w:w="1101" w:type="dxa"/>
            <w:shd w:val="clear" w:color="auto" w:fill="BFBFBF"/>
          </w:tcPr>
          <w:p w14:paraId="7BF4C055"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6B868B58" w14:textId="77777777" w:rsidTr="004C6EF9">
        <w:tc>
          <w:tcPr>
            <w:tcW w:w="1101" w:type="dxa"/>
            <w:shd w:val="clear" w:color="auto" w:fill="auto"/>
          </w:tcPr>
          <w:p w14:paraId="09570C7B" w14:textId="6E24D8A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r>
              <w:rPr>
                <w:rFonts w:ascii="Verdana" w:eastAsia="Calibri" w:hAnsi="Verdana" w:cs="Segoe UI Light"/>
                <w:b/>
                <w:bCs/>
                <w:sz w:val="20"/>
                <w:szCs w:val="20"/>
                <w:lang w:val="en-ZW"/>
              </w:rPr>
              <w:t>2</w:t>
            </w:r>
          </w:p>
        </w:tc>
      </w:tr>
    </w:tbl>
    <w:p w14:paraId="4661BE4F" w14:textId="29F7451C" w:rsidR="00E13734" w:rsidRPr="008A6E16" w:rsidRDefault="00E13734" w:rsidP="00E13734">
      <w:pPr>
        <w:tabs>
          <w:tab w:val="left" w:pos="5387"/>
        </w:tabs>
        <w:spacing w:after="0" w:line="360" w:lineRule="auto"/>
        <w:rPr>
          <w:rFonts w:ascii="Verdana" w:eastAsia="Times New Roman" w:hAnsi="Verdana" w:cs="Segoe UI Light"/>
          <w:b/>
          <w:sz w:val="20"/>
          <w:szCs w:val="20"/>
        </w:rPr>
      </w:pPr>
      <w:r w:rsidRPr="008A6E16">
        <w:rPr>
          <w:rFonts w:ascii="Verdana" w:eastAsia="Times New Roman" w:hAnsi="Verdana" w:cs="Segoe UI Light"/>
          <w:b/>
          <w:sz w:val="20"/>
          <w:szCs w:val="20"/>
        </w:rPr>
        <w:t>What is meant by money management?</w:t>
      </w:r>
    </w:p>
    <w:p w14:paraId="2ECEC946" w14:textId="77777777" w:rsidR="00E13734" w:rsidRPr="00E13734" w:rsidRDefault="00E13734" w:rsidP="00E13734">
      <w:pPr>
        <w:tabs>
          <w:tab w:val="left" w:pos="5387"/>
        </w:tabs>
        <w:spacing w:after="0" w:line="360" w:lineRule="auto"/>
        <w:rPr>
          <w:rFonts w:ascii="Verdana" w:eastAsia="Times New Roman" w:hAnsi="Verdana" w:cs="Segoe UI Light"/>
          <w:bCs/>
          <w:color w:val="FF0000"/>
          <w:sz w:val="20"/>
          <w:szCs w:val="20"/>
        </w:rPr>
      </w:pPr>
      <w:r w:rsidRPr="00E13734">
        <w:rPr>
          <w:rFonts w:ascii="Verdana" w:eastAsia="Times New Roman" w:hAnsi="Verdana" w:cs="Segoe UI Light"/>
          <w:bCs/>
          <w:color w:val="FF0000"/>
          <w:sz w:val="20"/>
          <w:szCs w:val="20"/>
        </w:rPr>
        <w:t>Money management refers to the processes of budgeting, saving, investing, spending, or otherwise overseeing the capital usage of an individual or group. The term can also refer more narrowly to investment management and portfolio management.</w:t>
      </w:r>
    </w:p>
    <w:p w14:paraId="452B51BD" w14:textId="77777777" w:rsidR="00134A8E" w:rsidRPr="00E13734" w:rsidRDefault="00134A8E" w:rsidP="002773C7">
      <w:pPr>
        <w:tabs>
          <w:tab w:val="left" w:pos="5387"/>
        </w:tabs>
        <w:spacing w:after="0" w:line="360" w:lineRule="auto"/>
        <w:rPr>
          <w:rFonts w:ascii="Verdana" w:eastAsia="Times New Roman" w:hAnsi="Verdana" w:cs="Segoe UI Light"/>
          <w:b/>
          <w:color w:val="FF0000"/>
          <w:sz w:val="20"/>
          <w:szCs w:val="20"/>
        </w:rPr>
      </w:pPr>
    </w:p>
    <w:p w14:paraId="29EB9FCB" w14:textId="77777777" w:rsidR="00134A8E" w:rsidRPr="00E83E08" w:rsidRDefault="00134A8E" w:rsidP="002773C7">
      <w:pPr>
        <w:tabs>
          <w:tab w:val="left" w:pos="5387"/>
        </w:tabs>
        <w:spacing w:after="0" w:line="360" w:lineRule="auto"/>
        <w:rPr>
          <w:rFonts w:ascii="Verdana" w:eastAsia="Times New Roman" w:hAnsi="Verdana" w:cs="Segoe UI Light"/>
          <w:b/>
          <w:sz w:val="20"/>
          <w:szCs w:val="20"/>
        </w:rPr>
      </w:pPr>
    </w:p>
    <w:p w14:paraId="4F5E0A4F" w14:textId="7F6D5DC0" w:rsidR="005B2ECB" w:rsidRDefault="005B2ECB">
      <w:pPr>
        <w:rPr>
          <w:rFonts w:ascii="Verdana" w:eastAsia="Times New Roman" w:hAnsi="Verdana" w:cs="Segoe UI Light"/>
          <w:b/>
          <w:sz w:val="20"/>
          <w:szCs w:val="20"/>
        </w:rPr>
      </w:pPr>
      <w:r>
        <w:rPr>
          <w:rFonts w:ascii="Verdana" w:eastAsia="Times New Roman" w:hAnsi="Verdana" w:cs="Segoe UI Light"/>
          <w:b/>
          <w:sz w:val="20"/>
          <w:szCs w:val="20"/>
        </w:rPr>
        <w:br w:type="page"/>
      </w:r>
    </w:p>
    <w:p w14:paraId="21B2812B"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513D8C22" w14:textId="77777777" w:rsidTr="006B4DF6">
        <w:tc>
          <w:tcPr>
            <w:tcW w:w="9350" w:type="dxa"/>
            <w:shd w:val="clear" w:color="auto" w:fill="auto"/>
          </w:tcPr>
          <w:p w14:paraId="65BE5130" w14:textId="53B8ACE0" w:rsidR="002773C7" w:rsidRPr="00E83E08" w:rsidRDefault="00C85666" w:rsidP="00C85666">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9: Money</w:t>
            </w:r>
            <w:r>
              <w:rPr>
                <w:rFonts w:ascii="Verdana" w:eastAsia="Times New Roman" w:hAnsi="Verdana" w:cs="Segoe UI Light"/>
                <w:b/>
                <w:sz w:val="20"/>
                <w:szCs w:val="20"/>
              </w:rPr>
              <w:t xml:space="preserve"> </w:t>
            </w:r>
            <w:r w:rsidRPr="00C85666">
              <w:rPr>
                <w:rFonts w:ascii="Verdana" w:eastAsia="Times New Roman" w:hAnsi="Verdana" w:cs="Segoe UI Light"/>
                <w:b/>
                <w:sz w:val="20"/>
                <w:szCs w:val="20"/>
              </w:rPr>
              <w:t>Management II</w:t>
            </w:r>
          </w:p>
        </w:tc>
      </w:tr>
    </w:tbl>
    <w:p w14:paraId="4135CB32"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53FF03EE" w14:textId="77777777" w:rsidR="002773C7" w:rsidRPr="00E83E08" w:rsidRDefault="002773C7" w:rsidP="002773C7">
      <w:pPr>
        <w:rPr>
          <w:rFonts w:ascii="Verdana" w:hAnsi="Verdana" w:cs="Segoe UI Light"/>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43B6827F" w14:textId="77777777" w:rsidTr="004C6EF9">
        <w:tc>
          <w:tcPr>
            <w:tcW w:w="1101" w:type="dxa"/>
            <w:shd w:val="clear" w:color="auto" w:fill="BFBFBF"/>
          </w:tcPr>
          <w:p w14:paraId="022E426A"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17FA486B" w14:textId="77777777" w:rsidTr="004C6EF9">
        <w:tc>
          <w:tcPr>
            <w:tcW w:w="1101" w:type="dxa"/>
            <w:shd w:val="clear" w:color="auto" w:fill="auto"/>
          </w:tcPr>
          <w:p w14:paraId="4BB91F80" w14:textId="16987F53"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r>
              <w:rPr>
                <w:rFonts w:ascii="Verdana" w:eastAsia="Calibri" w:hAnsi="Verdana" w:cs="Segoe UI Light"/>
                <w:b/>
                <w:bCs/>
                <w:sz w:val="20"/>
                <w:szCs w:val="20"/>
                <w:lang w:val="en-ZW"/>
              </w:rPr>
              <w:t>3</w:t>
            </w:r>
          </w:p>
        </w:tc>
      </w:tr>
    </w:tbl>
    <w:p w14:paraId="6AE028DD" w14:textId="1D454EA9" w:rsidR="00E13734" w:rsidRPr="00763F88" w:rsidRDefault="00742273" w:rsidP="00E13734">
      <w:pPr>
        <w:spacing w:line="360" w:lineRule="auto"/>
        <w:rPr>
          <w:rFonts w:ascii="Verdana" w:hAnsi="Verdana" w:cs="Segoe UI Light"/>
          <w:b/>
          <w:bCs/>
          <w:sz w:val="20"/>
          <w:szCs w:val="20"/>
        </w:rPr>
      </w:pPr>
      <w:r>
        <w:rPr>
          <w:rFonts w:ascii="Verdana" w:hAnsi="Verdana" w:cs="Segoe UI Light"/>
          <w:b/>
          <w:bCs/>
          <w:sz w:val="20"/>
          <w:szCs w:val="20"/>
        </w:rPr>
        <w:t xml:space="preserve">Describe </w:t>
      </w:r>
      <w:r w:rsidRPr="00763F88">
        <w:rPr>
          <w:rFonts w:ascii="Verdana" w:hAnsi="Verdana" w:cs="Segoe UI Light"/>
          <w:b/>
          <w:bCs/>
          <w:sz w:val="20"/>
          <w:szCs w:val="20"/>
        </w:rPr>
        <w:t>money management tips to improve your finances</w:t>
      </w:r>
    </w:p>
    <w:p w14:paraId="348CA657" w14:textId="77777777" w:rsidR="00E13734" w:rsidRPr="00E13734" w:rsidRDefault="00E13734" w:rsidP="00E13734">
      <w:pPr>
        <w:spacing w:line="360" w:lineRule="auto"/>
        <w:ind w:left="720"/>
        <w:rPr>
          <w:rFonts w:ascii="Verdana" w:hAnsi="Verdana" w:cs="Segoe UI Light"/>
          <w:b/>
          <w:bCs/>
          <w:color w:val="FF0000"/>
          <w:sz w:val="20"/>
          <w:szCs w:val="20"/>
        </w:rPr>
      </w:pPr>
      <w:r w:rsidRPr="00E13734">
        <w:rPr>
          <w:rFonts w:ascii="Verdana" w:hAnsi="Verdana" w:cs="Segoe UI Light"/>
          <w:b/>
          <w:bCs/>
          <w:color w:val="FF0000"/>
          <w:sz w:val="20"/>
          <w:szCs w:val="20"/>
        </w:rPr>
        <w:t>1. Track your spending to improve your finances.</w:t>
      </w:r>
    </w:p>
    <w:p w14:paraId="12D61B6B" w14:textId="77777777" w:rsidR="00E13734" w:rsidRPr="00E13734" w:rsidRDefault="00E13734" w:rsidP="00E13734">
      <w:pPr>
        <w:spacing w:line="360" w:lineRule="auto"/>
        <w:rPr>
          <w:rFonts w:ascii="Verdana" w:hAnsi="Verdana" w:cs="Segoe UI Light"/>
          <w:color w:val="FF0000"/>
          <w:sz w:val="20"/>
          <w:szCs w:val="20"/>
        </w:rPr>
      </w:pPr>
      <w:r w:rsidRPr="00E13734">
        <w:rPr>
          <w:rFonts w:ascii="Verdana" w:hAnsi="Verdana" w:cs="Segoe UI Light"/>
          <w:color w:val="FF0000"/>
          <w:sz w:val="20"/>
          <w:szCs w:val="20"/>
        </w:rPr>
        <w:t>If you don’t know what and where you’re spending each month, there’s a good chance your personal spending habits have room for improvement.</w:t>
      </w:r>
    </w:p>
    <w:p w14:paraId="3AE69A1C" w14:textId="77777777" w:rsidR="00E13734" w:rsidRPr="00E13734" w:rsidRDefault="00E13734" w:rsidP="00E13734">
      <w:pPr>
        <w:spacing w:line="360" w:lineRule="auto"/>
        <w:rPr>
          <w:rFonts w:ascii="Verdana" w:hAnsi="Verdana" w:cs="Segoe UI Light"/>
          <w:color w:val="FF0000"/>
          <w:sz w:val="20"/>
          <w:szCs w:val="20"/>
        </w:rPr>
      </w:pPr>
      <w:r w:rsidRPr="00E13734">
        <w:rPr>
          <w:rFonts w:ascii="Verdana" w:hAnsi="Verdana" w:cs="Segoe UI Light"/>
          <w:color w:val="FF0000"/>
          <w:sz w:val="20"/>
          <w:szCs w:val="20"/>
        </w:rPr>
        <w:t>Better money management starts with spending awareness. Use a money management app like Money Track to track spending across categories, and see for yourself how much you’re spending on non-essentials such as dining, entertainment, and even that daily coffee. Once you’ve educated yourself on these habits, you can make a plan to improve.</w:t>
      </w:r>
    </w:p>
    <w:p w14:paraId="3BB2ED87" w14:textId="77777777" w:rsidR="00E13734" w:rsidRPr="00E13734" w:rsidRDefault="00E13734" w:rsidP="00E13734">
      <w:pPr>
        <w:spacing w:line="360" w:lineRule="auto"/>
        <w:ind w:left="720"/>
        <w:rPr>
          <w:rFonts w:ascii="Verdana" w:hAnsi="Verdana" w:cs="Segoe UI Light"/>
          <w:b/>
          <w:bCs/>
          <w:color w:val="FF0000"/>
          <w:sz w:val="20"/>
          <w:szCs w:val="20"/>
        </w:rPr>
      </w:pPr>
      <w:r w:rsidRPr="00E13734">
        <w:rPr>
          <w:rFonts w:ascii="Verdana" w:hAnsi="Verdana" w:cs="Segoe UI Light"/>
          <w:b/>
          <w:bCs/>
          <w:color w:val="FF0000"/>
          <w:sz w:val="20"/>
          <w:szCs w:val="20"/>
        </w:rPr>
        <w:t>2. Create a realistic monthly budget.</w:t>
      </w:r>
    </w:p>
    <w:p w14:paraId="5A4F2736" w14:textId="77777777" w:rsidR="00E13734" w:rsidRPr="00E13734" w:rsidRDefault="00E13734" w:rsidP="00E13734">
      <w:pPr>
        <w:spacing w:line="360" w:lineRule="auto"/>
        <w:rPr>
          <w:rFonts w:ascii="Verdana" w:hAnsi="Verdana" w:cs="Segoe UI Light"/>
          <w:color w:val="FF0000"/>
          <w:sz w:val="20"/>
          <w:szCs w:val="20"/>
        </w:rPr>
      </w:pPr>
      <w:r w:rsidRPr="00E13734">
        <w:rPr>
          <w:rFonts w:ascii="Verdana" w:hAnsi="Verdana" w:cs="Segoe UI Light"/>
          <w:color w:val="FF0000"/>
          <w:sz w:val="20"/>
          <w:szCs w:val="20"/>
        </w:rPr>
        <w:t>Use your monthly spending habits, as well as your monthly take-home pay, to set a budget you know you can keep.</w:t>
      </w:r>
    </w:p>
    <w:p w14:paraId="02029D0E" w14:textId="77777777" w:rsidR="00E13734" w:rsidRPr="00E13734" w:rsidRDefault="00E13734" w:rsidP="00E13734">
      <w:pPr>
        <w:spacing w:line="360" w:lineRule="auto"/>
        <w:rPr>
          <w:rFonts w:ascii="Verdana" w:hAnsi="Verdana" w:cs="Segoe UI Light"/>
          <w:color w:val="FF0000"/>
          <w:sz w:val="20"/>
          <w:szCs w:val="20"/>
        </w:rPr>
      </w:pPr>
      <w:r w:rsidRPr="00E13734">
        <w:rPr>
          <w:rFonts w:ascii="Verdana" w:hAnsi="Verdana" w:cs="Segoe UI Light"/>
          <w:color w:val="FF0000"/>
          <w:sz w:val="20"/>
          <w:szCs w:val="20"/>
        </w:rPr>
        <w:t xml:space="preserve">There’s no use setting a strict budget based on drastic changes, such as never eating out when you’re currently ordering takeout four times a week. Create a budget that works with your lifestyle and spending habits. </w:t>
      </w:r>
    </w:p>
    <w:p w14:paraId="394FCEF8" w14:textId="77777777" w:rsidR="00E13734" w:rsidRPr="00E13734" w:rsidRDefault="00E13734" w:rsidP="00E13734">
      <w:pPr>
        <w:spacing w:line="360" w:lineRule="auto"/>
        <w:rPr>
          <w:rFonts w:ascii="Verdana" w:hAnsi="Verdana" w:cs="Segoe UI Light"/>
          <w:color w:val="FF0000"/>
          <w:sz w:val="20"/>
          <w:szCs w:val="20"/>
        </w:rPr>
      </w:pPr>
      <w:r w:rsidRPr="00E13734">
        <w:rPr>
          <w:rFonts w:ascii="Verdana" w:hAnsi="Verdana" w:cs="Segoe UI Light"/>
          <w:color w:val="FF0000"/>
          <w:sz w:val="20"/>
          <w:szCs w:val="20"/>
        </w:rPr>
        <w:t>You should see a budget as a way to encourage better habits, such as cooking at home more often, but give yourself a realistic shot at meeting this budget. That’s the only way this money management method will work.</w:t>
      </w:r>
    </w:p>
    <w:p w14:paraId="45C3D25E" w14:textId="77777777" w:rsidR="00E13734" w:rsidRPr="00E13734" w:rsidRDefault="00E13734" w:rsidP="00E13734">
      <w:pPr>
        <w:spacing w:line="360" w:lineRule="auto"/>
        <w:ind w:left="720"/>
        <w:rPr>
          <w:rFonts w:ascii="Verdana" w:hAnsi="Verdana" w:cs="Segoe UI Light"/>
          <w:color w:val="FF0000"/>
          <w:sz w:val="20"/>
          <w:szCs w:val="20"/>
        </w:rPr>
      </w:pPr>
      <w:r w:rsidRPr="00E13734">
        <w:rPr>
          <w:rFonts w:ascii="Verdana" w:hAnsi="Verdana" w:cs="Segoe UI Light"/>
          <w:color w:val="FF0000"/>
          <w:sz w:val="20"/>
          <w:szCs w:val="20"/>
        </w:rPr>
        <w:t>3</w:t>
      </w:r>
      <w:r w:rsidRPr="00E13734">
        <w:rPr>
          <w:rFonts w:ascii="Verdana" w:hAnsi="Verdana" w:cs="Segoe UI Light"/>
          <w:b/>
          <w:bCs/>
          <w:color w:val="FF0000"/>
          <w:sz w:val="20"/>
          <w:szCs w:val="20"/>
        </w:rPr>
        <w:t>. Build up your savings—even if it takes time</w:t>
      </w:r>
      <w:r w:rsidRPr="00E13734">
        <w:rPr>
          <w:rFonts w:ascii="Verdana" w:hAnsi="Verdana" w:cs="Segoe UI Light"/>
          <w:color w:val="FF0000"/>
          <w:sz w:val="20"/>
          <w:szCs w:val="20"/>
        </w:rPr>
        <w:t>.</w:t>
      </w:r>
    </w:p>
    <w:p w14:paraId="046A3B91" w14:textId="77777777" w:rsidR="00E13734" w:rsidRPr="00E13734" w:rsidRDefault="00E13734" w:rsidP="00E13734">
      <w:pPr>
        <w:spacing w:line="360" w:lineRule="auto"/>
        <w:rPr>
          <w:rFonts w:ascii="Verdana" w:hAnsi="Verdana" w:cs="Segoe UI Light"/>
          <w:color w:val="FF0000"/>
          <w:sz w:val="20"/>
          <w:szCs w:val="20"/>
        </w:rPr>
      </w:pPr>
      <w:r w:rsidRPr="00E13734">
        <w:rPr>
          <w:rFonts w:ascii="Verdana" w:hAnsi="Verdana" w:cs="Segoe UI Light"/>
          <w:color w:val="FF0000"/>
          <w:sz w:val="20"/>
          <w:szCs w:val="20"/>
        </w:rPr>
        <w:t>Create an emergency fund that you can dip into when unforeseen circumstances strike. Even if your contributions are small, this fund can save you from risky situations in which you’re forced to borrow money at high-interest rates or possibly find yourself unable to pay your bills on time.</w:t>
      </w:r>
    </w:p>
    <w:p w14:paraId="7946A2CA" w14:textId="77777777" w:rsidR="00134A8E" w:rsidRPr="00E83E08" w:rsidRDefault="00134A8E" w:rsidP="002773C7">
      <w:pPr>
        <w:rPr>
          <w:rFonts w:ascii="Verdana" w:hAnsi="Verdana" w:cs="Segoe UI Light"/>
          <w:sz w:val="20"/>
          <w:szCs w:val="20"/>
        </w:rPr>
      </w:pPr>
    </w:p>
    <w:p w14:paraId="25E01DB7" w14:textId="77777777" w:rsidR="00134A8E" w:rsidRPr="00E83E08" w:rsidRDefault="00134A8E" w:rsidP="002773C7">
      <w:pPr>
        <w:rPr>
          <w:rFonts w:ascii="Verdana" w:hAnsi="Verdana" w:cs="Segoe UI Light"/>
          <w:sz w:val="20"/>
          <w:szCs w:val="20"/>
        </w:rPr>
      </w:pPr>
    </w:p>
    <w:p w14:paraId="46F6083E"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0E4480F4" w14:textId="77777777" w:rsidTr="006B4DF6">
        <w:tc>
          <w:tcPr>
            <w:tcW w:w="9350" w:type="dxa"/>
            <w:shd w:val="clear" w:color="auto" w:fill="auto"/>
          </w:tcPr>
          <w:p w14:paraId="67A70A56" w14:textId="27418469"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10: Time Management</w:t>
            </w:r>
          </w:p>
        </w:tc>
      </w:tr>
    </w:tbl>
    <w:p w14:paraId="2CAC8BD9" w14:textId="77777777" w:rsidR="00742273" w:rsidRDefault="00742273" w:rsidP="00742273">
      <w:pPr>
        <w:spacing w:line="360" w:lineRule="auto"/>
        <w:rPr>
          <w:rFonts w:ascii="Verdana" w:hAnsi="Verdana" w:cs="Segoe UI Light"/>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05D039FF" w14:textId="77777777" w:rsidTr="004C6EF9">
        <w:tc>
          <w:tcPr>
            <w:tcW w:w="1101" w:type="dxa"/>
            <w:shd w:val="clear" w:color="auto" w:fill="BFBFBF"/>
          </w:tcPr>
          <w:p w14:paraId="34DC630A"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5E8FF9AD" w14:textId="77777777" w:rsidTr="004C6EF9">
        <w:tc>
          <w:tcPr>
            <w:tcW w:w="1101" w:type="dxa"/>
            <w:shd w:val="clear" w:color="auto" w:fill="auto"/>
          </w:tcPr>
          <w:p w14:paraId="204DAA6E" w14:textId="735941FB"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r>
              <w:rPr>
                <w:rFonts w:ascii="Verdana" w:eastAsia="Calibri" w:hAnsi="Verdana" w:cs="Segoe UI Light"/>
                <w:b/>
                <w:bCs/>
                <w:sz w:val="20"/>
                <w:szCs w:val="20"/>
                <w:lang w:val="en-ZW"/>
              </w:rPr>
              <w:t>4</w:t>
            </w:r>
          </w:p>
        </w:tc>
      </w:tr>
    </w:tbl>
    <w:p w14:paraId="5702B653" w14:textId="41E94298" w:rsidR="00742273" w:rsidRPr="00CB7C17" w:rsidRDefault="00742273" w:rsidP="00742273">
      <w:pPr>
        <w:spacing w:line="360" w:lineRule="auto"/>
        <w:rPr>
          <w:rFonts w:ascii="Verdana" w:hAnsi="Verdana" w:cs="Segoe UI Light"/>
          <w:b/>
          <w:bCs/>
          <w:sz w:val="20"/>
          <w:szCs w:val="20"/>
        </w:rPr>
      </w:pPr>
      <w:r w:rsidRPr="00CB7C17">
        <w:rPr>
          <w:rFonts w:ascii="Verdana" w:hAnsi="Verdana" w:cs="Segoe UI Light"/>
          <w:b/>
          <w:bCs/>
          <w:sz w:val="20"/>
          <w:szCs w:val="20"/>
        </w:rPr>
        <w:t>What is effective time management?</w:t>
      </w:r>
    </w:p>
    <w:p w14:paraId="1E197063" w14:textId="77777777" w:rsidR="00742273" w:rsidRPr="00742273" w:rsidRDefault="00742273" w:rsidP="00742273">
      <w:pPr>
        <w:spacing w:line="360" w:lineRule="auto"/>
        <w:rPr>
          <w:rFonts w:ascii="Verdana" w:hAnsi="Verdana" w:cs="Segoe UI Light"/>
          <w:color w:val="FF0000"/>
          <w:sz w:val="20"/>
          <w:szCs w:val="20"/>
        </w:rPr>
      </w:pPr>
      <w:r w:rsidRPr="00742273">
        <w:rPr>
          <w:rFonts w:ascii="Verdana" w:hAnsi="Verdana" w:cs="Segoe UI Light"/>
          <w:color w:val="FF0000"/>
          <w:sz w:val="20"/>
          <w:szCs w:val="20"/>
        </w:rPr>
        <w:t xml:space="preserve">Time Management refers to managing time effectively so that the right time is allocated to the right activity. Effective time management allows individuals to assign specific time slots to activities as per their importance. Time Management refers to making the best use of time as time is always limited. </w:t>
      </w:r>
    </w:p>
    <w:p w14:paraId="50F93E76" w14:textId="77777777" w:rsidR="00742273" w:rsidRPr="00742273" w:rsidRDefault="00742273" w:rsidP="00742273">
      <w:pPr>
        <w:spacing w:line="360" w:lineRule="auto"/>
        <w:rPr>
          <w:rFonts w:ascii="Verdana" w:hAnsi="Verdana" w:cs="Segoe UI Light"/>
          <w:color w:val="FF0000"/>
          <w:sz w:val="20"/>
          <w:szCs w:val="20"/>
        </w:rPr>
      </w:pPr>
      <w:r w:rsidRPr="00742273">
        <w:rPr>
          <w:rFonts w:ascii="Verdana" w:hAnsi="Verdana" w:cs="Segoe UI Light"/>
          <w:color w:val="FF0000"/>
          <w:sz w:val="20"/>
          <w:szCs w:val="20"/>
        </w:rPr>
        <w:t>Time management is the process of planning and controlling how much time to spend on specific activities. Good time management enables an individual to complete more in a shorter period of time, lowers stress, and leads to career success.</w:t>
      </w:r>
    </w:p>
    <w:p w14:paraId="7513BFD8"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765249D6" w14:textId="5812102F" w:rsidR="005B2ECB" w:rsidRDefault="005B2ECB">
      <w:pPr>
        <w:rPr>
          <w:rFonts w:ascii="Verdana" w:eastAsia="Times New Roman" w:hAnsi="Verdana" w:cs="Segoe UI Light"/>
          <w:b/>
          <w:sz w:val="20"/>
          <w:szCs w:val="20"/>
        </w:rPr>
      </w:pPr>
      <w:r>
        <w:rPr>
          <w:rFonts w:ascii="Verdana" w:eastAsia="Times New Roman" w:hAnsi="Verdana" w:cs="Segoe UI Light"/>
          <w:b/>
          <w:sz w:val="20"/>
          <w:szCs w:val="20"/>
        </w:rPr>
        <w:br w:type="page"/>
      </w:r>
    </w:p>
    <w:p w14:paraId="4803B271"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4DE786E9"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24CF1627" w14:textId="77777777" w:rsidTr="006B4DF6">
        <w:tc>
          <w:tcPr>
            <w:tcW w:w="9350" w:type="dxa"/>
            <w:shd w:val="clear" w:color="auto" w:fill="auto"/>
          </w:tcPr>
          <w:p w14:paraId="462F6F56" w14:textId="0B7856C4"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11: Interview and Communication</w:t>
            </w:r>
          </w:p>
        </w:tc>
      </w:tr>
    </w:tbl>
    <w:p w14:paraId="37919CD4"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61C41885" w14:textId="77777777" w:rsidTr="004C6EF9">
        <w:tc>
          <w:tcPr>
            <w:tcW w:w="1101" w:type="dxa"/>
            <w:shd w:val="clear" w:color="auto" w:fill="BFBFBF"/>
          </w:tcPr>
          <w:p w14:paraId="7136E38A"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4887A018" w14:textId="77777777" w:rsidTr="004C6EF9">
        <w:tc>
          <w:tcPr>
            <w:tcW w:w="1101" w:type="dxa"/>
            <w:shd w:val="clear" w:color="auto" w:fill="auto"/>
          </w:tcPr>
          <w:p w14:paraId="3AED9C08" w14:textId="4245282E"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r>
              <w:rPr>
                <w:rFonts w:ascii="Verdana" w:eastAsia="Calibri" w:hAnsi="Verdana" w:cs="Segoe UI Light"/>
                <w:b/>
                <w:bCs/>
                <w:sz w:val="20"/>
                <w:szCs w:val="20"/>
                <w:lang w:val="en-ZW"/>
              </w:rPr>
              <w:t>5</w:t>
            </w:r>
          </w:p>
        </w:tc>
      </w:tr>
    </w:tbl>
    <w:p w14:paraId="2B021251" w14:textId="77777777" w:rsidR="00742273" w:rsidRPr="00CB7C17" w:rsidRDefault="00742273" w:rsidP="00742273">
      <w:pPr>
        <w:spacing w:line="360" w:lineRule="auto"/>
        <w:rPr>
          <w:rFonts w:ascii="Verdana" w:hAnsi="Verdana" w:cs="Segoe UI Light"/>
          <w:b/>
          <w:bCs/>
          <w:sz w:val="20"/>
          <w:szCs w:val="20"/>
        </w:rPr>
      </w:pPr>
      <w:r w:rsidRPr="00CB7C17">
        <w:rPr>
          <w:rFonts w:ascii="Verdana" w:hAnsi="Verdana" w:cs="Segoe UI Light"/>
          <w:b/>
          <w:bCs/>
          <w:sz w:val="20"/>
          <w:szCs w:val="20"/>
        </w:rPr>
        <w:t>What is an interview communication?</w:t>
      </w:r>
    </w:p>
    <w:p w14:paraId="09856B3F" w14:textId="77777777" w:rsidR="00742273" w:rsidRPr="00742273" w:rsidRDefault="00742273" w:rsidP="00742273">
      <w:pPr>
        <w:spacing w:line="360" w:lineRule="auto"/>
        <w:rPr>
          <w:rFonts w:ascii="Verdana" w:hAnsi="Verdana" w:cs="Segoe UI Light"/>
          <w:color w:val="FF0000"/>
          <w:sz w:val="20"/>
          <w:szCs w:val="20"/>
        </w:rPr>
      </w:pPr>
      <w:r w:rsidRPr="00742273">
        <w:rPr>
          <w:rFonts w:ascii="Verdana" w:hAnsi="Verdana" w:cs="Segoe UI Light"/>
          <w:color w:val="FF0000"/>
          <w:sz w:val="20"/>
          <w:szCs w:val="20"/>
        </w:rPr>
        <w:t>Conversation is a natural form of communication between people. The interview is a bit different: The interview is a conversation which has a purpose and is directed towards its object by the interviewer. The interview is a face-to-face meeting and discussion between two or more people for a specific purpose.</w:t>
      </w:r>
    </w:p>
    <w:p w14:paraId="695B8A20"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77CEE043" w14:textId="50E16AF2" w:rsidR="005B2ECB" w:rsidRDefault="005B2ECB">
      <w:pPr>
        <w:rPr>
          <w:rFonts w:ascii="Verdana" w:eastAsia="Times New Roman" w:hAnsi="Verdana" w:cs="Segoe UI Light"/>
          <w:b/>
          <w:sz w:val="20"/>
          <w:szCs w:val="20"/>
        </w:rPr>
      </w:pPr>
      <w:r>
        <w:rPr>
          <w:rFonts w:ascii="Verdana" w:eastAsia="Times New Roman" w:hAnsi="Verdana" w:cs="Segoe UI Light"/>
          <w:b/>
          <w:sz w:val="20"/>
          <w:szCs w:val="20"/>
        </w:rPr>
        <w:br w:type="page"/>
      </w:r>
    </w:p>
    <w:p w14:paraId="72D0B435"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4A45EE31" w14:textId="77777777" w:rsidTr="006B4DF6">
        <w:tc>
          <w:tcPr>
            <w:tcW w:w="9350" w:type="dxa"/>
            <w:shd w:val="clear" w:color="auto" w:fill="auto"/>
          </w:tcPr>
          <w:p w14:paraId="567E6718" w14:textId="0EA49661"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12: Teamwork</w:t>
            </w:r>
          </w:p>
        </w:tc>
      </w:tr>
    </w:tbl>
    <w:p w14:paraId="77CFABE8"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3292178E" w14:textId="77777777" w:rsidTr="004C6EF9">
        <w:tc>
          <w:tcPr>
            <w:tcW w:w="1101" w:type="dxa"/>
            <w:shd w:val="clear" w:color="auto" w:fill="BFBFBF"/>
          </w:tcPr>
          <w:p w14:paraId="6902FC33"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3EB0E370" w14:textId="77777777" w:rsidTr="004C6EF9">
        <w:tc>
          <w:tcPr>
            <w:tcW w:w="1101" w:type="dxa"/>
            <w:shd w:val="clear" w:color="auto" w:fill="auto"/>
          </w:tcPr>
          <w:p w14:paraId="299E7310" w14:textId="594D9669"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r>
              <w:rPr>
                <w:rFonts w:ascii="Verdana" w:eastAsia="Calibri" w:hAnsi="Verdana" w:cs="Segoe UI Light"/>
                <w:b/>
                <w:bCs/>
                <w:sz w:val="20"/>
                <w:szCs w:val="20"/>
                <w:lang w:val="en-ZW"/>
              </w:rPr>
              <w:t>6</w:t>
            </w:r>
          </w:p>
        </w:tc>
      </w:tr>
    </w:tbl>
    <w:p w14:paraId="217ED0FA" w14:textId="5B781D67" w:rsidR="00742273" w:rsidRPr="00B42940" w:rsidRDefault="00742273" w:rsidP="00742273">
      <w:pPr>
        <w:spacing w:line="360" w:lineRule="auto"/>
        <w:rPr>
          <w:rFonts w:ascii="Verdana" w:hAnsi="Verdana" w:cs="Segoe UI Light"/>
          <w:b/>
          <w:bCs/>
          <w:sz w:val="20"/>
          <w:szCs w:val="20"/>
        </w:rPr>
      </w:pPr>
      <w:r>
        <w:rPr>
          <w:rFonts w:ascii="Verdana" w:hAnsi="Verdana" w:cs="Segoe UI Light"/>
          <w:b/>
          <w:bCs/>
          <w:sz w:val="20"/>
          <w:szCs w:val="20"/>
        </w:rPr>
        <w:t>Explain the</w:t>
      </w:r>
      <w:r w:rsidRPr="00B42940">
        <w:rPr>
          <w:rFonts w:ascii="Verdana" w:hAnsi="Verdana" w:cs="Segoe UI Light"/>
          <w:b/>
          <w:bCs/>
          <w:sz w:val="20"/>
          <w:szCs w:val="20"/>
        </w:rPr>
        <w:t xml:space="preserve"> importance of teamwork</w:t>
      </w:r>
    </w:p>
    <w:p w14:paraId="1923C0D1" w14:textId="77777777" w:rsidR="00742273" w:rsidRPr="00742273" w:rsidRDefault="00742273" w:rsidP="00742273">
      <w:pPr>
        <w:spacing w:line="360" w:lineRule="auto"/>
        <w:ind w:left="720"/>
        <w:rPr>
          <w:rFonts w:ascii="Verdana" w:hAnsi="Verdana" w:cs="Segoe UI Light"/>
          <w:b/>
          <w:bCs/>
          <w:color w:val="FF0000"/>
          <w:sz w:val="20"/>
          <w:szCs w:val="20"/>
        </w:rPr>
      </w:pPr>
      <w:r w:rsidRPr="00742273">
        <w:rPr>
          <w:rFonts w:ascii="Verdana" w:hAnsi="Verdana" w:cs="Segoe UI Light"/>
          <w:b/>
          <w:bCs/>
          <w:color w:val="FF0000"/>
          <w:sz w:val="20"/>
          <w:szCs w:val="20"/>
        </w:rPr>
        <w:t>1. Teamwork is efficient work</w:t>
      </w:r>
    </w:p>
    <w:p w14:paraId="0BA8DC09" w14:textId="77777777" w:rsidR="00742273" w:rsidRPr="00742273" w:rsidRDefault="00742273" w:rsidP="00742273">
      <w:pPr>
        <w:spacing w:line="360" w:lineRule="auto"/>
        <w:rPr>
          <w:rFonts w:ascii="Verdana" w:hAnsi="Verdana" w:cs="Segoe UI Light"/>
          <w:color w:val="FF0000"/>
          <w:sz w:val="20"/>
          <w:szCs w:val="20"/>
        </w:rPr>
      </w:pPr>
      <w:r w:rsidRPr="00742273">
        <w:rPr>
          <w:rFonts w:ascii="Verdana" w:hAnsi="Verdana" w:cs="Segoe UI Light"/>
          <w:color w:val="FF0000"/>
          <w:sz w:val="20"/>
          <w:szCs w:val="20"/>
        </w:rPr>
        <w:t xml:space="preserve">A key pillar of the industrial revolution, a foundation of modern </w:t>
      </w:r>
      <w:proofErr w:type="spellStart"/>
      <w:r w:rsidRPr="00742273">
        <w:rPr>
          <w:rFonts w:ascii="Verdana" w:hAnsi="Verdana" w:cs="Segoe UI Light"/>
          <w:color w:val="FF0000"/>
          <w:sz w:val="20"/>
          <w:szCs w:val="20"/>
        </w:rPr>
        <w:t>civilisation</w:t>
      </w:r>
      <w:proofErr w:type="spellEnd"/>
      <w:r w:rsidRPr="00742273">
        <w:rPr>
          <w:rFonts w:ascii="Verdana" w:hAnsi="Verdana" w:cs="Segoe UI Light"/>
          <w:color w:val="FF0000"/>
          <w:sz w:val="20"/>
          <w:szCs w:val="20"/>
        </w:rPr>
        <w:t>, was the division of labour. And that’s just another way to say teamwork.</w:t>
      </w:r>
    </w:p>
    <w:p w14:paraId="680DEB08" w14:textId="77777777" w:rsidR="00742273" w:rsidRPr="00742273" w:rsidRDefault="00742273" w:rsidP="00742273">
      <w:pPr>
        <w:spacing w:line="360" w:lineRule="auto"/>
        <w:rPr>
          <w:rFonts w:ascii="Verdana" w:hAnsi="Verdana" w:cs="Segoe UI Light"/>
          <w:color w:val="FF0000"/>
          <w:sz w:val="20"/>
          <w:szCs w:val="20"/>
        </w:rPr>
      </w:pPr>
      <w:r w:rsidRPr="00742273">
        <w:rPr>
          <w:rFonts w:ascii="Verdana" w:hAnsi="Verdana" w:cs="Segoe UI Light"/>
          <w:color w:val="FF0000"/>
          <w:sz w:val="20"/>
          <w:szCs w:val="20"/>
        </w:rPr>
        <w:t>Employee teamwork enables your workforce to:</w:t>
      </w:r>
    </w:p>
    <w:p w14:paraId="78FE80B9" w14:textId="77777777" w:rsidR="00742273" w:rsidRPr="00742273" w:rsidRDefault="00742273" w:rsidP="00742273">
      <w:pPr>
        <w:pStyle w:val="ListParagraph"/>
        <w:numPr>
          <w:ilvl w:val="0"/>
          <w:numId w:val="6"/>
        </w:numPr>
        <w:spacing w:line="360" w:lineRule="auto"/>
        <w:rPr>
          <w:rFonts w:ascii="Verdana" w:hAnsi="Verdana" w:cs="Segoe UI Light"/>
          <w:color w:val="FF0000"/>
          <w:sz w:val="20"/>
          <w:szCs w:val="20"/>
        </w:rPr>
      </w:pPr>
      <w:r w:rsidRPr="00742273">
        <w:rPr>
          <w:rFonts w:ascii="Verdana" w:hAnsi="Verdana" w:cs="Segoe UI Light"/>
          <w:color w:val="FF0000"/>
          <w:sz w:val="20"/>
          <w:szCs w:val="20"/>
        </w:rPr>
        <w:t>Split difficult tasks into simpler ones, then work together to complete them faster</w:t>
      </w:r>
    </w:p>
    <w:p w14:paraId="569D2BD9" w14:textId="77777777" w:rsidR="00742273" w:rsidRPr="00742273" w:rsidRDefault="00742273" w:rsidP="00742273">
      <w:pPr>
        <w:pStyle w:val="ListParagraph"/>
        <w:numPr>
          <w:ilvl w:val="0"/>
          <w:numId w:val="6"/>
        </w:numPr>
        <w:spacing w:line="360" w:lineRule="auto"/>
        <w:rPr>
          <w:rFonts w:ascii="Verdana" w:hAnsi="Verdana" w:cs="Segoe UI Light"/>
          <w:color w:val="FF0000"/>
          <w:sz w:val="20"/>
          <w:szCs w:val="20"/>
        </w:rPr>
      </w:pPr>
      <w:r w:rsidRPr="00742273">
        <w:rPr>
          <w:rFonts w:ascii="Verdana" w:hAnsi="Verdana" w:cs="Segoe UI Light"/>
          <w:color w:val="FF0000"/>
          <w:sz w:val="20"/>
          <w:szCs w:val="20"/>
        </w:rPr>
        <w:t xml:space="preserve">Develop </w:t>
      </w:r>
      <w:proofErr w:type="spellStart"/>
      <w:r w:rsidRPr="00742273">
        <w:rPr>
          <w:rFonts w:ascii="Verdana" w:hAnsi="Verdana" w:cs="Segoe UI Light"/>
          <w:color w:val="FF0000"/>
          <w:sz w:val="20"/>
          <w:szCs w:val="20"/>
        </w:rPr>
        <w:t>specialised</w:t>
      </w:r>
      <w:proofErr w:type="spellEnd"/>
      <w:r w:rsidRPr="00742273">
        <w:rPr>
          <w:rFonts w:ascii="Verdana" w:hAnsi="Verdana" w:cs="Segoe UI Light"/>
          <w:color w:val="FF0000"/>
          <w:sz w:val="20"/>
          <w:szCs w:val="20"/>
        </w:rPr>
        <w:t xml:space="preserve"> skills, so that the best person for each task can do it better and faster</w:t>
      </w:r>
    </w:p>
    <w:p w14:paraId="66A7FA5F" w14:textId="77777777" w:rsidR="00742273" w:rsidRPr="00742273" w:rsidRDefault="00742273" w:rsidP="00742273">
      <w:pPr>
        <w:pStyle w:val="ListParagraph"/>
        <w:numPr>
          <w:ilvl w:val="0"/>
          <w:numId w:val="6"/>
        </w:numPr>
        <w:spacing w:line="360" w:lineRule="auto"/>
        <w:rPr>
          <w:rFonts w:ascii="Verdana" w:hAnsi="Verdana" w:cs="Segoe UI Light"/>
          <w:color w:val="FF0000"/>
          <w:sz w:val="20"/>
          <w:szCs w:val="20"/>
        </w:rPr>
      </w:pPr>
      <w:r w:rsidRPr="00742273">
        <w:rPr>
          <w:rFonts w:ascii="Verdana" w:hAnsi="Verdana" w:cs="Segoe UI Light"/>
          <w:color w:val="FF0000"/>
          <w:sz w:val="20"/>
          <w:szCs w:val="20"/>
        </w:rPr>
        <w:t>In a nutshell, teams make work more efficient. That can lead to better productivity, reduced costs, greater profitability, and many other benefits.</w:t>
      </w:r>
    </w:p>
    <w:p w14:paraId="553D06D8" w14:textId="77777777" w:rsidR="00742273" w:rsidRPr="00742273" w:rsidRDefault="00742273" w:rsidP="00742273">
      <w:pPr>
        <w:spacing w:line="360" w:lineRule="auto"/>
        <w:rPr>
          <w:rFonts w:ascii="Verdana" w:hAnsi="Verdana" w:cs="Segoe UI Light"/>
          <w:color w:val="FF0000"/>
          <w:sz w:val="20"/>
          <w:szCs w:val="20"/>
        </w:rPr>
      </w:pPr>
    </w:p>
    <w:p w14:paraId="213C81BC" w14:textId="77777777" w:rsidR="00742273" w:rsidRPr="00742273" w:rsidRDefault="00742273" w:rsidP="00742273">
      <w:pPr>
        <w:spacing w:line="360" w:lineRule="auto"/>
        <w:ind w:left="360"/>
        <w:rPr>
          <w:rFonts w:ascii="Verdana" w:hAnsi="Verdana" w:cs="Segoe UI Light"/>
          <w:b/>
          <w:bCs/>
          <w:color w:val="FF0000"/>
          <w:sz w:val="20"/>
          <w:szCs w:val="20"/>
        </w:rPr>
      </w:pPr>
      <w:r w:rsidRPr="00742273">
        <w:rPr>
          <w:rFonts w:ascii="Verdana" w:hAnsi="Verdana" w:cs="Segoe UI Light"/>
          <w:b/>
          <w:bCs/>
          <w:color w:val="FF0000"/>
          <w:sz w:val="20"/>
          <w:szCs w:val="20"/>
        </w:rPr>
        <w:t>2. Teams self-monitor</w:t>
      </w:r>
    </w:p>
    <w:p w14:paraId="2949C70A" w14:textId="77777777" w:rsidR="00742273" w:rsidRPr="00742273" w:rsidRDefault="00742273" w:rsidP="00742273">
      <w:pPr>
        <w:spacing w:line="360" w:lineRule="auto"/>
        <w:rPr>
          <w:rFonts w:ascii="Verdana" w:hAnsi="Verdana" w:cs="Segoe UI Light"/>
          <w:color w:val="FF0000"/>
          <w:sz w:val="20"/>
          <w:szCs w:val="20"/>
        </w:rPr>
      </w:pPr>
      <w:r w:rsidRPr="00742273">
        <w:rPr>
          <w:rFonts w:ascii="Verdana" w:hAnsi="Verdana" w:cs="Segoe UI Light"/>
          <w:color w:val="FF0000"/>
          <w:sz w:val="20"/>
          <w:szCs w:val="20"/>
        </w:rPr>
        <w:t>When one person does a task alone, they have total autonomy — but if that person starts to work slowly or ineffectively, who will set them straight? Nobody, that’s who.</w:t>
      </w:r>
    </w:p>
    <w:p w14:paraId="0E6597E3" w14:textId="77777777" w:rsidR="00742273" w:rsidRPr="00742273" w:rsidRDefault="00742273" w:rsidP="00742273">
      <w:pPr>
        <w:spacing w:line="360" w:lineRule="auto"/>
        <w:rPr>
          <w:rFonts w:ascii="Verdana" w:hAnsi="Verdana" w:cs="Segoe UI Light"/>
          <w:color w:val="FF0000"/>
          <w:sz w:val="20"/>
          <w:szCs w:val="20"/>
        </w:rPr>
      </w:pPr>
      <w:r w:rsidRPr="00742273">
        <w:rPr>
          <w:rFonts w:ascii="Verdana" w:hAnsi="Verdana" w:cs="Segoe UI Light"/>
          <w:color w:val="FF0000"/>
          <w:sz w:val="20"/>
          <w:szCs w:val="20"/>
        </w:rPr>
        <w:t>In teamwork, many people have responsibility for the same goal. Most significantly, teammates observe and depend on the quality of each other’s work. When one team member’s performance dips, the others have the knowledge and motivation to help them improve. Without management intervention, effective teams can often regulate their own performance.</w:t>
      </w:r>
    </w:p>
    <w:p w14:paraId="6A809D5A" w14:textId="77777777" w:rsidR="00742273" w:rsidRPr="00742273" w:rsidRDefault="00742273" w:rsidP="00742273">
      <w:pPr>
        <w:spacing w:line="360" w:lineRule="auto"/>
        <w:rPr>
          <w:rFonts w:ascii="Verdana" w:hAnsi="Verdana" w:cs="Segoe UI Light"/>
          <w:color w:val="FF0000"/>
          <w:sz w:val="20"/>
          <w:szCs w:val="20"/>
        </w:rPr>
      </w:pPr>
    </w:p>
    <w:p w14:paraId="6321873F" w14:textId="77777777" w:rsidR="00742273" w:rsidRPr="00742273" w:rsidRDefault="00742273" w:rsidP="00742273">
      <w:pPr>
        <w:spacing w:line="360" w:lineRule="auto"/>
        <w:ind w:left="720"/>
        <w:rPr>
          <w:rFonts w:ascii="Verdana" w:hAnsi="Verdana" w:cs="Segoe UI Light"/>
          <w:b/>
          <w:bCs/>
          <w:color w:val="FF0000"/>
          <w:sz w:val="20"/>
          <w:szCs w:val="20"/>
        </w:rPr>
      </w:pPr>
      <w:r w:rsidRPr="00742273">
        <w:rPr>
          <w:rFonts w:ascii="Verdana" w:hAnsi="Verdana" w:cs="Segoe UI Light"/>
          <w:b/>
          <w:bCs/>
          <w:color w:val="FF0000"/>
          <w:sz w:val="20"/>
          <w:szCs w:val="20"/>
        </w:rPr>
        <w:t>3. Teams innovate faster</w:t>
      </w:r>
    </w:p>
    <w:p w14:paraId="184E57E7" w14:textId="77777777" w:rsidR="00742273" w:rsidRPr="00742273" w:rsidRDefault="00742273" w:rsidP="00742273">
      <w:pPr>
        <w:spacing w:line="360" w:lineRule="auto"/>
        <w:rPr>
          <w:rFonts w:ascii="Verdana" w:hAnsi="Verdana" w:cs="Segoe UI Light"/>
          <w:color w:val="FF0000"/>
          <w:sz w:val="20"/>
          <w:szCs w:val="20"/>
        </w:rPr>
      </w:pPr>
      <w:r w:rsidRPr="00742273">
        <w:rPr>
          <w:rFonts w:ascii="Verdana" w:hAnsi="Verdana" w:cs="Segoe UI Light"/>
          <w:color w:val="FF0000"/>
          <w:sz w:val="20"/>
          <w:szCs w:val="20"/>
        </w:rPr>
        <w:t>For any task or problem, there are usually countless solutions. When one employee tackles a project, they might be able to think of a few different ideas given time. But when a team tackles a problem, the project benefits from multiple perspectives, skillsets, and experiences all at once.</w:t>
      </w:r>
    </w:p>
    <w:p w14:paraId="108EEE7F" w14:textId="77777777" w:rsidR="00742273" w:rsidRPr="00742273" w:rsidRDefault="00742273" w:rsidP="00742273">
      <w:pPr>
        <w:spacing w:line="360" w:lineRule="auto"/>
        <w:rPr>
          <w:rFonts w:ascii="Verdana" w:hAnsi="Verdana" w:cs="Segoe UI Light"/>
          <w:color w:val="FF0000"/>
          <w:sz w:val="20"/>
          <w:szCs w:val="20"/>
        </w:rPr>
      </w:pPr>
      <w:r w:rsidRPr="00742273">
        <w:rPr>
          <w:rFonts w:ascii="Verdana" w:hAnsi="Verdana" w:cs="Segoe UI Light"/>
          <w:color w:val="FF0000"/>
          <w:sz w:val="20"/>
          <w:szCs w:val="20"/>
        </w:rPr>
        <w:lastRenderedPageBreak/>
        <w:t>A team approach can therefore lead to faster, deeper innovation.</w:t>
      </w:r>
    </w:p>
    <w:p w14:paraId="56602CBE" w14:textId="77777777" w:rsidR="00742273" w:rsidRPr="00742273" w:rsidRDefault="00742273" w:rsidP="00742273">
      <w:pPr>
        <w:spacing w:line="360" w:lineRule="auto"/>
        <w:rPr>
          <w:rFonts w:ascii="Verdana" w:hAnsi="Verdana" w:cs="Segoe UI Light"/>
          <w:color w:val="FF0000"/>
          <w:sz w:val="20"/>
          <w:szCs w:val="20"/>
        </w:rPr>
      </w:pPr>
    </w:p>
    <w:p w14:paraId="42A14E1D" w14:textId="77777777" w:rsidR="00742273" w:rsidRPr="00742273" w:rsidRDefault="00742273" w:rsidP="00742273">
      <w:pPr>
        <w:spacing w:line="360" w:lineRule="auto"/>
        <w:ind w:left="720"/>
        <w:rPr>
          <w:rFonts w:ascii="Verdana" w:hAnsi="Verdana" w:cs="Segoe UI Light"/>
          <w:b/>
          <w:bCs/>
          <w:color w:val="FF0000"/>
          <w:sz w:val="20"/>
          <w:szCs w:val="20"/>
        </w:rPr>
      </w:pPr>
      <w:r w:rsidRPr="00742273">
        <w:rPr>
          <w:rFonts w:ascii="Verdana" w:hAnsi="Verdana" w:cs="Segoe UI Light"/>
          <w:b/>
          <w:bCs/>
          <w:color w:val="FF0000"/>
          <w:sz w:val="20"/>
          <w:szCs w:val="20"/>
        </w:rPr>
        <w:t>4. Teammates learn from each other</w:t>
      </w:r>
    </w:p>
    <w:p w14:paraId="413E8740" w14:textId="77777777" w:rsidR="00742273" w:rsidRPr="00742273" w:rsidRDefault="00742273" w:rsidP="00742273">
      <w:pPr>
        <w:spacing w:line="360" w:lineRule="auto"/>
        <w:rPr>
          <w:rFonts w:ascii="Verdana" w:hAnsi="Verdana" w:cs="Segoe UI Light"/>
          <w:color w:val="FF0000"/>
          <w:sz w:val="20"/>
          <w:szCs w:val="20"/>
        </w:rPr>
      </w:pPr>
      <w:r w:rsidRPr="00742273">
        <w:rPr>
          <w:rFonts w:ascii="Verdana" w:hAnsi="Verdana" w:cs="Segoe UI Light"/>
          <w:color w:val="FF0000"/>
          <w:sz w:val="20"/>
          <w:szCs w:val="20"/>
        </w:rPr>
        <w:t>Imagine you have a workforce of 10 designers all working in separate rooms. Each designer works to their own strengths and suffers from their own weaknesses, with nobody to teach or learn from.</w:t>
      </w:r>
    </w:p>
    <w:p w14:paraId="0BCAF203" w14:textId="16D77E7D" w:rsidR="002773C7" w:rsidRPr="00742273" w:rsidRDefault="00742273" w:rsidP="00742273">
      <w:pPr>
        <w:rPr>
          <w:rFonts w:ascii="Verdana" w:hAnsi="Verdana" w:cs="Segoe UI Light"/>
          <w:color w:val="FF0000"/>
          <w:sz w:val="20"/>
          <w:szCs w:val="20"/>
        </w:rPr>
      </w:pPr>
      <w:r w:rsidRPr="00742273">
        <w:rPr>
          <w:rFonts w:ascii="Verdana" w:hAnsi="Verdana" w:cs="Segoe UI Light"/>
          <w:color w:val="FF0000"/>
          <w:sz w:val="20"/>
          <w:szCs w:val="20"/>
        </w:rPr>
        <w:t>Now put them all in the same room, on the same project</w:t>
      </w:r>
    </w:p>
    <w:p w14:paraId="03B3167E" w14:textId="77777777" w:rsidR="002773C7" w:rsidRPr="00E83E08" w:rsidRDefault="002773C7" w:rsidP="002773C7">
      <w:pPr>
        <w:rPr>
          <w:rFonts w:ascii="Verdana" w:hAnsi="Verdana" w:cs="Segoe UI Light"/>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561A9B0F" w14:textId="77777777" w:rsidTr="004C6EF9">
        <w:tc>
          <w:tcPr>
            <w:tcW w:w="1101" w:type="dxa"/>
            <w:shd w:val="clear" w:color="auto" w:fill="BFBFBF"/>
          </w:tcPr>
          <w:p w14:paraId="5158C8C2"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126307A2" w14:textId="77777777" w:rsidTr="004C6EF9">
        <w:tc>
          <w:tcPr>
            <w:tcW w:w="1101" w:type="dxa"/>
            <w:shd w:val="clear" w:color="auto" w:fill="auto"/>
          </w:tcPr>
          <w:p w14:paraId="55BB6D75" w14:textId="10901F9A"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r>
              <w:rPr>
                <w:rFonts w:ascii="Verdana" w:eastAsia="Calibri" w:hAnsi="Verdana" w:cs="Segoe UI Light"/>
                <w:b/>
                <w:bCs/>
                <w:sz w:val="20"/>
                <w:szCs w:val="20"/>
                <w:lang w:val="en-ZW"/>
              </w:rPr>
              <w:t>7</w:t>
            </w:r>
          </w:p>
        </w:tc>
      </w:tr>
    </w:tbl>
    <w:p w14:paraId="3EA311D2" w14:textId="77777777" w:rsidR="00742273" w:rsidRPr="0094536D" w:rsidRDefault="00742273" w:rsidP="00742273">
      <w:pPr>
        <w:tabs>
          <w:tab w:val="left" w:pos="5387"/>
        </w:tabs>
        <w:spacing w:after="0" w:line="360" w:lineRule="auto"/>
        <w:rPr>
          <w:rFonts w:ascii="Verdana" w:eastAsia="Times New Roman" w:hAnsi="Verdana" w:cs="Segoe UI Light"/>
          <w:b/>
          <w:sz w:val="20"/>
          <w:szCs w:val="20"/>
        </w:rPr>
      </w:pPr>
      <w:r w:rsidRPr="0094536D">
        <w:rPr>
          <w:rFonts w:ascii="Verdana" w:eastAsia="Times New Roman" w:hAnsi="Verdana" w:cs="Segoe UI Light"/>
          <w:b/>
          <w:sz w:val="20"/>
          <w:szCs w:val="20"/>
        </w:rPr>
        <w:t>What are team worker skills?</w:t>
      </w:r>
    </w:p>
    <w:p w14:paraId="10EF7C5C" w14:textId="77777777" w:rsidR="00742273" w:rsidRPr="00742273" w:rsidRDefault="00742273" w:rsidP="00742273">
      <w:pPr>
        <w:tabs>
          <w:tab w:val="left" w:pos="5387"/>
        </w:tabs>
        <w:spacing w:after="0" w:line="360" w:lineRule="auto"/>
        <w:rPr>
          <w:rFonts w:ascii="Verdana" w:eastAsia="Times New Roman" w:hAnsi="Verdana" w:cs="Segoe UI Light"/>
          <w:bCs/>
          <w:color w:val="FF0000"/>
          <w:sz w:val="20"/>
          <w:szCs w:val="20"/>
        </w:rPr>
      </w:pPr>
      <w:r w:rsidRPr="00742273">
        <w:rPr>
          <w:rFonts w:ascii="Verdana" w:eastAsia="Times New Roman" w:hAnsi="Verdana" w:cs="Segoe UI Light"/>
          <w:bCs/>
          <w:color w:val="FF0000"/>
          <w:sz w:val="20"/>
          <w:szCs w:val="20"/>
        </w:rPr>
        <w:t>Team worker skills are the traits and abilities you apply to work productively with others toward a common goal. A team worker uses strong communication skills, is an active listener, and develops and maintains credibility with colleagues. Colleagues cooperate with one another and apply their individual skills toward completing a common project or meeting a goal to improve performance and productivity. Having the interpersonal skills necessary to work well with others can lead to career success in any industry.</w:t>
      </w:r>
    </w:p>
    <w:p w14:paraId="08728921" w14:textId="77777777" w:rsidR="002773C7" w:rsidRPr="00E83E08" w:rsidRDefault="002773C7" w:rsidP="002773C7">
      <w:pPr>
        <w:rPr>
          <w:rFonts w:ascii="Verdana" w:hAnsi="Verdana" w:cs="Segoe UI Light"/>
          <w:sz w:val="20"/>
          <w:szCs w:val="20"/>
        </w:rPr>
      </w:pPr>
    </w:p>
    <w:p w14:paraId="2D036566" w14:textId="77777777" w:rsidR="002773C7" w:rsidRPr="00E83E08" w:rsidRDefault="002773C7" w:rsidP="002773C7">
      <w:pPr>
        <w:rPr>
          <w:rFonts w:ascii="Verdana" w:hAnsi="Verdana" w:cs="Segoe UI Light"/>
          <w:sz w:val="20"/>
          <w:szCs w:val="20"/>
        </w:rPr>
      </w:pPr>
    </w:p>
    <w:p w14:paraId="7655C5A5"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538C4676" w14:textId="4B9E3D7B" w:rsidR="005B2ECB" w:rsidRDefault="005B2ECB">
      <w:pPr>
        <w:rPr>
          <w:rFonts w:ascii="Verdana" w:eastAsia="Times New Roman" w:hAnsi="Verdana" w:cs="Segoe UI Light"/>
          <w:b/>
          <w:sz w:val="20"/>
          <w:szCs w:val="20"/>
        </w:rPr>
      </w:pPr>
      <w:r>
        <w:rPr>
          <w:rFonts w:ascii="Verdana" w:eastAsia="Times New Roman" w:hAnsi="Verdana" w:cs="Segoe UI Light"/>
          <w:b/>
          <w:sz w:val="20"/>
          <w:szCs w:val="20"/>
        </w:rPr>
        <w:br w:type="page"/>
      </w:r>
    </w:p>
    <w:p w14:paraId="10A964A3"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5FE45390" w14:textId="77777777" w:rsidTr="006B4DF6">
        <w:tc>
          <w:tcPr>
            <w:tcW w:w="9350" w:type="dxa"/>
            <w:shd w:val="clear" w:color="auto" w:fill="auto"/>
          </w:tcPr>
          <w:p w14:paraId="4777F44F" w14:textId="4D5121E1"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13: Problem solving and critical thinking</w:t>
            </w:r>
          </w:p>
        </w:tc>
      </w:tr>
    </w:tbl>
    <w:p w14:paraId="5566A57C"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70A01ADF" w14:textId="77777777" w:rsidR="002773C7" w:rsidRPr="00E83E08" w:rsidRDefault="002773C7" w:rsidP="002773C7">
      <w:pPr>
        <w:rPr>
          <w:rFonts w:ascii="Verdana" w:hAnsi="Verdana" w:cs="Segoe UI Light"/>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57B1E78D" w14:textId="77777777" w:rsidTr="004C6EF9">
        <w:tc>
          <w:tcPr>
            <w:tcW w:w="1101" w:type="dxa"/>
            <w:shd w:val="clear" w:color="auto" w:fill="BFBFBF"/>
          </w:tcPr>
          <w:p w14:paraId="23503946"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116371A1" w14:textId="77777777" w:rsidTr="004C6EF9">
        <w:tc>
          <w:tcPr>
            <w:tcW w:w="1101" w:type="dxa"/>
            <w:shd w:val="clear" w:color="auto" w:fill="auto"/>
          </w:tcPr>
          <w:p w14:paraId="5F0D041B" w14:textId="0419082D"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r>
              <w:rPr>
                <w:rFonts w:ascii="Verdana" w:eastAsia="Calibri" w:hAnsi="Verdana" w:cs="Segoe UI Light"/>
                <w:b/>
                <w:bCs/>
                <w:sz w:val="20"/>
                <w:szCs w:val="20"/>
                <w:lang w:val="en-ZW"/>
              </w:rPr>
              <w:t>8</w:t>
            </w:r>
          </w:p>
        </w:tc>
      </w:tr>
    </w:tbl>
    <w:p w14:paraId="4BECDEB9" w14:textId="5A5ACAA2" w:rsidR="00742273" w:rsidRPr="00FB5853" w:rsidRDefault="00742273" w:rsidP="00742273">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Give </w:t>
      </w:r>
      <w:r w:rsidRPr="00FB5853">
        <w:rPr>
          <w:rFonts w:ascii="Verdana" w:eastAsia="Times New Roman" w:hAnsi="Verdana" w:cs="Segoe UI Light"/>
          <w:b/>
          <w:sz w:val="20"/>
          <w:szCs w:val="20"/>
        </w:rPr>
        <w:t>examples of critical thinking</w:t>
      </w:r>
    </w:p>
    <w:p w14:paraId="592937C5" w14:textId="77777777" w:rsidR="00742273" w:rsidRPr="00742273" w:rsidRDefault="00742273" w:rsidP="00742273">
      <w:pPr>
        <w:tabs>
          <w:tab w:val="left" w:pos="5387"/>
        </w:tabs>
        <w:spacing w:after="0" w:line="360" w:lineRule="auto"/>
        <w:rPr>
          <w:rFonts w:ascii="Verdana" w:eastAsia="Times New Roman" w:hAnsi="Verdana" w:cs="Segoe UI Light"/>
          <w:bCs/>
          <w:color w:val="FF0000"/>
          <w:sz w:val="20"/>
          <w:szCs w:val="20"/>
        </w:rPr>
      </w:pPr>
      <w:r w:rsidRPr="00742273">
        <w:rPr>
          <w:rFonts w:ascii="Verdana" w:eastAsia="Times New Roman" w:hAnsi="Verdana" w:cs="Segoe UI Light"/>
          <w:bCs/>
          <w:color w:val="FF0000"/>
          <w:sz w:val="20"/>
          <w:szCs w:val="20"/>
        </w:rPr>
        <w:t>The circumstances that demand critical thinking vary from industry to industry. Some examples include:</w:t>
      </w:r>
    </w:p>
    <w:p w14:paraId="1D4D753B" w14:textId="77777777" w:rsidR="00742273" w:rsidRPr="00742273" w:rsidRDefault="00742273" w:rsidP="00742273">
      <w:pPr>
        <w:pStyle w:val="ListParagraph"/>
        <w:numPr>
          <w:ilvl w:val="0"/>
          <w:numId w:val="7"/>
        </w:numPr>
        <w:tabs>
          <w:tab w:val="left" w:pos="5387"/>
        </w:tabs>
        <w:spacing w:after="0" w:line="360" w:lineRule="auto"/>
        <w:rPr>
          <w:rFonts w:ascii="Verdana" w:eastAsia="Times New Roman" w:hAnsi="Verdana" w:cs="Segoe UI Light"/>
          <w:bCs/>
          <w:color w:val="FF0000"/>
          <w:sz w:val="20"/>
          <w:szCs w:val="20"/>
        </w:rPr>
      </w:pPr>
      <w:r w:rsidRPr="00742273">
        <w:rPr>
          <w:rFonts w:ascii="Verdana" w:eastAsia="Times New Roman" w:hAnsi="Verdana" w:cs="Segoe UI Light"/>
          <w:bCs/>
          <w:color w:val="FF0000"/>
          <w:sz w:val="20"/>
          <w:szCs w:val="20"/>
        </w:rPr>
        <w:t>A triage nurse analyzes the cases at hand and decides the order by which the patients should be treated.</w:t>
      </w:r>
    </w:p>
    <w:p w14:paraId="3F972B28" w14:textId="77777777" w:rsidR="00742273" w:rsidRPr="00742273" w:rsidRDefault="00742273" w:rsidP="00742273">
      <w:pPr>
        <w:pStyle w:val="ListParagraph"/>
        <w:numPr>
          <w:ilvl w:val="0"/>
          <w:numId w:val="7"/>
        </w:numPr>
        <w:tabs>
          <w:tab w:val="left" w:pos="5387"/>
        </w:tabs>
        <w:spacing w:after="0" w:line="360" w:lineRule="auto"/>
        <w:rPr>
          <w:rFonts w:ascii="Verdana" w:eastAsia="Times New Roman" w:hAnsi="Verdana" w:cs="Segoe UI Light"/>
          <w:bCs/>
          <w:color w:val="FF0000"/>
          <w:sz w:val="20"/>
          <w:szCs w:val="20"/>
        </w:rPr>
      </w:pPr>
      <w:r w:rsidRPr="00742273">
        <w:rPr>
          <w:rFonts w:ascii="Verdana" w:eastAsia="Times New Roman" w:hAnsi="Verdana" w:cs="Segoe UI Light"/>
          <w:bCs/>
          <w:color w:val="FF0000"/>
          <w:sz w:val="20"/>
          <w:szCs w:val="20"/>
        </w:rPr>
        <w:t>A plumber evaluates the materials that would best suit a particular job.</w:t>
      </w:r>
    </w:p>
    <w:p w14:paraId="255F6564" w14:textId="77777777" w:rsidR="00742273" w:rsidRPr="00742273" w:rsidRDefault="00742273" w:rsidP="00742273">
      <w:pPr>
        <w:pStyle w:val="ListParagraph"/>
        <w:numPr>
          <w:ilvl w:val="0"/>
          <w:numId w:val="7"/>
        </w:numPr>
        <w:tabs>
          <w:tab w:val="left" w:pos="5387"/>
        </w:tabs>
        <w:spacing w:after="0" w:line="360" w:lineRule="auto"/>
        <w:rPr>
          <w:rFonts w:ascii="Verdana" w:eastAsia="Times New Roman" w:hAnsi="Verdana" w:cs="Segoe UI Light"/>
          <w:bCs/>
          <w:color w:val="FF0000"/>
          <w:sz w:val="20"/>
          <w:szCs w:val="20"/>
        </w:rPr>
      </w:pPr>
      <w:r w:rsidRPr="00742273">
        <w:rPr>
          <w:rFonts w:ascii="Verdana" w:eastAsia="Times New Roman" w:hAnsi="Verdana" w:cs="Segoe UI Light"/>
          <w:bCs/>
          <w:color w:val="FF0000"/>
          <w:sz w:val="20"/>
          <w:szCs w:val="20"/>
        </w:rPr>
        <w:t>Attorney reviews evidence and devises a strategy to win a case or to decide whether to settle out of court.</w:t>
      </w:r>
    </w:p>
    <w:p w14:paraId="57C16838" w14:textId="77777777" w:rsidR="00742273" w:rsidRPr="00742273" w:rsidRDefault="00742273" w:rsidP="00742273">
      <w:pPr>
        <w:pStyle w:val="ListParagraph"/>
        <w:numPr>
          <w:ilvl w:val="0"/>
          <w:numId w:val="7"/>
        </w:numPr>
        <w:tabs>
          <w:tab w:val="left" w:pos="5387"/>
        </w:tabs>
        <w:spacing w:after="0" w:line="360" w:lineRule="auto"/>
        <w:rPr>
          <w:rFonts w:ascii="Verdana" w:eastAsia="Times New Roman" w:hAnsi="Verdana" w:cs="Segoe UI Light"/>
          <w:bCs/>
          <w:color w:val="FF0000"/>
          <w:sz w:val="20"/>
          <w:szCs w:val="20"/>
        </w:rPr>
      </w:pPr>
      <w:r w:rsidRPr="00742273">
        <w:rPr>
          <w:rFonts w:ascii="Verdana" w:eastAsia="Times New Roman" w:hAnsi="Verdana" w:cs="Segoe UI Light"/>
          <w:bCs/>
          <w:color w:val="FF0000"/>
          <w:sz w:val="20"/>
          <w:szCs w:val="20"/>
        </w:rPr>
        <w:t>A manager analyzes customer feedback forms and uses this information to develop a customer service training session for employees.</w:t>
      </w:r>
    </w:p>
    <w:p w14:paraId="000F4A95"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65ACF464" w14:textId="4D868998" w:rsidR="005B2ECB" w:rsidRDefault="005B2ECB">
      <w:pPr>
        <w:rPr>
          <w:rFonts w:ascii="Verdana" w:eastAsia="Times New Roman" w:hAnsi="Verdana" w:cs="Segoe UI Light"/>
          <w:b/>
          <w:sz w:val="20"/>
          <w:szCs w:val="20"/>
        </w:rPr>
      </w:pPr>
      <w:r>
        <w:rPr>
          <w:rFonts w:ascii="Verdana" w:eastAsia="Times New Roman" w:hAnsi="Verdana" w:cs="Segoe UI Light"/>
          <w:b/>
          <w:sz w:val="20"/>
          <w:szCs w:val="20"/>
        </w:rPr>
        <w:br w:type="page"/>
      </w:r>
    </w:p>
    <w:p w14:paraId="3D5977E4"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2C500478" w14:textId="77777777" w:rsidTr="006B4DF6">
        <w:tc>
          <w:tcPr>
            <w:tcW w:w="9350" w:type="dxa"/>
            <w:shd w:val="clear" w:color="auto" w:fill="auto"/>
          </w:tcPr>
          <w:p w14:paraId="37289E5C" w14:textId="665CF826"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14: Beat COVID-19</w:t>
            </w:r>
          </w:p>
        </w:tc>
      </w:tr>
    </w:tbl>
    <w:p w14:paraId="14C8294B"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4CB8C3C5" w14:textId="77777777" w:rsidTr="004C6EF9">
        <w:tc>
          <w:tcPr>
            <w:tcW w:w="1101" w:type="dxa"/>
            <w:shd w:val="clear" w:color="auto" w:fill="BFBFBF"/>
          </w:tcPr>
          <w:p w14:paraId="5E10FCA2" w14:textId="77777777" w:rsidR="00AB0FF8" w:rsidRPr="00AB0FF8" w:rsidRDefault="00AB0FF8" w:rsidP="00AB0FF8">
            <w:pPr>
              <w:spacing w:after="0" w:line="360" w:lineRule="auto"/>
              <w:rPr>
                <w:rFonts w:ascii="Verdana" w:eastAsia="Calibri" w:hAnsi="Verdana" w:cs="Segoe UI Light"/>
                <w:b/>
                <w:bCs/>
                <w:sz w:val="20"/>
                <w:szCs w:val="20"/>
                <w:lang w:val="en-ZW"/>
              </w:rPr>
            </w:pPr>
            <w:bookmarkStart w:id="2" w:name="_Hlk38298284"/>
            <w:r w:rsidRPr="00AB0FF8">
              <w:rPr>
                <w:rFonts w:ascii="Verdana" w:eastAsia="Calibri" w:hAnsi="Verdana" w:cs="Segoe UI Light"/>
                <w:b/>
                <w:bCs/>
                <w:sz w:val="20"/>
                <w:szCs w:val="20"/>
                <w:lang w:val="en-ZW"/>
              </w:rPr>
              <w:t>Activity</w:t>
            </w:r>
          </w:p>
        </w:tc>
      </w:tr>
      <w:tr w:rsidR="00AB0FF8" w:rsidRPr="00AB0FF8" w14:paraId="6419372B" w14:textId="77777777" w:rsidTr="004C6EF9">
        <w:tc>
          <w:tcPr>
            <w:tcW w:w="1101" w:type="dxa"/>
            <w:shd w:val="clear" w:color="auto" w:fill="auto"/>
          </w:tcPr>
          <w:p w14:paraId="673B2C23" w14:textId="4F5B66C9"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r>
              <w:rPr>
                <w:rFonts w:ascii="Verdana" w:eastAsia="Calibri" w:hAnsi="Verdana" w:cs="Segoe UI Light"/>
                <w:b/>
                <w:bCs/>
                <w:sz w:val="20"/>
                <w:szCs w:val="20"/>
                <w:lang w:val="en-ZW"/>
              </w:rPr>
              <w:t>9</w:t>
            </w:r>
          </w:p>
        </w:tc>
      </w:tr>
    </w:tbl>
    <w:bookmarkEnd w:id="2"/>
    <w:p w14:paraId="74EA945B" w14:textId="22A9973F" w:rsidR="00AB0FF8" w:rsidRPr="001023C2" w:rsidRDefault="00AB0FF8" w:rsidP="00AB0FF8">
      <w:pPr>
        <w:spacing w:line="360" w:lineRule="auto"/>
        <w:rPr>
          <w:rFonts w:ascii="Verdana" w:hAnsi="Verdana" w:cs="Segoe UI Light"/>
          <w:b/>
          <w:bCs/>
          <w:sz w:val="20"/>
          <w:szCs w:val="20"/>
        </w:rPr>
      </w:pPr>
      <w:r>
        <w:rPr>
          <w:rFonts w:ascii="Verdana" w:hAnsi="Verdana" w:cs="Segoe UI Light"/>
          <w:b/>
          <w:bCs/>
          <w:sz w:val="20"/>
          <w:szCs w:val="20"/>
        </w:rPr>
        <w:t xml:space="preserve">Explain how to </w:t>
      </w:r>
      <w:r w:rsidRPr="001023C2">
        <w:rPr>
          <w:rFonts w:ascii="Verdana" w:hAnsi="Verdana" w:cs="Segoe UI Light"/>
          <w:b/>
          <w:bCs/>
          <w:sz w:val="20"/>
          <w:szCs w:val="20"/>
        </w:rPr>
        <w:t>protect others if you're ill</w:t>
      </w:r>
    </w:p>
    <w:p w14:paraId="664A5952" w14:textId="77777777" w:rsidR="00AB0FF8" w:rsidRPr="00AB0FF8" w:rsidRDefault="00AB0FF8" w:rsidP="00AB0FF8">
      <w:pPr>
        <w:spacing w:line="360" w:lineRule="auto"/>
        <w:rPr>
          <w:rFonts w:ascii="Verdana" w:hAnsi="Verdana" w:cs="Segoe UI Light"/>
          <w:color w:val="FF0000"/>
          <w:sz w:val="20"/>
          <w:szCs w:val="20"/>
        </w:rPr>
      </w:pPr>
      <w:r w:rsidRPr="00AB0FF8">
        <w:rPr>
          <w:rFonts w:ascii="Verdana" w:hAnsi="Verdana" w:cs="Segoe UI Light"/>
          <w:color w:val="FF0000"/>
          <w:sz w:val="20"/>
          <w:szCs w:val="20"/>
        </w:rPr>
        <w:t>If you have COVID-19 symptoms, get tested as soon as you can after your symptoms start. Stay home until you receive results.</w:t>
      </w:r>
    </w:p>
    <w:p w14:paraId="4D519F24" w14:textId="77777777" w:rsidR="00AB0FF8" w:rsidRPr="00AB0FF8" w:rsidRDefault="00AB0FF8" w:rsidP="00AB0FF8">
      <w:pPr>
        <w:spacing w:line="360" w:lineRule="auto"/>
        <w:rPr>
          <w:rFonts w:ascii="Verdana" w:hAnsi="Verdana" w:cs="Segoe UI Light"/>
          <w:color w:val="FF0000"/>
          <w:sz w:val="20"/>
          <w:szCs w:val="20"/>
        </w:rPr>
      </w:pPr>
      <w:r w:rsidRPr="00AB0FF8">
        <w:rPr>
          <w:rFonts w:ascii="Verdana" w:hAnsi="Verdana" w:cs="Segoe UI Light"/>
          <w:color w:val="FF0000"/>
          <w:sz w:val="20"/>
          <w:szCs w:val="20"/>
        </w:rPr>
        <w:t>If you're ill with COVID-19, you can help prevent the spread of the COVID-19 virus.</w:t>
      </w:r>
    </w:p>
    <w:p w14:paraId="4F5307B0" w14:textId="77777777" w:rsidR="00AB0FF8" w:rsidRPr="00AB0FF8" w:rsidRDefault="00AB0FF8" w:rsidP="00AB0FF8">
      <w:pPr>
        <w:pStyle w:val="ListParagraph"/>
        <w:numPr>
          <w:ilvl w:val="0"/>
          <w:numId w:val="8"/>
        </w:numPr>
        <w:spacing w:line="360" w:lineRule="auto"/>
        <w:rPr>
          <w:rFonts w:ascii="Verdana" w:hAnsi="Verdana" w:cs="Segoe UI Light"/>
          <w:color w:val="FF0000"/>
          <w:sz w:val="20"/>
          <w:szCs w:val="20"/>
        </w:rPr>
      </w:pPr>
      <w:r w:rsidRPr="00AB0FF8">
        <w:rPr>
          <w:rFonts w:ascii="Verdana" w:hAnsi="Verdana" w:cs="Segoe UI Light"/>
          <w:color w:val="FF0000"/>
          <w:sz w:val="20"/>
          <w:szCs w:val="20"/>
        </w:rPr>
        <w:t>Stay home from work, school and public areas unless it's to get medical care.</w:t>
      </w:r>
    </w:p>
    <w:p w14:paraId="3F5ABC16" w14:textId="77777777" w:rsidR="00AB0FF8" w:rsidRPr="00AB0FF8" w:rsidRDefault="00AB0FF8" w:rsidP="00AB0FF8">
      <w:pPr>
        <w:pStyle w:val="ListParagraph"/>
        <w:numPr>
          <w:ilvl w:val="0"/>
          <w:numId w:val="8"/>
        </w:numPr>
        <w:spacing w:line="360" w:lineRule="auto"/>
        <w:rPr>
          <w:rFonts w:ascii="Verdana" w:hAnsi="Verdana" w:cs="Segoe UI Light"/>
          <w:color w:val="FF0000"/>
          <w:sz w:val="20"/>
          <w:szCs w:val="20"/>
        </w:rPr>
      </w:pPr>
      <w:r w:rsidRPr="00AB0FF8">
        <w:rPr>
          <w:rFonts w:ascii="Verdana" w:hAnsi="Verdana" w:cs="Segoe UI Light"/>
          <w:color w:val="FF0000"/>
          <w:sz w:val="20"/>
          <w:szCs w:val="20"/>
        </w:rPr>
        <w:t>Avoid using public transportation, ride-sharing services or taxis.</w:t>
      </w:r>
    </w:p>
    <w:p w14:paraId="16EE66F8" w14:textId="77777777" w:rsidR="00AB0FF8" w:rsidRPr="00AB0FF8" w:rsidRDefault="00AB0FF8" w:rsidP="00AB0FF8">
      <w:pPr>
        <w:pStyle w:val="ListParagraph"/>
        <w:numPr>
          <w:ilvl w:val="0"/>
          <w:numId w:val="8"/>
        </w:numPr>
        <w:spacing w:line="360" w:lineRule="auto"/>
        <w:rPr>
          <w:rFonts w:ascii="Verdana" w:hAnsi="Verdana" w:cs="Segoe UI Light"/>
          <w:color w:val="FF0000"/>
          <w:sz w:val="20"/>
          <w:szCs w:val="20"/>
        </w:rPr>
      </w:pPr>
      <w:r w:rsidRPr="00AB0FF8">
        <w:rPr>
          <w:rFonts w:ascii="Verdana" w:hAnsi="Verdana" w:cs="Segoe UI Light"/>
          <w:color w:val="FF0000"/>
          <w:sz w:val="20"/>
          <w:szCs w:val="20"/>
        </w:rPr>
        <w:t>Stay isolated in one room, away from your family, others and pets, as much as you can. Eat in your room. Open windows to keep air moving. Use a separate bathroom if you can.</w:t>
      </w:r>
    </w:p>
    <w:p w14:paraId="52F0FCCD" w14:textId="77777777" w:rsidR="00AB0FF8" w:rsidRPr="00AB0FF8" w:rsidRDefault="00AB0FF8" w:rsidP="00AB0FF8">
      <w:pPr>
        <w:pStyle w:val="ListParagraph"/>
        <w:numPr>
          <w:ilvl w:val="0"/>
          <w:numId w:val="8"/>
        </w:numPr>
        <w:spacing w:line="360" w:lineRule="auto"/>
        <w:rPr>
          <w:rFonts w:ascii="Verdana" w:hAnsi="Verdana" w:cs="Segoe UI Light"/>
          <w:color w:val="FF0000"/>
          <w:sz w:val="20"/>
          <w:szCs w:val="20"/>
        </w:rPr>
      </w:pPr>
      <w:r w:rsidRPr="00AB0FF8">
        <w:rPr>
          <w:rFonts w:ascii="Verdana" w:hAnsi="Verdana" w:cs="Segoe UI Light"/>
          <w:color w:val="FF0000"/>
          <w:sz w:val="20"/>
          <w:szCs w:val="20"/>
        </w:rPr>
        <w:t>Avoid shared space in your home as much as you can. When using shared spaces, limit your movements. Make sure your kitchen and other shared spaces have good air flow. Stay at least 6 feet (2 meters) away from your family members.</w:t>
      </w:r>
    </w:p>
    <w:p w14:paraId="021F33F8" w14:textId="77777777" w:rsidR="00AB0FF8" w:rsidRPr="00AB0FF8" w:rsidRDefault="00AB0FF8" w:rsidP="00AB0FF8">
      <w:pPr>
        <w:pStyle w:val="ListParagraph"/>
        <w:numPr>
          <w:ilvl w:val="0"/>
          <w:numId w:val="8"/>
        </w:numPr>
        <w:spacing w:line="360" w:lineRule="auto"/>
        <w:rPr>
          <w:rFonts w:ascii="Verdana" w:hAnsi="Verdana" w:cs="Segoe UI Light"/>
          <w:color w:val="FF0000"/>
          <w:sz w:val="20"/>
          <w:szCs w:val="20"/>
        </w:rPr>
      </w:pPr>
      <w:r w:rsidRPr="00AB0FF8">
        <w:rPr>
          <w:rFonts w:ascii="Verdana" w:hAnsi="Verdana" w:cs="Segoe UI Light"/>
          <w:color w:val="FF0000"/>
          <w:sz w:val="20"/>
          <w:szCs w:val="20"/>
        </w:rPr>
        <w:t>Clean often-touched surfaces in your separate room and bathroom, such as doorknobs, light switches, electronics and counters, every day.</w:t>
      </w:r>
    </w:p>
    <w:p w14:paraId="02196F5D" w14:textId="77777777" w:rsidR="00AB0FF8" w:rsidRPr="00AB0FF8" w:rsidRDefault="00AB0FF8" w:rsidP="00AB0FF8">
      <w:pPr>
        <w:pStyle w:val="ListParagraph"/>
        <w:numPr>
          <w:ilvl w:val="0"/>
          <w:numId w:val="8"/>
        </w:numPr>
        <w:spacing w:line="360" w:lineRule="auto"/>
        <w:rPr>
          <w:rFonts w:ascii="Verdana" w:hAnsi="Verdana" w:cs="Segoe UI Light"/>
          <w:color w:val="FF0000"/>
          <w:sz w:val="20"/>
          <w:szCs w:val="20"/>
        </w:rPr>
      </w:pPr>
      <w:r w:rsidRPr="00AB0FF8">
        <w:rPr>
          <w:rFonts w:ascii="Verdana" w:hAnsi="Verdana" w:cs="Segoe UI Light"/>
          <w:color w:val="FF0000"/>
          <w:sz w:val="20"/>
          <w:szCs w:val="20"/>
        </w:rPr>
        <w:t>Avoid sharing personal household items, such as dishes, towels, bedding and electronics such as phones.</w:t>
      </w:r>
    </w:p>
    <w:p w14:paraId="24D1F418" w14:textId="77777777" w:rsidR="00AB0FF8" w:rsidRPr="00AB0FF8" w:rsidRDefault="00AB0FF8" w:rsidP="00AB0FF8">
      <w:pPr>
        <w:pStyle w:val="ListParagraph"/>
        <w:numPr>
          <w:ilvl w:val="0"/>
          <w:numId w:val="8"/>
        </w:numPr>
        <w:spacing w:line="360" w:lineRule="auto"/>
        <w:rPr>
          <w:rFonts w:ascii="Verdana" w:hAnsi="Verdana" w:cs="Segoe UI Light"/>
          <w:color w:val="FF0000"/>
          <w:sz w:val="20"/>
          <w:szCs w:val="20"/>
        </w:rPr>
      </w:pPr>
      <w:r w:rsidRPr="00AB0FF8">
        <w:rPr>
          <w:rFonts w:ascii="Verdana" w:hAnsi="Verdana" w:cs="Segoe UI Light"/>
          <w:color w:val="FF0000"/>
          <w:sz w:val="20"/>
          <w:szCs w:val="20"/>
        </w:rPr>
        <w:t>Wear a face mask that has the most protection that you'll wear and fits comfortably when near others or pets. Change the face mask each day.</w:t>
      </w:r>
    </w:p>
    <w:p w14:paraId="258DF4C3" w14:textId="77777777" w:rsidR="00AB0FF8" w:rsidRPr="00AB0FF8" w:rsidRDefault="00AB0FF8" w:rsidP="00AB0FF8">
      <w:pPr>
        <w:pStyle w:val="ListParagraph"/>
        <w:numPr>
          <w:ilvl w:val="0"/>
          <w:numId w:val="8"/>
        </w:numPr>
        <w:spacing w:line="360" w:lineRule="auto"/>
        <w:rPr>
          <w:rFonts w:ascii="Verdana" w:hAnsi="Verdana" w:cs="Segoe UI Light"/>
          <w:color w:val="FF0000"/>
          <w:sz w:val="20"/>
          <w:szCs w:val="20"/>
        </w:rPr>
      </w:pPr>
      <w:r w:rsidRPr="00AB0FF8">
        <w:rPr>
          <w:rFonts w:ascii="Verdana" w:hAnsi="Verdana" w:cs="Segoe UI Light"/>
          <w:color w:val="FF0000"/>
          <w:sz w:val="20"/>
          <w:szCs w:val="20"/>
        </w:rPr>
        <w:t>Cover your mouth and nose with a tissue or elbow when coughing or sneezing. Then throw away the tissue.</w:t>
      </w:r>
    </w:p>
    <w:p w14:paraId="01ECC21A" w14:textId="770633A0" w:rsidR="002773C7" w:rsidRPr="00E83E08" w:rsidRDefault="00AB0FF8" w:rsidP="005B2ECB">
      <w:pPr>
        <w:pStyle w:val="ListParagraph"/>
        <w:numPr>
          <w:ilvl w:val="0"/>
          <w:numId w:val="8"/>
        </w:numPr>
        <w:spacing w:line="360" w:lineRule="auto"/>
        <w:rPr>
          <w:rFonts w:ascii="Verdana" w:hAnsi="Verdana" w:cs="Segoe UI Light"/>
          <w:sz w:val="20"/>
          <w:szCs w:val="20"/>
        </w:rPr>
      </w:pPr>
      <w:r w:rsidRPr="00AB0FF8">
        <w:rPr>
          <w:rFonts w:ascii="Verdana" w:hAnsi="Verdana" w:cs="Segoe UI Light"/>
          <w:color w:val="FF0000"/>
          <w:sz w:val="20"/>
          <w:szCs w:val="20"/>
        </w:rPr>
        <w:t>Wash your hands often with soap and water for at least 20 seconds. If soap and water aren't nearby, use an alcohol-based hand sanitizer that has at least 60% alcohol.</w:t>
      </w:r>
      <w:r w:rsidR="005B2ECB" w:rsidRPr="00E83E08">
        <w:rPr>
          <w:rFonts w:ascii="Verdana" w:hAnsi="Verdana" w:cs="Segoe UI Light"/>
          <w:sz w:val="20"/>
          <w:szCs w:val="20"/>
        </w:rPr>
        <w:t xml:space="preserve"> </w:t>
      </w:r>
    </w:p>
    <w:sectPr w:rsidR="002773C7" w:rsidRPr="00E83E08" w:rsidSect="00BE0118">
      <w:footerReference w:type="default" r:id="rId7"/>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2A9470" w14:textId="77777777" w:rsidR="006F748A" w:rsidRDefault="006F748A" w:rsidP="00447F5D">
      <w:pPr>
        <w:spacing w:after="0" w:line="240" w:lineRule="auto"/>
      </w:pPr>
      <w:r>
        <w:separator/>
      </w:r>
    </w:p>
  </w:endnote>
  <w:endnote w:type="continuationSeparator" w:id="0">
    <w:p w14:paraId="278070C2" w14:textId="77777777" w:rsidR="006F748A" w:rsidRDefault="006F748A"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00006FF" w:usb1="4000205B" w:usb2="00000010" w:usb3="00000000" w:csb0="0000019F" w:csb1="00000000"/>
  </w:font>
  <w:font w:name="Segoe UI Light">
    <w:altName w:val="Calibri Light"/>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5296336"/>
      <w:docPartObj>
        <w:docPartGallery w:val="Page Numbers (Bottom of Page)"/>
        <w:docPartUnique/>
      </w:docPartObj>
    </w:sdtPr>
    <w:sdtEndPr>
      <w:rPr>
        <w:noProof/>
      </w:rPr>
    </w:sdtEndPr>
    <w:sdtContent>
      <w:p w14:paraId="557E44A8" w14:textId="77777777" w:rsidR="00447F5D" w:rsidRDefault="00447F5D">
        <w:pPr>
          <w:pStyle w:val="Footer"/>
          <w:jc w:val="right"/>
        </w:pPr>
        <w:r>
          <w:fldChar w:fldCharType="begin"/>
        </w:r>
        <w:r>
          <w:instrText xml:space="preserve"> PAGE   \* MERGEFORMAT </w:instrText>
        </w:r>
        <w:r>
          <w:fldChar w:fldCharType="separate"/>
        </w:r>
        <w:r w:rsidR="005B2ECB">
          <w:rPr>
            <w:noProof/>
          </w:rPr>
          <w:t>21</w:t>
        </w:r>
        <w:r>
          <w:rPr>
            <w:noProof/>
          </w:rPr>
          <w:fldChar w:fldCharType="end"/>
        </w:r>
      </w:p>
    </w:sdtContent>
  </w:sdt>
  <w:p w14:paraId="681CC1D6"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E316A" w14:textId="77777777" w:rsidR="006F748A" w:rsidRDefault="006F748A" w:rsidP="00447F5D">
      <w:pPr>
        <w:spacing w:after="0" w:line="240" w:lineRule="auto"/>
      </w:pPr>
      <w:r>
        <w:separator/>
      </w:r>
    </w:p>
  </w:footnote>
  <w:footnote w:type="continuationSeparator" w:id="0">
    <w:p w14:paraId="3B698763" w14:textId="77777777" w:rsidR="006F748A" w:rsidRDefault="006F748A"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13B15"/>
    <w:multiLevelType w:val="hybridMultilevel"/>
    <w:tmpl w:val="560EAA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AB103D6"/>
    <w:multiLevelType w:val="hybridMultilevel"/>
    <w:tmpl w:val="D5A48F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CB67C6B"/>
    <w:multiLevelType w:val="hybridMultilevel"/>
    <w:tmpl w:val="8CD083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5234101"/>
    <w:multiLevelType w:val="hybridMultilevel"/>
    <w:tmpl w:val="1062E2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2333A28"/>
    <w:multiLevelType w:val="hybridMultilevel"/>
    <w:tmpl w:val="9BF0BC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72125E88"/>
    <w:multiLevelType w:val="hybridMultilevel"/>
    <w:tmpl w:val="963862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753B3873"/>
    <w:multiLevelType w:val="hybridMultilevel"/>
    <w:tmpl w:val="907666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7460898"/>
    <w:multiLevelType w:val="hybridMultilevel"/>
    <w:tmpl w:val="B036B1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6"/>
  </w:num>
  <w:num w:numId="4">
    <w:abstractNumId w:val="1"/>
  </w:num>
  <w:num w:numId="5">
    <w:abstractNumId w:val="2"/>
  </w:num>
  <w:num w:numId="6">
    <w:abstractNumId w:val="0"/>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BF3"/>
    <w:rsid w:val="00006B25"/>
    <w:rsid w:val="00010BF3"/>
    <w:rsid w:val="00134A8E"/>
    <w:rsid w:val="002773C7"/>
    <w:rsid w:val="00447F5D"/>
    <w:rsid w:val="004565C5"/>
    <w:rsid w:val="004B4B82"/>
    <w:rsid w:val="005B2ECB"/>
    <w:rsid w:val="00670290"/>
    <w:rsid w:val="006827F3"/>
    <w:rsid w:val="006B2C9E"/>
    <w:rsid w:val="006B4DF6"/>
    <w:rsid w:val="006F7136"/>
    <w:rsid w:val="006F748A"/>
    <w:rsid w:val="00742273"/>
    <w:rsid w:val="00763302"/>
    <w:rsid w:val="007C0D0B"/>
    <w:rsid w:val="00882096"/>
    <w:rsid w:val="008E72CE"/>
    <w:rsid w:val="00A6733B"/>
    <w:rsid w:val="00AB0FF8"/>
    <w:rsid w:val="00BE0118"/>
    <w:rsid w:val="00C85666"/>
    <w:rsid w:val="00E13734"/>
    <w:rsid w:val="00E4079F"/>
    <w:rsid w:val="00E83E08"/>
    <w:rsid w:val="00F20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6D513"/>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6B4D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21</Pages>
  <Words>3279</Words>
  <Characters>18692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LAZARUS CHIDUMWA</cp:lastModifiedBy>
  <cp:revision>13</cp:revision>
  <dcterms:created xsi:type="dcterms:W3CDTF">2018-06-18T10:37:00Z</dcterms:created>
  <dcterms:modified xsi:type="dcterms:W3CDTF">2024-10-30T09:22:00Z</dcterms:modified>
</cp:coreProperties>
</file>