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74B3" w:rsidRPr="00AE4AB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01002B" w:rsidRPr="00AE4AB3" w:rsidRDefault="007C53FC" w:rsidP="006557EC">
      <w:pPr>
        <w:jc w:val="center"/>
        <w:rPr>
          <w:rFonts w:ascii="Century Gothic" w:hAnsi="Century Gothic"/>
          <w:b/>
          <w:sz w:val="40"/>
          <w:szCs w:val="40"/>
          <w:lang w:val="en-US"/>
        </w:rPr>
      </w:pPr>
      <w:r w:rsidRPr="00AE4AB3">
        <w:rPr>
          <w:rFonts w:ascii="Century Gothic" w:hAnsi="Century Gothic"/>
          <w:b/>
          <w:sz w:val="40"/>
          <w:szCs w:val="40"/>
          <w:lang w:val="en-US"/>
        </w:rPr>
        <w:t>PLANNING AND PROGRAMME DEVELOPMENT IN EARLY CHILDHOOD SETTINGS</w:t>
      </w:r>
    </w:p>
    <w:p w:rsidR="00CB5D0B" w:rsidRPr="00AE4AB3" w:rsidRDefault="00CB5D0B" w:rsidP="00CB5D0B">
      <w:pPr>
        <w:spacing w:line="360" w:lineRule="auto"/>
        <w:jc w:val="center"/>
        <w:rPr>
          <w:rFonts w:ascii="Century Gothic" w:hAnsi="Century Gothic"/>
          <w:b/>
          <w:sz w:val="40"/>
          <w:szCs w:val="40"/>
          <w:lang w:val="en-US"/>
        </w:rPr>
      </w:pPr>
    </w:p>
    <w:p w:rsidR="0001002B" w:rsidRPr="00AE4AB3" w:rsidRDefault="0001002B" w:rsidP="00CB5D0B">
      <w:pPr>
        <w:spacing w:line="360" w:lineRule="auto"/>
        <w:jc w:val="center"/>
        <w:rPr>
          <w:rFonts w:ascii="Century Gothic" w:hAnsi="Century Gothic"/>
          <w:b/>
          <w:sz w:val="40"/>
          <w:szCs w:val="40"/>
          <w:lang w:val="en-US"/>
        </w:rPr>
      </w:pPr>
    </w:p>
    <w:p w:rsidR="00783F44" w:rsidRPr="00AE4AB3" w:rsidRDefault="00783F44" w:rsidP="00CB5D0B">
      <w:pPr>
        <w:spacing w:line="360" w:lineRule="auto"/>
        <w:jc w:val="center"/>
        <w:rPr>
          <w:rFonts w:ascii="Century Gothic" w:hAnsi="Century Gothic"/>
          <w:b/>
          <w:sz w:val="40"/>
          <w:szCs w:val="40"/>
          <w:lang w:val="en-US"/>
        </w:rPr>
      </w:pPr>
    </w:p>
    <w:p w:rsidR="009E0598" w:rsidRPr="00AE4AB3" w:rsidRDefault="00783F44" w:rsidP="008328CF">
      <w:pPr>
        <w:spacing w:line="276" w:lineRule="auto"/>
        <w:jc w:val="center"/>
        <w:rPr>
          <w:rFonts w:ascii="Century Gothic" w:hAnsi="Century Gothic"/>
          <w:b/>
          <w:sz w:val="40"/>
          <w:szCs w:val="40"/>
          <w:lang w:val="en-US"/>
        </w:rPr>
      </w:pPr>
      <w:r w:rsidRPr="00AE4AB3">
        <w:rPr>
          <w:rFonts w:ascii="Century Gothic" w:hAnsi="Century Gothic"/>
          <w:b/>
          <w:sz w:val="40"/>
          <w:szCs w:val="40"/>
          <w:lang w:val="en-US"/>
        </w:rPr>
        <w:t>FORMATIVE ASSESSMENT</w:t>
      </w:r>
    </w:p>
    <w:p w:rsidR="009E0598" w:rsidRPr="00AE4AB3" w:rsidRDefault="009E0598" w:rsidP="009E0598">
      <w:pPr>
        <w:spacing w:line="360" w:lineRule="auto"/>
        <w:rPr>
          <w:rFonts w:ascii="Century Gothic" w:hAnsi="Century Gothic"/>
          <w:b/>
          <w:lang w:val="en-US"/>
        </w:rPr>
      </w:pPr>
    </w:p>
    <w:p w:rsidR="009E0598" w:rsidRPr="00AE4AB3" w:rsidRDefault="009E0598" w:rsidP="000D74B3">
      <w:pPr>
        <w:spacing w:line="360" w:lineRule="auto"/>
        <w:rPr>
          <w:rFonts w:ascii="Century Gothic" w:hAnsi="Century Gothic"/>
          <w:lang w:val="en-ZA"/>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lang w:val="en-US"/>
              </w:rPr>
            </w:pPr>
            <w:r w:rsidRPr="00AE4AB3">
              <w:rPr>
                <w:rFonts w:ascii="Century Gothic" w:hAnsi="Century Gothic"/>
                <w:b/>
                <w:lang w:val="en-US"/>
              </w:rPr>
              <w:t>Module #</w:t>
            </w:r>
          </w:p>
        </w:tc>
        <w:tc>
          <w:tcPr>
            <w:tcW w:w="3714" w:type="pct"/>
          </w:tcPr>
          <w:p w:rsidR="00D27EE5" w:rsidRPr="00AE4AB3" w:rsidRDefault="00D27EE5" w:rsidP="00D27EE5">
            <w:pPr>
              <w:spacing w:line="276" w:lineRule="auto"/>
              <w:rPr>
                <w:rFonts w:ascii="Century Gothic" w:hAnsi="Century Gothic"/>
                <w:lang w:val="en-US"/>
              </w:rPr>
            </w:pPr>
            <w:r w:rsidRPr="00AE4AB3">
              <w:rPr>
                <w:rFonts w:ascii="Century Gothic" w:hAnsi="Century Gothic"/>
                <w:lang w:val="en-US"/>
              </w:rPr>
              <w:t>234201000-KM-01</w:t>
            </w:r>
          </w:p>
        </w:tc>
      </w:tr>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lang w:val="en-US"/>
              </w:rPr>
            </w:pPr>
            <w:r w:rsidRPr="00AE4AB3">
              <w:rPr>
                <w:rFonts w:ascii="Century Gothic" w:hAnsi="Century Gothic"/>
                <w:b/>
                <w:lang w:val="en-US"/>
              </w:rPr>
              <w:t>NQF Level</w:t>
            </w:r>
          </w:p>
        </w:tc>
        <w:tc>
          <w:tcPr>
            <w:tcW w:w="3714" w:type="pct"/>
          </w:tcPr>
          <w:p w:rsidR="00D27EE5" w:rsidRPr="00AE4AB3" w:rsidRDefault="00D27EE5" w:rsidP="00D27EE5">
            <w:pPr>
              <w:spacing w:line="276" w:lineRule="auto"/>
              <w:rPr>
                <w:rFonts w:ascii="Century Gothic" w:hAnsi="Century Gothic"/>
                <w:lang w:val="en-US"/>
              </w:rPr>
            </w:pPr>
            <w:r w:rsidRPr="00AE4AB3">
              <w:rPr>
                <w:rFonts w:ascii="Century Gothic" w:hAnsi="Century Gothic"/>
                <w:lang w:val="en-US"/>
              </w:rPr>
              <w:t>level 4</w:t>
            </w:r>
          </w:p>
        </w:tc>
      </w:tr>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lang w:val="en-US"/>
              </w:rPr>
            </w:pPr>
            <w:r w:rsidRPr="00AE4AB3">
              <w:rPr>
                <w:rFonts w:ascii="Century Gothic" w:hAnsi="Century Gothic"/>
                <w:b/>
                <w:lang w:val="en-US"/>
              </w:rPr>
              <w:t>Notional hours</w:t>
            </w:r>
          </w:p>
        </w:tc>
        <w:tc>
          <w:tcPr>
            <w:tcW w:w="3714" w:type="pct"/>
          </w:tcPr>
          <w:p w:rsidR="00D27EE5" w:rsidRPr="00AE4AB3" w:rsidRDefault="00D27EE5" w:rsidP="00D27EE5">
            <w:pPr>
              <w:spacing w:line="276" w:lineRule="auto"/>
              <w:rPr>
                <w:rFonts w:ascii="Century Gothic" w:hAnsi="Century Gothic"/>
                <w:lang w:val="en-US"/>
              </w:rPr>
            </w:pPr>
            <w:r w:rsidRPr="00AE4AB3">
              <w:rPr>
                <w:rFonts w:ascii="Century Gothic" w:hAnsi="Century Gothic"/>
                <w:lang w:val="en-US"/>
              </w:rPr>
              <w:t>40</w:t>
            </w:r>
          </w:p>
        </w:tc>
      </w:tr>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lang w:val="en-US"/>
              </w:rPr>
            </w:pPr>
            <w:r w:rsidRPr="00AE4AB3">
              <w:rPr>
                <w:rFonts w:ascii="Century Gothic" w:hAnsi="Century Gothic"/>
                <w:b/>
                <w:lang w:val="en-US"/>
              </w:rPr>
              <w:t>Credit(s)</w:t>
            </w:r>
          </w:p>
        </w:tc>
        <w:tc>
          <w:tcPr>
            <w:tcW w:w="3714" w:type="pct"/>
          </w:tcPr>
          <w:p w:rsidR="00D27EE5" w:rsidRPr="00AE4AB3" w:rsidRDefault="00D27EE5" w:rsidP="00D27EE5">
            <w:pPr>
              <w:spacing w:line="276" w:lineRule="auto"/>
              <w:rPr>
                <w:rFonts w:ascii="Century Gothic" w:hAnsi="Century Gothic"/>
                <w:lang w:val="en-US"/>
              </w:rPr>
            </w:pPr>
            <w:r w:rsidRPr="00AE4AB3">
              <w:rPr>
                <w:rFonts w:ascii="Century Gothic" w:hAnsi="Century Gothic"/>
                <w:lang w:val="en-US"/>
              </w:rPr>
              <w:t>Cr 4</w:t>
            </w:r>
          </w:p>
        </w:tc>
      </w:tr>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lang w:val="en-US"/>
              </w:rPr>
            </w:pPr>
            <w:r w:rsidRPr="00AE4AB3">
              <w:rPr>
                <w:rFonts w:ascii="Century Gothic" w:hAnsi="Century Gothic"/>
                <w:b/>
                <w:lang w:val="en-US"/>
              </w:rPr>
              <w:t>Curriculum Code</w:t>
            </w:r>
          </w:p>
        </w:tc>
        <w:tc>
          <w:tcPr>
            <w:tcW w:w="3714" w:type="pct"/>
          </w:tcPr>
          <w:p w:rsidR="00D27EE5" w:rsidRPr="00AE4AB3" w:rsidRDefault="00D27EE5" w:rsidP="00D27EE5">
            <w:pPr>
              <w:spacing w:line="276" w:lineRule="auto"/>
              <w:rPr>
                <w:rFonts w:ascii="Century Gothic" w:hAnsi="Century Gothic"/>
                <w:lang w:val="en-US"/>
              </w:rPr>
            </w:pPr>
            <w:r w:rsidRPr="00AE4AB3">
              <w:rPr>
                <w:rFonts w:ascii="Century Gothic" w:hAnsi="Century Gothic"/>
                <w:lang w:val="en-US"/>
              </w:rPr>
              <w:t>234201000</w:t>
            </w:r>
          </w:p>
        </w:tc>
      </w:tr>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lang w:val="en-US"/>
              </w:rPr>
            </w:pPr>
            <w:r w:rsidRPr="00AE4AB3">
              <w:rPr>
                <w:rFonts w:ascii="Century Gothic" w:hAnsi="Century Gothic"/>
                <w:b/>
                <w:lang w:val="en-US"/>
              </w:rPr>
              <w:t>SAQA QUAL ID</w:t>
            </w:r>
          </w:p>
        </w:tc>
        <w:tc>
          <w:tcPr>
            <w:tcW w:w="3714" w:type="pct"/>
          </w:tcPr>
          <w:p w:rsidR="00D27EE5" w:rsidRPr="00AE4AB3" w:rsidRDefault="00D27EE5" w:rsidP="00D27EE5">
            <w:pPr>
              <w:spacing w:line="276" w:lineRule="auto"/>
              <w:rPr>
                <w:rFonts w:ascii="Century Gothic" w:hAnsi="Century Gothic"/>
                <w:lang w:val="en-US"/>
              </w:rPr>
            </w:pPr>
            <w:r w:rsidRPr="00AE4AB3">
              <w:rPr>
                <w:rFonts w:ascii="Century Gothic" w:hAnsi="Century Gothic"/>
                <w:lang w:val="en-US"/>
              </w:rPr>
              <w:t>97542</w:t>
            </w:r>
          </w:p>
        </w:tc>
      </w:tr>
      <w:tr w:rsidR="00D27EE5" w:rsidRPr="00AE4AB3" w:rsidTr="00783F44">
        <w:tc>
          <w:tcPr>
            <w:tcW w:w="1286" w:type="pct"/>
            <w:shd w:val="clear" w:color="auto" w:fill="CCCCCC"/>
          </w:tcPr>
          <w:p w:rsidR="00D27EE5" w:rsidRPr="00AE4AB3" w:rsidRDefault="00D27EE5" w:rsidP="00D27EE5">
            <w:pPr>
              <w:spacing w:line="276" w:lineRule="auto"/>
              <w:rPr>
                <w:rFonts w:ascii="Century Gothic" w:hAnsi="Century Gothic"/>
                <w:b/>
              </w:rPr>
            </w:pPr>
            <w:r w:rsidRPr="00AE4AB3">
              <w:rPr>
                <w:rFonts w:ascii="Century Gothic" w:hAnsi="Century Gothic"/>
                <w:b/>
              </w:rPr>
              <w:t>Qualification Title</w:t>
            </w:r>
          </w:p>
        </w:tc>
        <w:tc>
          <w:tcPr>
            <w:tcW w:w="3714" w:type="pct"/>
          </w:tcPr>
          <w:p w:rsidR="00D27EE5" w:rsidRPr="00AE4AB3" w:rsidRDefault="00D27EE5" w:rsidP="00D27EE5">
            <w:pPr>
              <w:rPr>
                <w:rFonts w:ascii="Century Gothic" w:hAnsi="Century Gothic"/>
              </w:rPr>
            </w:pPr>
            <w:r w:rsidRPr="00AE4AB3">
              <w:rPr>
                <w:rFonts w:ascii="Century Gothic" w:hAnsi="Century Gothic"/>
              </w:rPr>
              <w:t xml:space="preserve"> Occupational Certificate: Early Childhood Development </w:t>
            </w:r>
            <w:proofErr w:type="gramStart"/>
            <w:r w:rsidRPr="00AE4AB3">
              <w:rPr>
                <w:rFonts w:ascii="Century Gothic" w:hAnsi="Century Gothic"/>
              </w:rPr>
              <w:t>Practitioner  :</w:t>
            </w:r>
            <w:proofErr w:type="gramEnd"/>
            <w:r w:rsidRPr="00AE4AB3">
              <w:rPr>
                <w:rFonts w:ascii="Century Gothic" w:hAnsi="Century Gothic"/>
              </w:rPr>
              <w:t xml:space="preserve"> L4-131 credits</w:t>
            </w:r>
          </w:p>
        </w:tc>
      </w:tr>
    </w:tbl>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9E0598" w:rsidRPr="00AE4AB3" w:rsidRDefault="009E0598" w:rsidP="000D74B3">
      <w:pPr>
        <w:spacing w:line="360" w:lineRule="auto"/>
        <w:rPr>
          <w:rFonts w:ascii="Century Gothic" w:hAnsi="Century Gothic"/>
          <w:lang w:val="en-ZA"/>
        </w:rPr>
      </w:pPr>
    </w:p>
    <w:p w:rsidR="002B7D18" w:rsidRPr="00AE4AB3" w:rsidRDefault="002B7D18" w:rsidP="000D74B3">
      <w:pPr>
        <w:spacing w:line="360" w:lineRule="auto"/>
        <w:rPr>
          <w:rFonts w:ascii="Century Gothic" w:hAnsi="Century Gothic"/>
          <w:lang w:val="en-ZA"/>
        </w:rPr>
      </w:pPr>
    </w:p>
    <w:p w:rsidR="002B7D18" w:rsidRPr="00AE4AB3" w:rsidRDefault="002B7D18" w:rsidP="000D74B3">
      <w:pPr>
        <w:spacing w:line="360" w:lineRule="auto"/>
        <w:rPr>
          <w:rFonts w:ascii="Century Gothic" w:hAnsi="Century Gothic"/>
          <w:lang w:val="en-ZA"/>
        </w:rPr>
      </w:pPr>
    </w:p>
    <w:p w:rsidR="002B7D18" w:rsidRPr="00AE4AB3" w:rsidRDefault="002B7D18" w:rsidP="000D74B3">
      <w:pPr>
        <w:spacing w:line="360" w:lineRule="auto"/>
        <w:rPr>
          <w:rFonts w:ascii="Century Gothic" w:hAnsi="Century Gothic"/>
          <w:lang w:val="en-ZA"/>
        </w:rPr>
      </w:pPr>
    </w:p>
    <w:p w:rsidR="00CF6E42" w:rsidRPr="00AE4AB3" w:rsidRDefault="00CF6E42" w:rsidP="000D74B3">
      <w:pPr>
        <w:spacing w:line="360" w:lineRule="auto"/>
        <w:rPr>
          <w:rFonts w:ascii="Century Gothic" w:hAnsi="Century Gothic"/>
          <w:lang w:val="en-ZA"/>
        </w:rPr>
      </w:pPr>
    </w:p>
    <w:p w:rsidR="00CF6E42" w:rsidRPr="00AE4AB3" w:rsidRDefault="00CF6E42" w:rsidP="000D74B3">
      <w:pPr>
        <w:spacing w:line="360" w:lineRule="auto"/>
        <w:rPr>
          <w:rFonts w:ascii="Century Gothic" w:hAnsi="Century Gothic"/>
          <w:lang w:val="en-ZA"/>
        </w:rPr>
      </w:pPr>
    </w:p>
    <w:p w:rsidR="002B7D18" w:rsidRPr="00AE4AB3" w:rsidRDefault="002B7D18" w:rsidP="000D74B3">
      <w:pPr>
        <w:spacing w:line="360" w:lineRule="auto"/>
        <w:rPr>
          <w:rFonts w:ascii="Century Gothic" w:hAnsi="Century Gothic"/>
          <w:lang w:val="en-ZA"/>
        </w:rPr>
      </w:pPr>
    </w:p>
    <w:p w:rsidR="000D74B3" w:rsidRPr="00AE4AB3" w:rsidRDefault="000D74B3" w:rsidP="000D74B3">
      <w:pPr>
        <w:jc w:val="center"/>
        <w:rPr>
          <w:rFonts w:ascii="Century Gothic" w:hAnsi="Century Gothic"/>
          <w:lang w:val="en-ZA"/>
        </w:rPr>
      </w:pPr>
    </w:p>
    <w:p w:rsidR="000D74B3" w:rsidRPr="00AE4AB3" w:rsidRDefault="00292044" w:rsidP="00292044">
      <w:pPr>
        <w:rPr>
          <w:rFonts w:ascii="Century Gothic" w:hAnsi="Century Gothic"/>
          <w:b/>
          <w:lang w:val="en-ZA"/>
        </w:rPr>
      </w:pPr>
      <w:r w:rsidRPr="00AE4AB3">
        <w:rPr>
          <w:rFonts w:ascii="Century Gothic" w:hAnsi="Century Gothic"/>
          <w:b/>
          <w:lang w:val="en-ZA"/>
        </w:rPr>
        <w:t>CONTACT INFORMATION</w:t>
      </w:r>
      <w:r w:rsidR="00D0563F" w:rsidRPr="00AE4AB3">
        <w:rPr>
          <w:rFonts w:ascii="Century Gothic" w:hAnsi="Century Gothic"/>
          <w:b/>
          <w:lang w:val="en-ZA"/>
        </w:rPr>
        <w:t>:</w:t>
      </w:r>
    </w:p>
    <w:p w:rsidR="000D74B3" w:rsidRPr="00AE4AB3" w:rsidRDefault="000D74B3" w:rsidP="000D74B3">
      <w:pPr>
        <w:jc w:val="center"/>
        <w:rPr>
          <w:rFonts w:ascii="Century Gothic" w:hAnsi="Century Gothic"/>
          <w:lang w:val="en-ZA"/>
        </w:rPr>
      </w:pPr>
    </w:p>
    <w:p w:rsidR="000D74B3" w:rsidRPr="00AE4AB3" w:rsidRDefault="000D74B3" w:rsidP="000D74B3">
      <w:pPr>
        <w:jc w:val="center"/>
        <w:rPr>
          <w:rFonts w:ascii="Century Gothic" w:hAnsi="Century Gothic"/>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5"/>
        <w:gridCol w:w="6806"/>
      </w:tblGrid>
      <w:tr w:rsidR="000D74B3" w:rsidRPr="00AE4AB3" w:rsidTr="00201382">
        <w:trPr>
          <w:jc w:val="center"/>
        </w:trPr>
        <w:tc>
          <w:tcPr>
            <w:tcW w:w="2489" w:type="dxa"/>
            <w:shd w:val="clear" w:color="auto" w:fill="F3F3F3"/>
          </w:tcPr>
          <w:p w:rsidR="000D74B3" w:rsidRPr="00AE4AB3" w:rsidRDefault="000D74B3" w:rsidP="00201382">
            <w:pPr>
              <w:spacing w:line="360" w:lineRule="auto"/>
              <w:rPr>
                <w:rFonts w:ascii="Century Gothic" w:hAnsi="Century Gothic"/>
                <w:b/>
                <w:lang w:val="en-ZA"/>
              </w:rPr>
            </w:pPr>
            <w:r w:rsidRPr="00AE4AB3">
              <w:rPr>
                <w:rFonts w:ascii="Century Gothic" w:hAnsi="Century Gothic"/>
                <w:b/>
                <w:sz w:val="22"/>
                <w:szCs w:val="22"/>
                <w:lang w:val="en-ZA"/>
              </w:rPr>
              <w:t>Name</w:t>
            </w:r>
          </w:p>
        </w:tc>
        <w:tc>
          <w:tcPr>
            <w:tcW w:w="7126" w:type="dxa"/>
          </w:tcPr>
          <w:p w:rsidR="000D74B3" w:rsidRPr="00AE4AB3" w:rsidRDefault="000D74B3" w:rsidP="00201382">
            <w:pPr>
              <w:spacing w:line="360" w:lineRule="auto"/>
              <w:rPr>
                <w:rFonts w:ascii="Century Gothic" w:hAnsi="Century Gothic"/>
                <w:lang w:val="en-ZA"/>
              </w:rPr>
            </w:pPr>
          </w:p>
        </w:tc>
      </w:tr>
      <w:tr w:rsidR="000D74B3" w:rsidRPr="00AE4AB3" w:rsidTr="00201382">
        <w:trPr>
          <w:jc w:val="center"/>
        </w:trPr>
        <w:tc>
          <w:tcPr>
            <w:tcW w:w="2489" w:type="dxa"/>
            <w:shd w:val="clear" w:color="auto" w:fill="F3F3F3"/>
          </w:tcPr>
          <w:p w:rsidR="000D74B3" w:rsidRPr="00AE4AB3" w:rsidRDefault="000D74B3" w:rsidP="00201382">
            <w:pPr>
              <w:spacing w:line="360" w:lineRule="auto"/>
              <w:rPr>
                <w:rFonts w:ascii="Century Gothic" w:hAnsi="Century Gothic"/>
                <w:b/>
                <w:lang w:val="en-ZA"/>
              </w:rPr>
            </w:pPr>
            <w:r w:rsidRPr="00AE4AB3">
              <w:rPr>
                <w:rFonts w:ascii="Century Gothic" w:hAnsi="Century Gothic"/>
                <w:b/>
                <w:sz w:val="22"/>
                <w:szCs w:val="22"/>
                <w:lang w:val="en-ZA"/>
              </w:rPr>
              <w:t>Contact Address</w:t>
            </w:r>
          </w:p>
        </w:tc>
        <w:tc>
          <w:tcPr>
            <w:tcW w:w="7126" w:type="dxa"/>
          </w:tcPr>
          <w:p w:rsidR="000D74B3" w:rsidRPr="00AE4AB3" w:rsidRDefault="000D74B3" w:rsidP="00201382">
            <w:pPr>
              <w:spacing w:line="360" w:lineRule="auto"/>
              <w:rPr>
                <w:rFonts w:ascii="Century Gothic" w:hAnsi="Century Gothic"/>
                <w:lang w:val="en-ZA"/>
              </w:rPr>
            </w:pPr>
          </w:p>
        </w:tc>
      </w:tr>
      <w:tr w:rsidR="000D74B3" w:rsidRPr="00AE4AB3" w:rsidTr="00201382">
        <w:trPr>
          <w:jc w:val="center"/>
        </w:trPr>
        <w:tc>
          <w:tcPr>
            <w:tcW w:w="2489" w:type="dxa"/>
            <w:shd w:val="clear" w:color="auto" w:fill="F3F3F3"/>
          </w:tcPr>
          <w:p w:rsidR="000D74B3" w:rsidRPr="00AE4AB3" w:rsidRDefault="000D74B3" w:rsidP="00201382">
            <w:pPr>
              <w:spacing w:line="360" w:lineRule="auto"/>
              <w:rPr>
                <w:rFonts w:ascii="Century Gothic" w:hAnsi="Century Gothic"/>
                <w:b/>
                <w:lang w:val="en-ZA"/>
              </w:rPr>
            </w:pPr>
            <w:r w:rsidRPr="00AE4AB3">
              <w:rPr>
                <w:rFonts w:ascii="Century Gothic" w:hAnsi="Century Gothic"/>
                <w:b/>
                <w:sz w:val="22"/>
                <w:szCs w:val="22"/>
                <w:lang w:val="en-ZA"/>
              </w:rPr>
              <w:t>Telephone (H)</w:t>
            </w:r>
          </w:p>
        </w:tc>
        <w:tc>
          <w:tcPr>
            <w:tcW w:w="7126" w:type="dxa"/>
          </w:tcPr>
          <w:p w:rsidR="000D74B3" w:rsidRPr="00AE4AB3" w:rsidRDefault="000D74B3" w:rsidP="00201382">
            <w:pPr>
              <w:spacing w:line="360" w:lineRule="auto"/>
              <w:rPr>
                <w:rFonts w:ascii="Century Gothic" w:hAnsi="Century Gothic"/>
                <w:lang w:val="en-ZA"/>
              </w:rPr>
            </w:pPr>
          </w:p>
        </w:tc>
      </w:tr>
      <w:tr w:rsidR="000D74B3" w:rsidRPr="00AE4AB3" w:rsidTr="00201382">
        <w:trPr>
          <w:jc w:val="center"/>
        </w:trPr>
        <w:tc>
          <w:tcPr>
            <w:tcW w:w="2489" w:type="dxa"/>
            <w:shd w:val="clear" w:color="auto" w:fill="F3F3F3"/>
          </w:tcPr>
          <w:p w:rsidR="000D74B3" w:rsidRPr="00AE4AB3" w:rsidRDefault="000D74B3" w:rsidP="00201382">
            <w:pPr>
              <w:spacing w:line="360" w:lineRule="auto"/>
              <w:rPr>
                <w:rFonts w:ascii="Century Gothic" w:hAnsi="Century Gothic"/>
                <w:b/>
                <w:lang w:val="en-ZA"/>
              </w:rPr>
            </w:pPr>
            <w:r w:rsidRPr="00AE4AB3">
              <w:rPr>
                <w:rFonts w:ascii="Century Gothic" w:hAnsi="Century Gothic"/>
                <w:b/>
                <w:sz w:val="22"/>
                <w:szCs w:val="22"/>
                <w:lang w:val="en-ZA"/>
              </w:rPr>
              <w:t>Telephone (W)</w:t>
            </w:r>
          </w:p>
        </w:tc>
        <w:tc>
          <w:tcPr>
            <w:tcW w:w="7126" w:type="dxa"/>
          </w:tcPr>
          <w:p w:rsidR="000D74B3" w:rsidRPr="00AE4AB3" w:rsidRDefault="000D74B3" w:rsidP="00201382">
            <w:pPr>
              <w:spacing w:line="360" w:lineRule="auto"/>
              <w:rPr>
                <w:rFonts w:ascii="Century Gothic" w:hAnsi="Century Gothic"/>
                <w:lang w:val="en-ZA"/>
              </w:rPr>
            </w:pPr>
          </w:p>
        </w:tc>
      </w:tr>
      <w:tr w:rsidR="000D74B3" w:rsidRPr="00AE4AB3" w:rsidTr="00201382">
        <w:trPr>
          <w:jc w:val="center"/>
        </w:trPr>
        <w:tc>
          <w:tcPr>
            <w:tcW w:w="2489" w:type="dxa"/>
            <w:shd w:val="clear" w:color="auto" w:fill="F3F3F3"/>
          </w:tcPr>
          <w:p w:rsidR="000D74B3" w:rsidRPr="00AE4AB3" w:rsidRDefault="000D74B3" w:rsidP="00201382">
            <w:pPr>
              <w:spacing w:line="360" w:lineRule="auto"/>
              <w:rPr>
                <w:rFonts w:ascii="Century Gothic" w:hAnsi="Century Gothic"/>
                <w:b/>
                <w:lang w:val="en-ZA"/>
              </w:rPr>
            </w:pPr>
            <w:r w:rsidRPr="00AE4AB3">
              <w:rPr>
                <w:rFonts w:ascii="Century Gothic" w:hAnsi="Century Gothic"/>
                <w:b/>
                <w:sz w:val="22"/>
                <w:szCs w:val="22"/>
                <w:lang w:val="en-ZA"/>
              </w:rPr>
              <w:t>Cellular</w:t>
            </w:r>
          </w:p>
        </w:tc>
        <w:tc>
          <w:tcPr>
            <w:tcW w:w="7126" w:type="dxa"/>
          </w:tcPr>
          <w:p w:rsidR="000D74B3" w:rsidRPr="00AE4AB3" w:rsidRDefault="000D74B3" w:rsidP="00201382">
            <w:pPr>
              <w:spacing w:line="360" w:lineRule="auto"/>
              <w:rPr>
                <w:rFonts w:ascii="Century Gothic" w:hAnsi="Century Gothic"/>
                <w:lang w:val="en-ZA"/>
              </w:rPr>
            </w:pPr>
          </w:p>
        </w:tc>
      </w:tr>
    </w:tbl>
    <w:p w:rsidR="000D74B3" w:rsidRPr="00AE4AB3" w:rsidRDefault="000D74B3" w:rsidP="000D74B3">
      <w:pPr>
        <w:widowControl w:val="0"/>
        <w:autoSpaceDE w:val="0"/>
        <w:autoSpaceDN w:val="0"/>
        <w:spacing w:line="360" w:lineRule="auto"/>
        <w:jc w:val="both"/>
        <w:rPr>
          <w:rFonts w:ascii="Century Gothic" w:hAnsi="Century Gothic"/>
          <w:b/>
          <w:bCs/>
          <w:sz w:val="22"/>
          <w:szCs w:val="22"/>
          <w:lang w:val="en-ZA"/>
        </w:rPr>
      </w:pPr>
    </w:p>
    <w:p w:rsidR="005C6008" w:rsidRPr="00AE4AB3" w:rsidRDefault="005C600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783F44" w:rsidRPr="00AE4AB3" w:rsidRDefault="00783F44" w:rsidP="000D74B3">
      <w:pPr>
        <w:widowControl w:val="0"/>
        <w:autoSpaceDE w:val="0"/>
        <w:autoSpaceDN w:val="0"/>
        <w:spacing w:line="360" w:lineRule="auto"/>
        <w:jc w:val="both"/>
        <w:rPr>
          <w:rFonts w:ascii="Century Gothic" w:hAnsi="Century Gothic"/>
          <w:b/>
          <w:bCs/>
          <w:sz w:val="22"/>
          <w:szCs w:val="22"/>
          <w:lang w:val="en-ZA"/>
        </w:rPr>
      </w:pPr>
    </w:p>
    <w:p w:rsidR="00783F44" w:rsidRPr="00AE4AB3" w:rsidRDefault="00783F44" w:rsidP="000D74B3">
      <w:pPr>
        <w:widowControl w:val="0"/>
        <w:autoSpaceDE w:val="0"/>
        <w:autoSpaceDN w:val="0"/>
        <w:spacing w:line="360" w:lineRule="auto"/>
        <w:jc w:val="both"/>
        <w:rPr>
          <w:rFonts w:ascii="Century Gothic" w:hAnsi="Century Gothic"/>
          <w:b/>
          <w:bCs/>
          <w:sz w:val="22"/>
          <w:szCs w:val="22"/>
          <w:lang w:val="en-ZA"/>
        </w:rPr>
      </w:pPr>
    </w:p>
    <w:p w:rsidR="002B7D18" w:rsidRPr="00AE4AB3" w:rsidRDefault="002B7D18" w:rsidP="000D74B3">
      <w:pPr>
        <w:widowControl w:val="0"/>
        <w:autoSpaceDE w:val="0"/>
        <w:autoSpaceDN w:val="0"/>
        <w:spacing w:line="360" w:lineRule="auto"/>
        <w:jc w:val="both"/>
        <w:rPr>
          <w:rFonts w:ascii="Century Gothic" w:hAnsi="Century Gothic"/>
          <w:b/>
          <w:bCs/>
          <w:sz w:val="22"/>
          <w:szCs w:val="22"/>
          <w:lang w:val="en-ZA"/>
        </w:rPr>
      </w:pPr>
    </w:p>
    <w:p w:rsidR="00CB5D0B" w:rsidRPr="00AE4AB3" w:rsidRDefault="00CB5D0B" w:rsidP="000D74B3">
      <w:pPr>
        <w:widowControl w:val="0"/>
        <w:autoSpaceDE w:val="0"/>
        <w:autoSpaceDN w:val="0"/>
        <w:spacing w:line="360" w:lineRule="auto"/>
        <w:jc w:val="both"/>
        <w:rPr>
          <w:rFonts w:ascii="Century Gothic" w:hAnsi="Century Gothic"/>
          <w:b/>
          <w:bCs/>
          <w:sz w:val="22"/>
          <w:szCs w:val="22"/>
          <w:lang w:val="en-ZA"/>
        </w:rPr>
      </w:pPr>
    </w:p>
    <w:p w:rsidR="00CB5D0B" w:rsidRPr="00AE4AB3" w:rsidRDefault="00CB5D0B" w:rsidP="000D74B3">
      <w:pPr>
        <w:widowControl w:val="0"/>
        <w:autoSpaceDE w:val="0"/>
        <w:autoSpaceDN w:val="0"/>
        <w:spacing w:line="360" w:lineRule="auto"/>
        <w:jc w:val="both"/>
        <w:rPr>
          <w:rFonts w:ascii="Century Gothic" w:hAnsi="Century Gothic"/>
          <w:b/>
          <w:bCs/>
          <w:sz w:val="22"/>
          <w:szCs w:val="22"/>
          <w:lang w:val="en-ZA"/>
        </w:rPr>
      </w:pPr>
    </w:p>
    <w:p w:rsidR="005C6008" w:rsidRPr="00AE4AB3" w:rsidRDefault="005C6008"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rsidR="00BC145B" w:rsidRPr="00AE4AB3" w:rsidRDefault="00050715" w:rsidP="00292044">
          <w:pPr>
            <w:jc w:val="both"/>
            <w:rPr>
              <w:rFonts w:ascii="Century Gothic" w:hAnsi="Century Gothic"/>
            </w:rPr>
          </w:pPr>
          <w:r w:rsidRPr="00AE4AB3">
            <w:rPr>
              <w:rFonts w:ascii="Century Gothic" w:hAnsi="Century Gothic"/>
              <w:b/>
            </w:rPr>
            <w:t>TABLE OF CONTENTS</w:t>
          </w:r>
        </w:p>
        <w:p w:rsidR="00BC145B" w:rsidRPr="00AE4AB3" w:rsidRDefault="00BC145B" w:rsidP="00292044">
          <w:pPr>
            <w:jc w:val="both"/>
            <w:rPr>
              <w:rFonts w:ascii="Century Gothic" w:hAnsi="Century Gothic"/>
            </w:rPr>
          </w:pPr>
        </w:p>
        <w:bookmarkStart w:id="6" w:name="_GoBack"/>
        <w:bookmarkEnd w:id="6"/>
        <w:p w:rsidR="00BD1AB3" w:rsidRDefault="00763D82">
          <w:pPr>
            <w:pStyle w:val="TOC1"/>
            <w:rPr>
              <w:rFonts w:asciiTheme="minorHAnsi" w:eastAsiaTheme="minorEastAsia" w:hAnsiTheme="minorHAnsi" w:cstheme="minorBidi"/>
              <w:b w:val="0"/>
              <w:color w:val="auto"/>
              <w:sz w:val="22"/>
              <w:szCs w:val="22"/>
              <w:lang w:val="en-ZA" w:eastAsia="en-ZA"/>
            </w:rPr>
          </w:pPr>
          <w:r w:rsidRPr="00AE4AB3">
            <w:rPr>
              <w:rFonts w:ascii="Century Gothic" w:hAnsi="Century Gothic"/>
            </w:rPr>
            <w:fldChar w:fldCharType="begin"/>
          </w:r>
          <w:r w:rsidR="00A3065F" w:rsidRPr="00AE4AB3">
            <w:rPr>
              <w:rFonts w:ascii="Century Gothic" w:hAnsi="Century Gothic"/>
            </w:rPr>
            <w:instrText xml:space="preserve"> TOC \o "1-3" \h \z \u </w:instrText>
          </w:r>
          <w:r w:rsidRPr="00AE4AB3">
            <w:rPr>
              <w:rFonts w:ascii="Century Gothic" w:hAnsi="Century Gothic"/>
            </w:rPr>
            <w:fldChar w:fldCharType="separate"/>
          </w:r>
          <w:hyperlink w:anchor="_Toc497653419" w:history="1">
            <w:r w:rsidR="00BD1AB3" w:rsidRPr="005F4B99">
              <w:rPr>
                <w:rStyle w:val="Hyperlink"/>
                <w:rFonts w:ascii="Century Gothic" w:hAnsi="Century Gothic"/>
              </w:rPr>
              <w:t>PURPOSE OF THE QUALIFICATION</w:t>
            </w:r>
            <w:r w:rsidR="00BD1AB3">
              <w:rPr>
                <w:webHidden/>
              </w:rPr>
              <w:tab/>
            </w:r>
            <w:r w:rsidR="00BD1AB3">
              <w:rPr>
                <w:webHidden/>
              </w:rPr>
              <w:fldChar w:fldCharType="begin"/>
            </w:r>
            <w:r w:rsidR="00BD1AB3">
              <w:rPr>
                <w:webHidden/>
              </w:rPr>
              <w:instrText xml:space="preserve"> PAGEREF _Toc497653419 \h </w:instrText>
            </w:r>
            <w:r w:rsidR="00BD1AB3">
              <w:rPr>
                <w:webHidden/>
              </w:rPr>
            </w:r>
            <w:r w:rsidR="00BD1AB3">
              <w:rPr>
                <w:webHidden/>
              </w:rPr>
              <w:fldChar w:fldCharType="separate"/>
            </w:r>
            <w:r w:rsidR="00BD1AB3">
              <w:rPr>
                <w:webHidden/>
              </w:rPr>
              <w:t>5</w:t>
            </w:r>
            <w:r w:rsidR="00BD1AB3">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0" w:history="1">
            <w:r w:rsidRPr="005F4B99">
              <w:rPr>
                <w:rStyle w:val="Hyperlink"/>
                <w:rFonts w:ascii="Century Gothic" w:hAnsi="Century Gothic"/>
              </w:rPr>
              <w:t>QUALIFICATION RULES</w:t>
            </w:r>
            <w:r>
              <w:rPr>
                <w:webHidden/>
              </w:rPr>
              <w:tab/>
            </w:r>
            <w:r>
              <w:rPr>
                <w:webHidden/>
              </w:rPr>
              <w:fldChar w:fldCharType="begin"/>
            </w:r>
            <w:r>
              <w:rPr>
                <w:webHidden/>
              </w:rPr>
              <w:instrText xml:space="preserve"> PAGEREF _Toc497653420 \h </w:instrText>
            </w:r>
            <w:r>
              <w:rPr>
                <w:webHidden/>
              </w:rPr>
            </w:r>
            <w:r>
              <w:rPr>
                <w:webHidden/>
              </w:rPr>
              <w:fldChar w:fldCharType="separate"/>
            </w:r>
            <w:r>
              <w:rPr>
                <w:webHidden/>
              </w:rPr>
              <w:t>7</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1" w:history="1">
            <w:r w:rsidRPr="005F4B99">
              <w:rPr>
                <w:rStyle w:val="Hyperlink"/>
                <w:rFonts w:ascii="Century Gothic" w:hAnsi="Century Gothic"/>
              </w:rPr>
              <w:t>EXIT LEVEL OUTCOMES</w:t>
            </w:r>
            <w:r>
              <w:rPr>
                <w:webHidden/>
              </w:rPr>
              <w:tab/>
            </w:r>
            <w:r>
              <w:rPr>
                <w:webHidden/>
              </w:rPr>
              <w:fldChar w:fldCharType="begin"/>
            </w:r>
            <w:r>
              <w:rPr>
                <w:webHidden/>
              </w:rPr>
              <w:instrText xml:space="preserve"> PAGEREF _Toc497653421 \h </w:instrText>
            </w:r>
            <w:r>
              <w:rPr>
                <w:webHidden/>
              </w:rPr>
            </w:r>
            <w:r>
              <w:rPr>
                <w:webHidden/>
              </w:rPr>
              <w:fldChar w:fldCharType="separate"/>
            </w:r>
            <w:r>
              <w:rPr>
                <w:webHidden/>
              </w:rPr>
              <w:t>9</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2" w:history="1">
            <w:r w:rsidRPr="005F4B99">
              <w:rPr>
                <w:rStyle w:val="Hyperlink"/>
                <w:rFonts w:ascii="Century Gothic" w:hAnsi="Century Gothic"/>
              </w:rPr>
              <w:t>ENTRY REQUIREMENTS:</w:t>
            </w:r>
            <w:r>
              <w:rPr>
                <w:webHidden/>
              </w:rPr>
              <w:tab/>
            </w:r>
            <w:r>
              <w:rPr>
                <w:webHidden/>
              </w:rPr>
              <w:fldChar w:fldCharType="begin"/>
            </w:r>
            <w:r>
              <w:rPr>
                <w:webHidden/>
              </w:rPr>
              <w:instrText xml:space="preserve"> PAGEREF _Toc497653422 \h </w:instrText>
            </w:r>
            <w:r>
              <w:rPr>
                <w:webHidden/>
              </w:rPr>
            </w:r>
            <w:r>
              <w:rPr>
                <w:webHidden/>
              </w:rPr>
              <w:fldChar w:fldCharType="separate"/>
            </w:r>
            <w:r>
              <w:rPr>
                <w:webHidden/>
              </w:rPr>
              <w:t>10</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3" w:history="1">
            <w:r w:rsidRPr="005F4B99">
              <w:rPr>
                <w:rStyle w:val="Hyperlink"/>
                <w:rFonts w:ascii="Century Gothic" w:hAnsi="Century Gothic"/>
              </w:rPr>
              <w:t>ARTICULATION OPTIONS</w:t>
            </w:r>
            <w:r>
              <w:rPr>
                <w:webHidden/>
              </w:rPr>
              <w:tab/>
            </w:r>
            <w:r>
              <w:rPr>
                <w:webHidden/>
              </w:rPr>
              <w:fldChar w:fldCharType="begin"/>
            </w:r>
            <w:r>
              <w:rPr>
                <w:webHidden/>
              </w:rPr>
              <w:instrText xml:space="preserve"> PAGEREF _Toc497653423 \h </w:instrText>
            </w:r>
            <w:r>
              <w:rPr>
                <w:webHidden/>
              </w:rPr>
            </w:r>
            <w:r>
              <w:rPr>
                <w:webHidden/>
              </w:rPr>
              <w:fldChar w:fldCharType="separate"/>
            </w:r>
            <w:r>
              <w:rPr>
                <w:webHidden/>
              </w:rPr>
              <w:t>11</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4" w:history="1">
            <w:r w:rsidRPr="005F4B99">
              <w:rPr>
                <w:rStyle w:val="Hyperlink"/>
                <w:rFonts w:ascii="Century Gothic" w:hAnsi="Century Gothic"/>
              </w:rPr>
              <w:t>ASSESSMENT REQUIREMENTS</w:t>
            </w:r>
            <w:r>
              <w:rPr>
                <w:webHidden/>
              </w:rPr>
              <w:tab/>
            </w:r>
            <w:r>
              <w:rPr>
                <w:webHidden/>
              </w:rPr>
              <w:fldChar w:fldCharType="begin"/>
            </w:r>
            <w:r>
              <w:rPr>
                <w:webHidden/>
              </w:rPr>
              <w:instrText xml:space="preserve"> PAGEREF _Toc497653424 \h </w:instrText>
            </w:r>
            <w:r>
              <w:rPr>
                <w:webHidden/>
              </w:rPr>
            </w:r>
            <w:r>
              <w:rPr>
                <w:webHidden/>
              </w:rPr>
              <w:fldChar w:fldCharType="separate"/>
            </w:r>
            <w:r>
              <w:rPr>
                <w:webHidden/>
              </w:rPr>
              <w:t>12</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5" w:history="1">
            <w:r w:rsidRPr="005F4B99">
              <w:rPr>
                <w:rStyle w:val="Hyperlink"/>
                <w:rFonts w:ascii="Century Gothic" w:hAnsi="Century Gothic"/>
              </w:rPr>
              <w:t>PROVIDER ACCREDITATION REQUIREMENTS FOR THE MODULE:</w:t>
            </w:r>
            <w:r>
              <w:rPr>
                <w:webHidden/>
              </w:rPr>
              <w:tab/>
            </w:r>
            <w:r>
              <w:rPr>
                <w:webHidden/>
              </w:rPr>
              <w:fldChar w:fldCharType="begin"/>
            </w:r>
            <w:r>
              <w:rPr>
                <w:webHidden/>
              </w:rPr>
              <w:instrText xml:space="preserve"> PAGEREF _Toc497653425 \h </w:instrText>
            </w:r>
            <w:r>
              <w:rPr>
                <w:webHidden/>
              </w:rPr>
            </w:r>
            <w:r>
              <w:rPr>
                <w:webHidden/>
              </w:rPr>
              <w:fldChar w:fldCharType="separate"/>
            </w:r>
            <w:r>
              <w:rPr>
                <w:webHidden/>
              </w:rPr>
              <w:t>13</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6" w:history="1">
            <w:r w:rsidRPr="005F4B99">
              <w:rPr>
                <w:rStyle w:val="Hyperlink"/>
                <w:rFonts w:ascii="Century Gothic" w:hAnsi="Century Gothic" w:cs="Times New Roman"/>
                <w:lang w:val="en-ZA"/>
              </w:rPr>
              <w:t>Grounds for Appeal</w:t>
            </w:r>
            <w:r>
              <w:rPr>
                <w:webHidden/>
              </w:rPr>
              <w:tab/>
            </w:r>
            <w:r>
              <w:rPr>
                <w:webHidden/>
              </w:rPr>
              <w:fldChar w:fldCharType="begin"/>
            </w:r>
            <w:r>
              <w:rPr>
                <w:webHidden/>
              </w:rPr>
              <w:instrText xml:space="preserve"> PAGEREF _Toc497653426 \h </w:instrText>
            </w:r>
            <w:r>
              <w:rPr>
                <w:webHidden/>
              </w:rPr>
            </w:r>
            <w:r>
              <w:rPr>
                <w:webHidden/>
              </w:rPr>
              <w:fldChar w:fldCharType="separate"/>
            </w:r>
            <w:r>
              <w:rPr>
                <w:webHidden/>
              </w:rPr>
              <w:t>19</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7" w:history="1">
            <w:r w:rsidRPr="005F4B99">
              <w:rPr>
                <w:rStyle w:val="Hyperlink"/>
                <w:rFonts w:ascii="Century Gothic" w:hAnsi="Century Gothic" w:cs="Times New Roman"/>
                <w:lang w:val="en-ZA"/>
              </w:rPr>
              <w:t>Reasons for Appeal</w:t>
            </w:r>
            <w:r>
              <w:rPr>
                <w:webHidden/>
              </w:rPr>
              <w:tab/>
            </w:r>
            <w:r>
              <w:rPr>
                <w:webHidden/>
              </w:rPr>
              <w:fldChar w:fldCharType="begin"/>
            </w:r>
            <w:r>
              <w:rPr>
                <w:webHidden/>
              </w:rPr>
              <w:instrText xml:space="preserve"> PAGEREF _Toc497653427 \h </w:instrText>
            </w:r>
            <w:r>
              <w:rPr>
                <w:webHidden/>
              </w:rPr>
            </w:r>
            <w:r>
              <w:rPr>
                <w:webHidden/>
              </w:rPr>
              <w:fldChar w:fldCharType="separate"/>
            </w:r>
            <w:r>
              <w:rPr>
                <w:webHidden/>
              </w:rPr>
              <w:t>20</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8" w:history="1">
            <w:r w:rsidRPr="005F4B99">
              <w:rPr>
                <w:rStyle w:val="Hyperlink"/>
                <w:rFonts w:ascii="Century Gothic" w:hAnsi="Century Gothic"/>
              </w:rPr>
              <w:t>SECTION 1: KM-03-KT01: Early childhood learning environments (35%)</w:t>
            </w:r>
            <w:r>
              <w:rPr>
                <w:webHidden/>
              </w:rPr>
              <w:tab/>
            </w:r>
            <w:r>
              <w:rPr>
                <w:webHidden/>
              </w:rPr>
              <w:fldChar w:fldCharType="begin"/>
            </w:r>
            <w:r>
              <w:rPr>
                <w:webHidden/>
              </w:rPr>
              <w:instrText xml:space="preserve"> PAGEREF _Toc497653428 \h </w:instrText>
            </w:r>
            <w:r>
              <w:rPr>
                <w:webHidden/>
              </w:rPr>
            </w:r>
            <w:r>
              <w:rPr>
                <w:webHidden/>
              </w:rPr>
              <w:fldChar w:fldCharType="separate"/>
            </w:r>
            <w:r>
              <w:rPr>
                <w:webHidden/>
              </w:rPr>
              <w:t>24</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29" w:history="1">
            <w:r w:rsidRPr="005F4B99">
              <w:rPr>
                <w:rStyle w:val="Hyperlink"/>
                <w:rFonts w:ascii="Century Gothic" w:hAnsi="Century Gothic"/>
              </w:rPr>
              <w:t>SECTION 2: KM-03-KT02: Equality, diversity and inclusion in childhood development (30%)</w:t>
            </w:r>
            <w:r>
              <w:rPr>
                <w:webHidden/>
              </w:rPr>
              <w:tab/>
            </w:r>
            <w:r>
              <w:rPr>
                <w:webHidden/>
              </w:rPr>
              <w:fldChar w:fldCharType="begin"/>
            </w:r>
            <w:r>
              <w:rPr>
                <w:webHidden/>
              </w:rPr>
              <w:instrText xml:space="preserve"> PAGEREF _Toc497653429 \h </w:instrText>
            </w:r>
            <w:r>
              <w:rPr>
                <w:webHidden/>
              </w:rPr>
            </w:r>
            <w:r>
              <w:rPr>
                <w:webHidden/>
              </w:rPr>
              <w:fldChar w:fldCharType="separate"/>
            </w:r>
            <w:r>
              <w:rPr>
                <w:webHidden/>
              </w:rPr>
              <w:t>26</w:t>
            </w:r>
            <w:r>
              <w:rPr>
                <w:webHidden/>
              </w:rPr>
              <w:fldChar w:fldCharType="end"/>
            </w:r>
          </w:hyperlink>
        </w:p>
        <w:p w:rsidR="00BD1AB3" w:rsidRDefault="00BD1AB3">
          <w:pPr>
            <w:pStyle w:val="TOC1"/>
            <w:rPr>
              <w:rFonts w:asciiTheme="minorHAnsi" w:eastAsiaTheme="minorEastAsia" w:hAnsiTheme="minorHAnsi" w:cstheme="minorBidi"/>
              <w:b w:val="0"/>
              <w:color w:val="auto"/>
              <w:sz w:val="22"/>
              <w:szCs w:val="22"/>
              <w:lang w:val="en-ZA" w:eastAsia="en-ZA"/>
            </w:rPr>
          </w:pPr>
          <w:hyperlink w:anchor="_Toc497653430" w:history="1">
            <w:r w:rsidRPr="005F4B99">
              <w:rPr>
                <w:rStyle w:val="Hyperlink"/>
                <w:rFonts w:ascii="Century Gothic" w:hAnsi="Century Gothic"/>
              </w:rPr>
              <w:t>SECTION 3: KM-03-KT03: Early Childhood Development Programmes (35%)</w:t>
            </w:r>
            <w:r>
              <w:rPr>
                <w:webHidden/>
              </w:rPr>
              <w:tab/>
            </w:r>
            <w:r>
              <w:rPr>
                <w:webHidden/>
              </w:rPr>
              <w:fldChar w:fldCharType="begin"/>
            </w:r>
            <w:r>
              <w:rPr>
                <w:webHidden/>
              </w:rPr>
              <w:instrText xml:space="preserve"> PAGEREF _Toc497653430 \h </w:instrText>
            </w:r>
            <w:r>
              <w:rPr>
                <w:webHidden/>
              </w:rPr>
            </w:r>
            <w:r>
              <w:rPr>
                <w:webHidden/>
              </w:rPr>
              <w:fldChar w:fldCharType="separate"/>
            </w:r>
            <w:r>
              <w:rPr>
                <w:webHidden/>
              </w:rPr>
              <w:t>29</w:t>
            </w:r>
            <w:r>
              <w:rPr>
                <w:webHidden/>
              </w:rPr>
              <w:fldChar w:fldCharType="end"/>
            </w:r>
          </w:hyperlink>
        </w:p>
        <w:p w:rsidR="00A3065F" w:rsidRPr="00AE4AB3" w:rsidRDefault="00763D82" w:rsidP="00292044">
          <w:pPr>
            <w:jc w:val="both"/>
            <w:rPr>
              <w:rFonts w:ascii="Century Gothic" w:hAnsi="Century Gothic"/>
            </w:rPr>
          </w:pPr>
          <w:r w:rsidRPr="00AE4AB3">
            <w:rPr>
              <w:rFonts w:ascii="Century Gothic" w:hAnsi="Century Gothic"/>
            </w:rPr>
            <w:fldChar w:fldCharType="end"/>
          </w:r>
        </w:p>
      </w:sdtContent>
    </w:sdt>
    <w:p w:rsidR="007D5FF5" w:rsidRPr="00AE4AB3" w:rsidRDefault="007D5FF5" w:rsidP="0009099A">
      <w:pPr>
        <w:pStyle w:val="Heading1"/>
        <w:jc w:val="both"/>
        <w:rPr>
          <w:rFonts w:ascii="Century Gothic" w:hAnsi="Century Gothic"/>
        </w:rPr>
      </w:pPr>
      <w:r w:rsidRPr="00AE4AB3">
        <w:rPr>
          <w:rFonts w:ascii="Century Gothic" w:hAnsi="Century Gothic"/>
        </w:rPr>
        <w:br w:type="page"/>
      </w:r>
    </w:p>
    <w:p w:rsidR="007D5FF5" w:rsidRPr="00AE4AB3" w:rsidRDefault="007D5FF5" w:rsidP="007D5FF5">
      <w:pPr>
        <w:tabs>
          <w:tab w:val="left" w:pos="2461"/>
        </w:tabs>
        <w:spacing w:line="360" w:lineRule="auto"/>
        <w:jc w:val="both"/>
        <w:rPr>
          <w:rFonts w:ascii="Century Gothic" w:hAnsi="Century Gothic"/>
          <w:sz w:val="22"/>
          <w:szCs w:val="22"/>
        </w:rPr>
      </w:pPr>
      <w:r w:rsidRPr="00AE4AB3">
        <w:rPr>
          <w:rFonts w:ascii="Century Gothic" w:hAnsi="Century Gothic"/>
          <w:b/>
          <w:bCs/>
          <w:sz w:val="40"/>
          <w:szCs w:val="40"/>
          <w:lang w:val="en-ZA"/>
        </w:rPr>
        <w:lastRenderedPageBreak/>
        <w:t>About the Formative Assessment:</w:t>
      </w:r>
    </w:p>
    <w:p w:rsidR="007D5FF5" w:rsidRPr="00AE4AB3" w:rsidRDefault="007D5FF5" w:rsidP="007D5FF5">
      <w:pPr>
        <w:rPr>
          <w:rFonts w:ascii="Century Gothic" w:hAnsi="Century Gothic" w:cs="Times New Roman"/>
          <w:color w:val="auto"/>
          <w:sz w:val="48"/>
          <w:lang w:val="en-Z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5"/>
        <w:gridCol w:w="7216"/>
      </w:tblGrid>
      <w:tr w:rsidR="007D5FF5" w:rsidRPr="00AE4AB3" w:rsidTr="00783F44">
        <w:tc>
          <w:tcPr>
            <w:tcW w:w="2025" w:type="dxa"/>
          </w:tcPr>
          <w:p w:rsidR="007D5FF5" w:rsidRPr="00AE4AB3" w:rsidRDefault="007D5FF5" w:rsidP="007D5FF5">
            <w:pPr>
              <w:spacing w:line="360" w:lineRule="auto"/>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 xml:space="preserve">Purpose </w:t>
            </w:r>
          </w:p>
        </w:tc>
        <w:tc>
          <w:tcPr>
            <w:tcW w:w="7216" w:type="dxa"/>
          </w:tcPr>
          <w:p w:rsidR="007D5FF5" w:rsidRPr="00AE4AB3" w:rsidRDefault="007D5FF5" w:rsidP="007D5FF5">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The purpose of this Formative Assessment is to evaluate learners understanding on the outcomes and prepare the learner for the summative assessment. This will show that the learner is ready to be assessed.</w:t>
            </w:r>
          </w:p>
        </w:tc>
      </w:tr>
      <w:tr w:rsidR="007D5FF5" w:rsidRPr="00AE4AB3" w:rsidTr="00783F44">
        <w:trPr>
          <w:trHeight w:val="1619"/>
        </w:trPr>
        <w:tc>
          <w:tcPr>
            <w:tcW w:w="2025" w:type="dxa"/>
          </w:tcPr>
          <w:p w:rsidR="007D5FF5" w:rsidRPr="00AE4AB3" w:rsidRDefault="007D5FF5" w:rsidP="007D5FF5">
            <w:pPr>
              <w:spacing w:line="360" w:lineRule="auto"/>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Context</w:t>
            </w:r>
          </w:p>
        </w:tc>
        <w:tc>
          <w:tcPr>
            <w:tcW w:w="7216" w:type="dxa"/>
          </w:tcPr>
          <w:p w:rsidR="007D5FF5" w:rsidRPr="00AE4AB3" w:rsidRDefault="007D5FF5" w:rsidP="007D5FF5">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This assessment represents the Formative Assessment component and should be completed in the classroom/training room. </w:t>
            </w:r>
          </w:p>
        </w:tc>
      </w:tr>
      <w:tr w:rsidR="007D5FF5" w:rsidRPr="00AE4AB3" w:rsidTr="00783F44">
        <w:tc>
          <w:tcPr>
            <w:tcW w:w="2025" w:type="dxa"/>
          </w:tcPr>
          <w:p w:rsidR="007D5FF5" w:rsidRPr="00AE4AB3" w:rsidRDefault="007D5FF5" w:rsidP="007D5FF5">
            <w:pPr>
              <w:spacing w:line="360" w:lineRule="auto"/>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Resources</w:t>
            </w:r>
          </w:p>
        </w:tc>
        <w:tc>
          <w:tcPr>
            <w:tcW w:w="7216" w:type="dxa"/>
          </w:tcPr>
          <w:p w:rsidR="007D5FF5" w:rsidRPr="00AE4AB3" w:rsidRDefault="007D5FF5" w:rsidP="007D5FF5">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The following are resources needed for this assessment:</w:t>
            </w:r>
          </w:p>
          <w:p w:rsidR="007D5FF5" w:rsidRPr="00AE4AB3"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Learner Guide; and</w:t>
            </w:r>
          </w:p>
          <w:p w:rsidR="007D5FF5" w:rsidRPr="00AE4AB3" w:rsidRDefault="007D5FF5" w:rsidP="00193454">
            <w:pPr>
              <w:numPr>
                <w:ilvl w:val="0"/>
                <w:numId w:val="30"/>
              </w:numPr>
              <w:spacing w:after="160"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Assessment Preparation. </w:t>
            </w:r>
          </w:p>
        </w:tc>
      </w:tr>
      <w:tr w:rsidR="007D5FF5" w:rsidRPr="00AE4AB3" w:rsidTr="00783F44">
        <w:tc>
          <w:tcPr>
            <w:tcW w:w="2025" w:type="dxa"/>
          </w:tcPr>
          <w:p w:rsidR="007D5FF5" w:rsidRPr="00AE4AB3" w:rsidRDefault="007D5FF5" w:rsidP="007D5FF5">
            <w:pPr>
              <w:spacing w:line="360" w:lineRule="auto"/>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Instructions to Facilitators</w:t>
            </w:r>
          </w:p>
        </w:tc>
        <w:tc>
          <w:tcPr>
            <w:tcW w:w="7216" w:type="dxa"/>
          </w:tcPr>
          <w:p w:rsidR="007D5FF5" w:rsidRPr="00AE4AB3" w:rsidRDefault="007D5FF5" w:rsidP="007D5FF5">
            <w:pPr>
              <w:spacing w:line="360" w:lineRule="auto"/>
              <w:rPr>
                <w:rFonts w:ascii="Century Gothic" w:eastAsia="Calibri" w:hAnsi="Century Gothic" w:cs="Tahoma"/>
                <w:sz w:val="22"/>
                <w:szCs w:val="22"/>
                <w:lang w:val="en-US"/>
              </w:rPr>
            </w:pPr>
            <w:r w:rsidRPr="00AE4AB3">
              <w:rPr>
                <w:rFonts w:ascii="Century Gothic" w:eastAsia="Calibri" w:hAnsi="Century Gothic" w:cs="Tahoma"/>
                <w:sz w:val="22"/>
                <w:szCs w:val="22"/>
                <w:lang w:val="en-US"/>
              </w:rPr>
              <w:t>Facilitators will be required to:</w:t>
            </w:r>
          </w:p>
          <w:p w:rsidR="007D5FF5" w:rsidRPr="00AE4AB3"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AE4AB3">
              <w:rPr>
                <w:rFonts w:ascii="Century Gothic" w:eastAsia="Calibri" w:hAnsi="Century Gothic" w:cs="Times New Roman"/>
                <w:color w:val="auto"/>
                <w:sz w:val="22"/>
                <w:szCs w:val="22"/>
                <w:lang w:val="en-US"/>
              </w:rPr>
              <w:t>Explain the completion of the Formative Assessment to each learner; and</w:t>
            </w:r>
          </w:p>
          <w:p w:rsidR="007D5FF5" w:rsidRPr="00AE4AB3" w:rsidRDefault="007D5FF5" w:rsidP="00193454">
            <w:pPr>
              <w:numPr>
                <w:ilvl w:val="0"/>
                <w:numId w:val="31"/>
              </w:numPr>
              <w:spacing w:after="160" w:line="360" w:lineRule="auto"/>
              <w:jc w:val="both"/>
              <w:rPr>
                <w:rFonts w:ascii="Century Gothic" w:eastAsia="Calibri" w:hAnsi="Century Gothic" w:cs="Tahoma"/>
                <w:sz w:val="22"/>
                <w:szCs w:val="22"/>
                <w:lang w:val="en-US"/>
              </w:rPr>
            </w:pPr>
            <w:r w:rsidRPr="00AE4AB3">
              <w:rPr>
                <w:rFonts w:ascii="Century Gothic" w:eastAsia="Calibri" w:hAnsi="Century Gothic" w:cs="Times New Roman"/>
                <w:color w:val="auto"/>
                <w:sz w:val="22"/>
                <w:szCs w:val="22"/>
                <w:lang w:val="en-US"/>
              </w:rPr>
              <w:t>Interview the learner on similar questions, should he/she not be able to write.</w:t>
            </w:r>
          </w:p>
        </w:tc>
      </w:tr>
      <w:tr w:rsidR="007D5FF5" w:rsidRPr="00AE4AB3" w:rsidTr="00783F44">
        <w:trPr>
          <w:trHeight w:val="3109"/>
        </w:trPr>
        <w:tc>
          <w:tcPr>
            <w:tcW w:w="2025" w:type="dxa"/>
          </w:tcPr>
          <w:p w:rsidR="007D5FF5" w:rsidRPr="00AE4AB3" w:rsidRDefault="007D5FF5" w:rsidP="007D5FF5">
            <w:pPr>
              <w:spacing w:line="360" w:lineRule="auto"/>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Instructions to Learners</w:t>
            </w:r>
          </w:p>
        </w:tc>
        <w:tc>
          <w:tcPr>
            <w:tcW w:w="7216" w:type="dxa"/>
          </w:tcPr>
          <w:p w:rsidR="007D5FF5" w:rsidRPr="00AE4AB3" w:rsidRDefault="007D5FF5" w:rsidP="007D5FF5">
            <w:pPr>
              <w:spacing w:line="360"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Learners will be required to:</w:t>
            </w:r>
          </w:p>
          <w:p w:rsidR="007D5FF5" w:rsidRPr="00AE4AB3"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AE4AB3">
              <w:rPr>
                <w:rFonts w:ascii="Century Gothic" w:eastAsia="Calibri" w:hAnsi="Century Gothic" w:cs="Times New Roman"/>
                <w:color w:val="auto"/>
                <w:sz w:val="22"/>
                <w:szCs w:val="22"/>
                <w:lang w:val="en-US"/>
              </w:rPr>
              <w:t xml:space="preserve">Complete the Formative Assessment as per the instructions; </w:t>
            </w:r>
          </w:p>
          <w:p w:rsidR="007D5FF5" w:rsidRPr="00AE4AB3"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AE4AB3">
              <w:rPr>
                <w:rFonts w:ascii="Century Gothic" w:eastAsia="Calibri" w:hAnsi="Century Gothic" w:cs="Times New Roman"/>
                <w:color w:val="auto"/>
                <w:sz w:val="22"/>
                <w:szCs w:val="22"/>
                <w:lang w:val="en-US"/>
              </w:rPr>
              <w:t>Ensure that all questions are completed;</w:t>
            </w:r>
          </w:p>
          <w:p w:rsidR="007D5FF5" w:rsidRPr="00AE4AB3" w:rsidRDefault="007D5FF5" w:rsidP="00193454">
            <w:pPr>
              <w:numPr>
                <w:ilvl w:val="0"/>
                <w:numId w:val="32"/>
              </w:numPr>
              <w:spacing w:after="160" w:line="360" w:lineRule="auto"/>
              <w:jc w:val="both"/>
              <w:rPr>
                <w:rFonts w:ascii="Century Gothic" w:eastAsia="Calibri" w:hAnsi="Century Gothic" w:cs="Tahoma"/>
                <w:sz w:val="22"/>
                <w:szCs w:val="22"/>
                <w:lang w:val="en-US"/>
              </w:rPr>
            </w:pPr>
            <w:r w:rsidRPr="00AE4AB3">
              <w:rPr>
                <w:rFonts w:ascii="Century Gothic" w:eastAsia="Calibri" w:hAnsi="Century Gothic" w:cs="Times New Roman"/>
                <w:color w:val="auto"/>
                <w:sz w:val="22"/>
                <w:szCs w:val="22"/>
                <w:lang w:val="en-US"/>
              </w:rPr>
              <w:t xml:space="preserve">Ensure that the completion of the workbook is their own work; </w:t>
            </w:r>
          </w:p>
          <w:p w:rsidR="007D5FF5" w:rsidRPr="00AE4AB3" w:rsidRDefault="007D5FF5" w:rsidP="00193454">
            <w:pPr>
              <w:numPr>
                <w:ilvl w:val="0"/>
                <w:numId w:val="32"/>
              </w:numPr>
              <w:spacing w:after="160"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Ensure that all annexure </w:t>
            </w:r>
            <w:proofErr w:type="gramStart"/>
            <w:r w:rsidRPr="00AE4AB3">
              <w:rPr>
                <w:rFonts w:ascii="Century Gothic" w:eastAsia="Calibri" w:hAnsi="Century Gothic" w:cs="Times New Roman"/>
                <w:color w:val="auto"/>
                <w:sz w:val="22"/>
                <w:szCs w:val="22"/>
                <w:lang w:val="en-US"/>
              </w:rPr>
              <w:t>are</w:t>
            </w:r>
            <w:proofErr w:type="gramEnd"/>
            <w:r w:rsidRPr="00AE4AB3">
              <w:rPr>
                <w:rFonts w:ascii="Century Gothic" w:eastAsia="Calibri" w:hAnsi="Century Gothic" w:cs="Times New Roman"/>
                <w:color w:val="auto"/>
                <w:sz w:val="22"/>
                <w:szCs w:val="22"/>
                <w:lang w:val="en-US"/>
              </w:rPr>
              <w:t xml:space="preserve"> attached to the workbook and clearly referred to; </w:t>
            </w:r>
          </w:p>
        </w:tc>
      </w:tr>
      <w:tr w:rsidR="007D5FF5" w:rsidRPr="00AE4AB3" w:rsidTr="00783F44">
        <w:trPr>
          <w:trHeight w:val="700"/>
        </w:trPr>
        <w:tc>
          <w:tcPr>
            <w:tcW w:w="2025" w:type="dxa"/>
          </w:tcPr>
          <w:p w:rsidR="007D5FF5" w:rsidRPr="00AE4AB3" w:rsidRDefault="007D5FF5" w:rsidP="007D5FF5">
            <w:pPr>
              <w:spacing w:line="360" w:lineRule="auto"/>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Assessment Time</w:t>
            </w:r>
          </w:p>
        </w:tc>
        <w:tc>
          <w:tcPr>
            <w:tcW w:w="7216" w:type="dxa"/>
          </w:tcPr>
          <w:p w:rsidR="007D5FF5" w:rsidRPr="00AE4AB3" w:rsidRDefault="007D5FF5" w:rsidP="007D5FF5">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Learners are required to complete this assessment within the allocated time frame/hours. </w:t>
            </w:r>
          </w:p>
        </w:tc>
      </w:tr>
    </w:tbl>
    <w:p w:rsidR="007D5FF5" w:rsidRPr="00AE4AB3" w:rsidRDefault="007D5FF5" w:rsidP="007D5FF5">
      <w:pPr>
        <w:widowControl w:val="0"/>
        <w:autoSpaceDE w:val="0"/>
        <w:autoSpaceDN w:val="0"/>
        <w:spacing w:line="360" w:lineRule="auto"/>
        <w:jc w:val="both"/>
        <w:rPr>
          <w:rFonts w:ascii="Century Gothic" w:hAnsi="Century Gothic"/>
          <w:b/>
          <w:bCs/>
          <w:lang w:val="en-ZA"/>
        </w:rPr>
      </w:pPr>
    </w:p>
    <w:p w:rsidR="007C53FC" w:rsidRPr="00AE4AB3" w:rsidRDefault="007C53FC" w:rsidP="007C53FC">
      <w:pPr>
        <w:pStyle w:val="Heading1"/>
        <w:jc w:val="both"/>
        <w:rPr>
          <w:rFonts w:ascii="Century Gothic" w:hAnsi="Century Gothic"/>
        </w:rPr>
      </w:pPr>
      <w:bookmarkStart w:id="7" w:name="_Toc247459762"/>
      <w:bookmarkStart w:id="8" w:name="_Toc497417288"/>
      <w:bookmarkStart w:id="9" w:name="_Toc497653419"/>
      <w:r w:rsidRPr="00AE4AB3">
        <w:rPr>
          <w:rFonts w:ascii="Century Gothic" w:hAnsi="Century Gothic"/>
        </w:rPr>
        <w:lastRenderedPageBreak/>
        <w:t>PURPOSE OF THE QUALIFICATION</w:t>
      </w:r>
      <w:bookmarkEnd w:id="8"/>
      <w:bookmarkEnd w:id="9"/>
    </w:p>
    <w:p w:rsidR="007C53FC" w:rsidRPr="00AE4AB3" w:rsidRDefault="007C53FC" w:rsidP="007C53FC">
      <w:pPr>
        <w:widowControl w:val="0"/>
        <w:autoSpaceDE w:val="0"/>
        <w:autoSpaceDN w:val="0"/>
        <w:spacing w:line="360" w:lineRule="auto"/>
        <w:jc w:val="both"/>
        <w:rPr>
          <w:rFonts w:ascii="Century Gothic" w:hAnsi="Century Gothic"/>
          <w:b/>
          <w:bCs/>
          <w:spacing w:val="2"/>
          <w:sz w:val="22"/>
          <w:szCs w:val="22"/>
          <w:lang w:val="en-ZA" w:eastAsia="en-ZA"/>
        </w:rPr>
      </w:pPr>
      <w:r w:rsidRPr="00AE4AB3">
        <w:rPr>
          <w:rFonts w:ascii="Century Gothic" w:hAnsi="Century Gothic"/>
          <w:b/>
          <w:bCs/>
          <w:spacing w:val="2"/>
          <w:sz w:val="22"/>
          <w:szCs w:val="22"/>
          <w:lang w:val="en-ZA" w:eastAsia="en-ZA"/>
        </w:rPr>
        <w:t xml:space="preserve">Purpose: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 Facilitate and mediate all aspects of the daily programme in a centre-based or non-centre based setting.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 Observe, assess and record each child's progress according to the age and stage.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 Compile a report of each child's progress.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 Maintain and promote the well-being, health, nutrition, safety and protection of children.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p>
    <w:p w:rsidR="007C53FC" w:rsidRPr="00AE4AB3" w:rsidRDefault="007C53FC" w:rsidP="007C53FC">
      <w:pPr>
        <w:widowControl w:val="0"/>
        <w:autoSpaceDE w:val="0"/>
        <w:autoSpaceDN w:val="0"/>
        <w:spacing w:line="360" w:lineRule="auto"/>
        <w:jc w:val="both"/>
        <w:rPr>
          <w:rFonts w:ascii="Century Gothic" w:hAnsi="Century Gothic"/>
          <w:b/>
          <w:bCs/>
          <w:spacing w:val="2"/>
          <w:sz w:val="22"/>
          <w:szCs w:val="22"/>
          <w:lang w:val="en-ZA" w:eastAsia="en-ZA"/>
        </w:rPr>
      </w:pPr>
      <w:r w:rsidRPr="00AE4AB3">
        <w:rPr>
          <w:rFonts w:ascii="Century Gothic" w:hAnsi="Century Gothic"/>
          <w:b/>
          <w:bCs/>
          <w:spacing w:val="2"/>
          <w:sz w:val="22"/>
          <w:szCs w:val="22"/>
          <w:lang w:val="en-ZA" w:eastAsia="en-ZA"/>
        </w:rPr>
        <w:t xml:space="preserve">Rationale: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w:t>
      </w:r>
      <w:proofErr w:type="gramStart"/>
      <w:r w:rsidRPr="00AE4AB3">
        <w:rPr>
          <w:rFonts w:ascii="Century Gothic" w:hAnsi="Century Gothic"/>
          <w:bCs/>
          <w:spacing w:val="2"/>
          <w:sz w:val="22"/>
          <w:szCs w:val="22"/>
          <w:lang w:val="en-ZA" w:eastAsia="en-ZA"/>
        </w:rPr>
        <w:t>In order to</w:t>
      </w:r>
      <w:proofErr w:type="gramEnd"/>
      <w:r w:rsidRPr="00AE4AB3">
        <w:rPr>
          <w:rFonts w:ascii="Century Gothic" w:hAnsi="Century Gothic"/>
          <w:bCs/>
          <w:spacing w:val="2"/>
          <w:sz w:val="22"/>
          <w:szCs w:val="22"/>
          <w:lang w:val="en-ZA" w:eastAsia="en-ZA"/>
        </w:rPr>
        <w:t xml:space="preserve"> meet the needs at early childhood development level, it is important to be able to identify and recognise competent early childhood development practitioners who are able to work in centre-based and non-centre-based early childhood development settings.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This qualification will provide a means to give recognition to practitioners at an </w:t>
      </w:r>
      <w:r w:rsidRPr="00AE4AB3">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p>
    <w:p w:rsidR="007C53FC" w:rsidRPr="00AE4AB3" w:rsidRDefault="007C53FC" w:rsidP="007C53FC">
      <w:pPr>
        <w:widowControl w:val="0"/>
        <w:autoSpaceDE w:val="0"/>
        <w:autoSpaceDN w:val="0"/>
        <w:spacing w:line="360" w:lineRule="auto"/>
        <w:jc w:val="both"/>
        <w:rPr>
          <w:rFonts w:ascii="Century Gothic" w:hAnsi="Century Gothic"/>
          <w:bCs/>
          <w:spacing w:val="2"/>
          <w:sz w:val="22"/>
          <w:szCs w:val="22"/>
          <w:lang w:val="en-ZA" w:eastAsia="en-ZA"/>
        </w:rPr>
      </w:pPr>
      <w:r w:rsidRPr="00AE4AB3">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w:t>
      </w:r>
      <w:proofErr w:type="gramStart"/>
      <w:r w:rsidRPr="00AE4AB3">
        <w:rPr>
          <w:rFonts w:ascii="Century Gothic" w:hAnsi="Century Gothic"/>
          <w:bCs/>
          <w:spacing w:val="2"/>
          <w:sz w:val="22"/>
          <w:szCs w:val="22"/>
          <w:lang w:val="en-ZA" w:eastAsia="en-ZA"/>
        </w:rPr>
        <w:t>Therefore</w:t>
      </w:r>
      <w:proofErr w:type="gramEnd"/>
      <w:r w:rsidRPr="00AE4AB3">
        <w:rPr>
          <w:rFonts w:ascii="Century Gothic" w:hAnsi="Century Gothic"/>
          <w:bCs/>
          <w:spacing w:val="2"/>
          <w:sz w:val="22"/>
          <w:szCs w:val="22"/>
          <w:lang w:val="en-ZA" w:eastAsia="en-ZA"/>
        </w:rPr>
        <w:t xml:space="preserve"> quality early childhood development service provision is required to meet growing demands in the country, both in urban and rural settings.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w:t>
      </w:r>
      <w:r w:rsidRPr="00AE4AB3">
        <w:rPr>
          <w:rFonts w:ascii="Century Gothic" w:hAnsi="Century Gothic"/>
          <w:bCs/>
          <w:sz w:val="22"/>
          <w:szCs w:val="22"/>
          <w:lang w:val="en-ZA"/>
        </w:rPr>
        <w:br w:type="page"/>
      </w:r>
    </w:p>
    <w:p w:rsidR="007C53FC" w:rsidRPr="00AE4AB3" w:rsidRDefault="007C53FC" w:rsidP="007C53FC">
      <w:pPr>
        <w:pStyle w:val="Heading1"/>
        <w:jc w:val="both"/>
        <w:rPr>
          <w:rFonts w:ascii="Century Gothic" w:hAnsi="Century Gothic"/>
        </w:rPr>
      </w:pPr>
      <w:bookmarkStart w:id="10" w:name="_Toc497417289"/>
      <w:bookmarkStart w:id="11" w:name="_Toc497653420"/>
      <w:r w:rsidRPr="00AE4AB3">
        <w:rPr>
          <w:rFonts w:ascii="Century Gothic" w:hAnsi="Century Gothic"/>
        </w:rPr>
        <w:lastRenderedPageBreak/>
        <w:t>QUALIFICATION RULES</w:t>
      </w:r>
      <w:bookmarkEnd w:id="10"/>
      <w:bookmarkEnd w:id="11"/>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p>
    <w:p w:rsidR="007C53FC" w:rsidRPr="00AE4AB3" w:rsidRDefault="007C53FC" w:rsidP="007C53FC">
      <w:pPr>
        <w:widowControl w:val="0"/>
        <w:autoSpaceDE w:val="0"/>
        <w:autoSpaceDN w:val="0"/>
        <w:spacing w:line="360" w:lineRule="auto"/>
        <w:jc w:val="both"/>
        <w:rPr>
          <w:rFonts w:ascii="Century Gothic" w:hAnsi="Century Gothic"/>
          <w:b/>
          <w:bCs/>
          <w:sz w:val="22"/>
          <w:szCs w:val="22"/>
          <w:lang w:val="en-ZA"/>
        </w:rPr>
      </w:pPr>
      <w:r w:rsidRPr="00AE4AB3">
        <w:rPr>
          <w:rFonts w:ascii="Century Gothic" w:hAnsi="Century Gothic"/>
          <w:b/>
          <w:bCs/>
          <w:sz w:val="22"/>
          <w:szCs w:val="22"/>
          <w:lang w:val="en-ZA"/>
        </w:rPr>
        <w:t xml:space="preserve">Knowledge Modules: 43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234201000-KM-01, Introduction to the early childhood development sector, at NQF Level 4, 4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234201000-KM-02, Theories and Perspectives of Child Development, at NQF Level 5, 6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234201000-KM-03, Planning and Programme Development in early childhood settings, at NQF Level 4, 8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234201000-KM-04, Facilitation and mediation of active learning, at NQF Level 5, 12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234201000-KM-05, Observation and assessment in early childhood development, at NQF Level 4, 4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234201000-KM-06, Promotion of health, safety and well-being of children, at NQF Level 4, 6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234201000-KM-07, Administration for early childhood development services and programmes, at NQF Level 3, 3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p>
    <w:p w:rsidR="007C53FC" w:rsidRPr="00AE4AB3" w:rsidRDefault="007C53FC" w:rsidP="007C53FC">
      <w:pPr>
        <w:widowControl w:val="0"/>
        <w:autoSpaceDE w:val="0"/>
        <w:autoSpaceDN w:val="0"/>
        <w:spacing w:line="360" w:lineRule="auto"/>
        <w:jc w:val="both"/>
        <w:rPr>
          <w:rFonts w:ascii="Century Gothic" w:hAnsi="Century Gothic"/>
          <w:b/>
          <w:bCs/>
          <w:sz w:val="22"/>
          <w:szCs w:val="22"/>
          <w:lang w:val="en-ZA"/>
        </w:rPr>
      </w:pPr>
      <w:r w:rsidRPr="00AE4AB3">
        <w:rPr>
          <w:rFonts w:ascii="Century Gothic" w:hAnsi="Century Gothic"/>
          <w:b/>
          <w:bCs/>
          <w:sz w:val="22"/>
          <w:szCs w:val="22"/>
          <w:lang w:val="en-ZA"/>
        </w:rPr>
        <w:t xml:space="preserve">Practical Skill Modules; 43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234201000-PM-02, Facilitate and mediate active learning in an integrated and holistic learning programme, at NQF Level 5, 9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234201000-PM-03, Observe, assess, record and report each child's progress according to the age and stage, at NQF Level 4, 4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234201000-PM-04, Support and promote the health, nutrition, safety, protection and well-being of children, at NQF Level 4, 12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234201000-PM-05, Build and maintain collaborative relationships with parents and other service providers, at NQF Level 4, 3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234201000-PM-06, Prepare and maintain administrative systems, at NQF Level 3, 3 </w:t>
      </w:r>
      <w:r w:rsidRPr="00AE4AB3">
        <w:rPr>
          <w:rFonts w:ascii="Century Gothic" w:hAnsi="Century Gothic"/>
          <w:bCs/>
          <w:sz w:val="22"/>
          <w:szCs w:val="22"/>
          <w:lang w:val="en-ZA"/>
        </w:rPr>
        <w:lastRenderedPageBreak/>
        <w:t xml:space="preserve">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p>
    <w:p w:rsidR="007C53FC" w:rsidRPr="00AE4AB3" w:rsidRDefault="007C53FC" w:rsidP="007C53FC">
      <w:pPr>
        <w:widowControl w:val="0"/>
        <w:autoSpaceDE w:val="0"/>
        <w:autoSpaceDN w:val="0"/>
        <w:spacing w:line="360" w:lineRule="auto"/>
        <w:jc w:val="both"/>
        <w:rPr>
          <w:rFonts w:ascii="Century Gothic" w:hAnsi="Century Gothic"/>
          <w:b/>
          <w:bCs/>
          <w:sz w:val="22"/>
          <w:szCs w:val="22"/>
          <w:lang w:val="en-ZA"/>
        </w:rPr>
      </w:pPr>
      <w:r w:rsidRPr="00AE4AB3">
        <w:rPr>
          <w:rFonts w:ascii="Century Gothic" w:hAnsi="Century Gothic"/>
          <w:b/>
          <w:bCs/>
          <w:sz w:val="22"/>
          <w:szCs w:val="22"/>
          <w:lang w:val="en-ZA"/>
        </w:rPr>
        <w:t xml:space="preserve">Work Experience Modules; 45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234201000-WM-01, Learning programme and routines planning and preparation process, at NQF Level 4, 13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234201000-WM-02, Processes of facilitating and mediating the learning programme in a variety of contexts, at NQF Level 4, 15 Credits. </w:t>
      </w:r>
    </w:p>
    <w:p w:rsidR="007C53FC" w:rsidRPr="00AE4AB3" w:rsidRDefault="007C53FC" w:rsidP="007C53FC">
      <w:pPr>
        <w:widowControl w:val="0"/>
        <w:autoSpaceDE w:val="0"/>
        <w:autoSpaceDN w:val="0"/>
        <w:spacing w:line="360" w:lineRule="auto"/>
        <w:jc w:val="both"/>
        <w:rPr>
          <w:rFonts w:ascii="Century Gothic" w:hAnsi="Century Gothic"/>
          <w:bCs/>
          <w:sz w:val="22"/>
          <w:szCs w:val="22"/>
          <w:lang w:val="en-ZA"/>
        </w:rPr>
      </w:pPr>
      <w:r w:rsidRPr="00AE4AB3">
        <w:rPr>
          <w:rFonts w:ascii="Century Gothic" w:hAnsi="Century Gothic"/>
          <w:bCs/>
          <w:sz w:val="22"/>
          <w:szCs w:val="22"/>
          <w:lang w:val="en-ZA"/>
        </w:rPr>
        <w:t xml:space="preserve">• 234201000-WM-03, Processes of observation, assessment, recording and reporting on children's learning and development, at NQF Level 4, 7 Credits. </w:t>
      </w:r>
    </w:p>
    <w:p w:rsidR="007C53FC" w:rsidRPr="00AE4AB3" w:rsidRDefault="007C53FC" w:rsidP="007C53FC">
      <w:pPr>
        <w:widowControl w:val="0"/>
        <w:autoSpaceDE w:val="0"/>
        <w:autoSpaceDN w:val="0"/>
        <w:spacing w:line="360" w:lineRule="auto"/>
        <w:jc w:val="both"/>
        <w:rPr>
          <w:rFonts w:ascii="Century Gothic" w:hAnsi="Century Gothic"/>
          <w:bCs/>
          <w:lang w:val="en-ZA"/>
        </w:rPr>
      </w:pPr>
      <w:r w:rsidRPr="00AE4AB3">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sidRPr="00AE4AB3">
        <w:rPr>
          <w:rFonts w:ascii="Century Gothic" w:hAnsi="Century Gothic"/>
          <w:bCs/>
          <w:lang w:val="en-ZA"/>
        </w:rPr>
        <w:br w:type="page"/>
      </w:r>
    </w:p>
    <w:p w:rsidR="007C53FC" w:rsidRPr="00AE4AB3" w:rsidRDefault="007C53FC" w:rsidP="007C53FC">
      <w:pPr>
        <w:widowControl w:val="0"/>
        <w:autoSpaceDE w:val="0"/>
        <w:autoSpaceDN w:val="0"/>
        <w:spacing w:line="360" w:lineRule="auto"/>
        <w:jc w:val="both"/>
        <w:rPr>
          <w:rFonts w:ascii="Century Gothic" w:hAnsi="Century Gothic"/>
          <w:bCs/>
          <w:lang w:val="en-ZA"/>
        </w:rPr>
      </w:pPr>
    </w:p>
    <w:p w:rsidR="007C53FC" w:rsidRPr="00AE4AB3" w:rsidRDefault="007C53FC" w:rsidP="007C53FC">
      <w:pPr>
        <w:pStyle w:val="Heading1"/>
        <w:jc w:val="both"/>
        <w:rPr>
          <w:rFonts w:ascii="Century Gothic" w:hAnsi="Century Gothic"/>
        </w:rPr>
      </w:pPr>
      <w:bookmarkStart w:id="12" w:name="_Toc497417290"/>
      <w:bookmarkStart w:id="13" w:name="_Toc497653421"/>
      <w:r w:rsidRPr="00AE4AB3">
        <w:rPr>
          <w:rFonts w:ascii="Century Gothic" w:hAnsi="Century Gothic"/>
        </w:rPr>
        <w:t>EXIT LEVEL OUTCOMES</w:t>
      </w:r>
      <w:bookmarkEnd w:id="12"/>
      <w:bookmarkEnd w:id="13"/>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2. Facilitate and mediate all aspects of the daily programme in a centre-based or non-centre based setting.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3. Observe, assess and record each child's progress.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4. Compile a report of each child's progress.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5. Maintain and promote the well-being, health, nutrition, safety and protection of children.</w:t>
      </w: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b/>
          <w:sz w:val="22"/>
          <w:szCs w:val="22"/>
        </w:rPr>
        <w:t>Occupation Regulation</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All trades are regulated by the Department of Higher Education and Training (DHET) through the National Artisan Moderation Body (NAMB).  To become a qualified </w:t>
      </w:r>
      <w:proofErr w:type="gramStart"/>
      <w:r w:rsidRPr="00AE4AB3">
        <w:rPr>
          <w:rFonts w:ascii="Century Gothic" w:hAnsi="Century Gothic"/>
          <w:sz w:val="22"/>
          <w:szCs w:val="22"/>
        </w:rPr>
        <w:t>artisan</w:t>
      </w:r>
      <w:proofErr w:type="gramEnd"/>
      <w:r w:rsidRPr="00AE4AB3">
        <w:rPr>
          <w:rFonts w:ascii="Century Gothic" w:hAnsi="Century Gothic"/>
          <w:sz w:val="22"/>
          <w:szCs w:val="22"/>
        </w:rPr>
        <w:t xml:space="preserve"> you have to pass a trade test at a national trade test centre that is accredited by the Quality Council for Trades and Occupations (QCTO). All national trade test centres are quality assured and recommended for accreditation by the NAMB.</w:t>
      </w: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pStyle w:val="Heading1"/>
        <w:jc w:val="both"/>
        <w:rPr>
          <w:rFonts w:ascii="Century Gothic" w:hAnsi="Century Gothic"/>
        </w:rPr>
      </w:pPr>
      <w:r w:rsidRPr="00AE4AB3">
        <w:rPr>
          <w:rFonts w:ascii="Century Gothic" w:hAnsi="Century Gothic"/>
        </w:rPr>
        <w:br w:type="page"/>
      </w:r>
    </w:p>
    <w:p w:rsidR="007C53FC" w:rsidRPr="00AE4AB3" w:rsidRDefault="007C53FC" w:rsidP="007C53FC">
      <w:pPr>
        <w:pStyle w:val="Heading1"/>
        <w:jc w:val="both"/>
        <w:rPr>
          <w:rFonts w:ascii="Century Gothic" w:hAnsi="Century Gothic"/>
        </w:rPr>
      </w:pPr>
      <w:bookmarkStart w:id="14" w:name="_Toc497417291"/>
      <w:bookmarkStart w:id="15" w:name="_Toc497653422"/>
      <w:r w:rsidRPr="00AE4AB3">
        <w:rPr>
          <w:rFonts w:ascii="Century Gothic" w:hAnsi="Century Gothic"/>
        </w:rPr>
        <w:lastRenderedPageBreak/>
        <w:t>ENTRY REQUIREMENTS:</w:t>
      </w:r>
      <w:bookmarkEnd w:id="14"/>
      <w:bookmarkEnd w:id="15"/>
    </w:p>
    <w:p w:rsidR="007C53FC" w:rsidRPr="00AE4AB3" w:rsidRDefault="007C53FC" w:rsidP="007C53FC">
      <w:pPr>
        <w:spacing w:line="360" w:lineRule="auto"/>
        <w:jc w:val="both"/>
        <w:rPr>
          <w:rFonts w:ascii="Century Gothic" w:hAnsi="Century Gothic"/>
          <w:b/>
          <w:sz w:val="22"/>
          <w:szCs w:val="22"/>
        </w:rPr>
      </w:pP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b/>
          <w:sz w:val="22"/>
          <w:szCs w:val="22"/>
        </w:rPr>
        <w:t xml:space="preserve">LEARNING ASSUMED TO BE IN PLACE AND RECOGNITION OF PRIOR LEARNING  </w:t>
      </w: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b/>
          <w:sz w:val="22"/>
          <w:szCs w:val="22"/>
        </w:rPr>
        <w:t xml:space="preserve">Recognition of Prior Learning (RPL):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rsidR="007C53FC" w:rsidRPr="00AE4AB3" w:rsidRDefault="007C53FC" w:rsidP="007C53FC">
      <w:pPr>
        <w:spacing w:line="360" w:lineRule="auto"/>
        <w:jc w:val="both"/>
        <w:rPr>
          <w:rFonts w:ascii="Century Gothic" w:hAnsi="Century Gothic"/>
          <w:b/>
          <w:sz w:val="22"/>
          <w:szCs w:val="22"/>
        </w:rPr>
      </w:pP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RPL for access to the Qualification: Accredited providers and approved workplaces may recognise prior learning against the relevant access requirements. </w:t>
      </w:r>
    </w:p>
    <w:p w:rsidR="007C53FC" w:rsidRPr="00AE4AB3" w:rsidRDefault="007C53FC" w:rsidP="007C53FC">
      <w:pPr>
        <w:spacing w:line="360" w:lineRule="auto"/>
        <w:jc w:val="both"/>
        <w:rPr>
          <w:rFonts w:ascii="Century Gothic" w:hAnsi="Century Gothic"/>
          <w:b/>
          <w:sz w:val="22"/>
          <w:szCs w:val="22"/>
        </w:rPr>
      </w:pP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Entry Requirements: • National Certificate Vocational (NCV) at NQF Level 3. </w:t>
      </w: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b/>
          <w:sz w:val="22"/>
          <w:szCs w:val="22"/>
        </w:rPr>
        <w:t xml:space="preserve">Or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 Any other NQF Level 3 qualification. </w:t>
      </w: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b/>
          <w:sz w:val="22"/>
          <w:szCs w:val="22"/>
        </w:rPr>
        <w:br w:type="page"/>
      </w:r>
    </w:p>
    <w:p w:rsidR="007C53FC" w:rsidRPr="00AE4AB3" w:rsidRDefault="007C53FC" w:rsidP="007C53FC">
      <w:pPr>
        <w:pStyle w:val="Heading1"/>
        <w:jc w:val="both"/>
        <w:rPr>
          <w:rFonts w:ascii="Century Gothic" w:hAnsi="Century Gothic"/>
        </w:rPr>
      </w:pPr>
      <w:bookmarkStart w:id="16" w:name="_Toc497417292"/>
      <w:bookmarkStart w:id="17" w:name="_Toc497653423"/>
      <w:r w:rsidRPr="00AE4AB3">
        <w:rPr>
          <w:rFonts w:ascii="Century Gothic" w:hAnsi="Century Gothic"/>
        </w:rPr>
        <w:lastRenderedPageBreak/>
        <w:t>ARTICULATION OPTIONS</w:t>
      </w:r>
      <w:bookmarkEnd w:id="16"/>
      <w:bookmarkEnd w:id="17"/>
    </w:p>
    <w:p w:rsidR="007C53FC" w:rsidRPr="00AE4AB3" w:rsidRDefault="007C53FC" w:rsidP="007C53FC">
      <w:pPr>
        <w:spacing w:line="360" w:lineRule="auto"/>
        <w:jc w:val="both"/>
        <w:rPr>
          <w:rFonts w:ascii="Century Gothic" w:hAnsi="Century Gothic"/>
          <w:b/>
          <w:sz w:val="22"/>
          <w:szCs w:val="22"/>
        </w:rPr>
      </w:pP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Horizontal Articulation: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 Further Education and Training Certificate in Early Childhood Development, NQF Level 4, SAQA ID: 58761. </w:t>
      </w: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Vertical Articulation: </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 National Certificate in Early Childhood Development, NQF Level 5, SAQA ID: 58761. </w:t>
      </w: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sz w:val="22"/>
          <w:szCs w:val="22"/>
        </w:rPr>
        <w:t xml:space="preserve">• National Diploma in Early Childhood Development, NQF Level 5, SAQA ID: 64650. </w:t>
      </w:r>
      <w:r w:rsidRPr="00AE4AB3">
        <w:rPr>
          <w:rFonts w:ascii="Century Gothic" w:hAnsi="Century Gothic"/>
          <w:b/>
          <w:sz w:val="22"/>
          <w:szCs w:val="22"/>
        </w:rPr>
        <w:br w:type="page"/>
      </w:r>
    </w:p>
    <w:p w:rsidR="007C53FC" w:rsidRPr="00AE4AB3" w:rsidRDefault="007C53FC" w:rsidP="007C53FC">
      <w:pPr>
        <w:pStyle w:val="Heading1"/>
        <w:jc w:val="both"/>
        <w:rPr>
          <w:rFonts w:ascii="Century Gothic" w:hAnsi="Century Gothic"/>
        </w:rPr>
      </w:pPr>
      <w:bookmarkStart w:id="18" w:name="_Toc497417293"/>
      <w:bookmarkStart w:id="19" w:name="_Toc497653424"/>
      <w:r w:rsidRPr="00AE4AB3">
        <w:rPr>
          <w:rFonts w:ascii="Century Gothic" w:hAnsi="Century Gothic"/>
          <w:lang w:val="en-GB"/>
        </w:rPr>
        <w:lastRenderedPageBreak/>
        <w:t>ASSESSMENT REQUIREMENTS</w:t>
      </w:r>
      <w:bookmarkEnd w:id="18"/>
      <w:bookmarkEnd w:id="19"/>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spacing w:line="360" w:lineRule="auto"/>
        <w:jc w:val="both"/>
        <w:rPr>
          <w:rFonts w:ascii="Century Gothic" w:hAnsi="Century Gothic"/>
          <w:b/>
          <w:sz w:val="22"/>
          <w:szCs w:val="22"/>
        </w:rPr>
      </w:pPr>
      <w:r w:rsidRPr="00AE4AB3">
        <w:rPr>
          <w:rFonts w:ascii="Century Gothic" w:hAnsi="Century Gothic"/>
          <w:b/>
          <w:sz w:val="22"/>
          <w:szCs w:val="22"/>
        </w:rPr>
        <w:t xml:space="preserve"> Integrated Summative Assessment:</w:t>
      </w: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rsidR="007C53FC" w:rsidRPr="00AE4AB3" w:rsidRDefault="007C53FC" w:rsidP="007C53FC">
      <w:pPr>
        <w:spacing w:line="360" w:lineRule="auto"/>
        <w:jc w:val="both"/>
        <w:rPr>
          <w:rFonts w:ascii="Century Gothic" w:hAnsi="Century Gothic"/>
          <w:b/>
          <w:sz w:val="22"/>
          <w:szCs w:val="22"/>
        </w:rPr>
      </w:pPr>
    </w:p>
    <w:p w:rsidR="007C53FC" w:rsidRPr="00AE4AB3" w:rsidRDefault="007C53FC" w:rsidP="007C53FC">
      <w:pPr>
        <w:spacing w:line="360" w:lineRule="auto"/>
        <w:jc w:val="both"/>
        <w:rPr>
          <w:rFonts w:ascii="Century Gothic" w:hAnsi="Century Gothic"/>
          <w:sz w:val="22"/>
          <w:szCs w:val="22"/>
        </w:rPr>
      </w:pPr>
    </w:p>
    <w:p w:rsidR="007C53FC" w:rsidRPr="00AE4AB3" w:rsidRDefault="007C53FC" w:rsidP="007C53FC">
      <w:pPr>
        <w:pStyle w:val="Heading1"/>
        <w:jc w:val="both"/>
        <w:rPr>
          <w:rFonts w:ascii="Century Gothic" w:hAnsi="Century Gothic"/>
        </w:rPr>
      </w:pPr>
      <w:r w:rsidRPr="00AE4AB3">
        <w:rPr>
          <w:rFonts w:ascii="Century Gothic" w:hAnsi="Century Gothic"/>
        </w:rPr>
        <w:br w:type="page"/>
      </w:r>
    </w:p>
    <w:p w:rsidR="007C53FC" w:rsidRPr="00AE4AB3" w:rsidRDefault="007C53FC" w:rsidP="007C53FC">
      <w:pPr>
        <w:pStyle w:val="Heading1"/>
        <w:jc w:val="both"/>
        <w:rPr>
          <w:rFonts w:ascii="Century Gothic" w:hAnsi="Century Gothic"/>
        </w:rPr>
      </w:pPr>
      <w:bookmarkStart w:id="20" w:name="_Toc497417294"/>
      <w:bookmarkStart w:id="21" w:name="_Toc497653425"/>
      <w:r w:rsidRPr="00AE4AB3">
        <w:rPr>
          <w:rFonts w:ascii="Century Gothic" w:hAnsi="Century Gothic"/>
        </w:rPr>
        <w:lastRenderedPageBreak/>
        <w:t>PROVIDER ACCREDITATION REQUIREMENTS FOR THE MODULE:</w:t>
      </w:r>
      <w:bookmarkEnd w:id="20"/>
      <w:bookmarkEnd w:id="21"/>
    </w:p>
    <w:p w:rsidR="007C53FC" w:rsidRPr="00AE4AB3" w:rsidRDefault="007C53FC" w:rsidP="007C53FC">
      <w:pPr>
        <w:spacing w:line="360" w:lineRule="auto"/>
        <w:jc w:val="both"/>
        <w:rPr>
          <w:rFonts w:ascii="Century Gothic" w:hAnsi="Century Gothic"/>
          <w:b/>
          <w:sz w:val="22"/>
          <w:szCs w:val="22"/>
        </w:rPr>
      </w:pPr>
    </w:p>
    <w:p w:rsidR="007C53FC" w:rsidRPr="00AE4AB3" w:rsidRDefault="007C53FC" w:rsidP="007C53FC">
      <w:pPr>
        <w:tabs>
          <w:tab w:val="left" w:pos="945"/>
        </w:tabs>
        <w:spacing w:line="360" w:lineRule="auto"/>
        <w:jc w:val="both"/>
        <w:rPr>
          <w:rFonts w:ascii="Century Gothic" w:hAnsi="Century Gothic"/>
          <w:b/>
          <w:sz w:val="22"/>
          <w:szCs w:val="22"/>
        </w:rPr>
      </w:pPr>
      <w:r w:rsidRPr="00AE4AB3">
        <w:rPr>
          <w:rFonts w:ascii="Century Gothic" w:hAnsi="Century Gothic"/>
          <w:b/>
          <w:sz w:val="22"/>
          <w:szCs w:val="22"/>
        </w:rPr>
        <w:t xml:space="preserve">Physical Requirements: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hAnsi="Century Gothic"/>
          <w:sz w:val="22"/>
          <w:szCs w:val="22"/>
        </w:rPr>
        <w:t xml:space="preserve">• Training venue/classroom, chairs, desks and tables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hAnsi="Century Gothic"/>
          <w:sz w:val="22"/>
          <w:szCs w:val="22"/>
        </w:rPr>
        <w:t>• Training material and resources</w:t>
      </w:r>
    </w:p>
    <w:p w:rsidR="007C53FC" w:rsidRPr="00AE4AB3" w:rsidRDefault="007C53FC" w:rsidP="007C53FC">
      <w:pPr>
        <w:tabs>
          <w:tab w:val="left" w:pos="945"/>
        </w:tabs>
        <w:spacing w:line="360" w:lineRule="auto"/>
        <w:jc w:val="both"/>
        <w:rPr>
          <w:rFonts w:ascii="Century Gothic" w:hAnsi="Century Gothic"/>
          <w:b/>
          <w:sz w:val="22"/>
          <w:szCs w:val="22"/>
        </w:rPr>
      </w:pPr>
    </w:p>
    <w:p w:rsidR="007C53FC" w:rsidRPr="00AE4AB3" w:rsidRDefault="007C53FC" w:rsidP="007C53FC">
      <w:pPr>
        <w:tabs>
          <w:tab w:val="left" w:pos="945"/>
        </w:tabs>
        <w:spacing w:line="360" w:lineRule="auto"/>
        <w:jc w:val="both"/>
        <w:rPr>
          <w:rFonts w:ascii="Century Gothic" w:hAnsi="Century Gothic"/>
          <w:b/>
          <w:sz w:val="22"/>
          <w:szCs w:val="22"/>
        </w:rPr>
      </w:pPr>
      <w:r w:rsidRPr="00AE4AB3">
        <w:rPr>
          <w:rFonts w:ascii="Century Gothic" w:hAnsi="Century Gothic"/>
          <w:b/>
          <w:sz w:val="22"/>
          <w:szCs w:val="22"/>
        </w:rPr>
        <w:t xml:space="preserve">Human Resource Requirements: </w:t>
      </w:r>
    </w:p>
    <w:p w:rsidR="007C53FC" w:rsidRPr="00AE4AB3" w:rsidRDefault="007C53FC" w:rsidP="007C53FC">
      <w:pPr>
        <w:tabs>
          <w:tab w:val="left" w:pos="945"/>
        </w:tabs>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rsidR="007C53FC" w:rsidRPr="00AE4AB3" w:rsidRDefault="007C53FC" w:rsidP="007C53FC">
      <w:pPr>
        <w:tabs>
          <w:tab w:val="left" w:pos="945"/>
        </w:tabs>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 Registered Assessor with ETDP SETA is a recommendation </w:t>
      </w:r>
    </w:p>
    <w:p w:rsidR="007C53FC" w:rsidRPr="00AE4AB3" w:rsidRDefault="007C53FC" w:rsidP="007C53FC">
      <w:pPr>
        <w:tabs>
          <w:tab w:val="left" w:pos="945"/>
        </w:tabs>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 xml:space="preserve">• The trainer with facilitation skills is a recommendation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eastAsia="Calibri" w:hAnsi="Century Gothic" w:cs="Times New Roman"/>
          <w:color w:val="auto"/>
          <w:sz w:val="22"/>
          <w:szCs w:val="22"/>
          <w:lang w:val="en-US"/>
        </w:rPr>
        <w:t xml:space="preserve">• Trainer to learner ratio: 1:30 (Maximum) </w:t>
      </w:r>
      <w:r w:rsidRPr="00AE4AB3">
        <w:rPr>
          <w:rFonts w:ascii="Century Gothic" w:hAnsi="Century Gothic"/>
          <w:sz w:val="22"/>
          <w:szCs w:val="22"/>
        </w:rPr>
        <w:t xml:space="preserve"> </w:t>
      </w:r>
    </w:p>
    <w:p w:rsidR="007C53FC" w:rsidRPr="00AE4AB3" w:rsidRDefault="007C53FC" w:rsidP="007C53FC">
      <w:pPr>
        <w:tabs>
          <w:tab w:val="left" w:pos="945"/>
        </w:tabs>
        <w:spacing w:line="360" w:lineRule="auto"/>
        <w:jc w:val="both"/>
        <w:rPr>
          <w:rFonts w:ascii="Century Gothic" w:hAnsi="Century Gothic"/>
          <w:b/>
          <w:sz w:val="22"/>
          <w:szCs w:val="22"/>
        </w:rPr>
      </w:pPr>
    </w:p>
    <w:p w:rsidR="007C53FC" w:rsidRPr="00AE4AB3" w:rsidRDefault="007C53FC" w:rsidP="007C53FC">
      <w:pPr>
        <w:tabs>
          <w:tab w:val="left" w:pos="945"/>
        </w:tabs>
        <w:spacing w:line="360" w:lineRule="auto"/>
        <w:jc w:val="both"/>
        <w:rPr>
          <w:rFonts w:ascii="Century Gothic" w:hAnsi="Century Gothic"/>
          <w:b/>
          <w:sz w:val="22"/>
          <w:szCs w:val="22"/>
        </w:rPr>
      </w:pPr>
      <w:r w:rsidRPr="00AE4AB3">
        <w:rPr>
          <w:rFonts w:ascii="Century Gothic" w:hAnsi="Century Gothic"/>
          <w:b/>
          <w:sz w:val="22"/>
          <w:szCs w:val="22"/>
        </w:rPr>
        <w:t xml:space="preserve">Legal Requirements: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hAnsi="Century Gothic"/>
          <w:sz w:val="22"/>
          <w:szCs w:val="22"/>
        </w:rPr>
        <w:t xml:space="preserve">• Legal Entity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hAnsi="Century Gothic"/>
          <w:sz w:val="22"/>
          <w:szCs w:val="22"/>
        </w:rPr>
        <w:t xml:space="preserve">• Accredited skills development provider with ETDP SETA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hAnsi="Century Gothic"/>
          <w:sz w:val="22"/>
          <w:szCs w:val="22"/>
        </w:rPr>
        <w:t>• Compliant with Occupational Health and Safety legislation and requirements</w:t>
      </w: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b/>
          <w:sz w:val="22"/>
          <w:szCs w:val="22"/>
        </w:rPr>
      </w:pPr>
      <w:r w:rsidRPr="00AE4AB3">
        <w:rPr>
          <w:rFonts w:ascii="Century Gothic" w:hAnsi="Century Gothic"/>
          <w:b/>
          <w:sz w:val="22"/>
          <w:szCs w:val="22"/>
        </w:rPr>
        <w:t xml:space="preserve">Exemptions </w:t>
      </w:r>
    </w:p>
    <w:p w:rsidR="007C53FC" w:rsidRPr="00AE4AB3" w:rsidRDefault="007C53FC" w:rsidP="007C53FC">
      <w:pPr>
        <w:tabs>
          <w:tab w:val="left" w:pos="945"/>
        </w:tabs>
        <w:spacing w:line="360" w:lineRule="auto"/>
        <w:jc w:val="both"/>
        <w:rPr>
          <w:rFonts w:ascii="Century Gothic" w:hAnsi="Century Gothic"/>
          <w:sz w:val="22"/>
          <w:szCs w:val="22"/>
        </w:rPr>
      </w:pPr>
      <w:r w:rsidRPr="00AE4AB3">
        <w:rPr>
          <w:rFonts w:ascii="Century Gothic" w:hAnsi="Century Gothic"/>
          <w:sz w:val="22"/>
          <w:szCs w:val="22"/>
        </w:rPr>
        <w:t>None</w:t>
      </w: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945"/>
        </w:tabs>
        <w:spacing w:line="360" w:lineRule="auto"/>
        <w:jc w:val="both"/>
        <w:rPr>
          <w:rFonts w:ascii="Century Gothic" w:hAnsi="Century Gothic"/>
          <w:sz w:val="22"/>
          <w:szCs w:val="22"/>
        </w:rPr>
      </w:pPr>
    </w:p>
    <w:p w:rsidR="007C53FC" w:rsidRPr="00AE4AB3" w:rsidRDefault="007C53FC" w:rsidP="007C53FC">
      <w:pPr>
        <w:tabs>
          <w:tab w:val="left" w:pos="2461"/>
        </w:tabs>
        <w:spacing w:line="360" w:lineRule="auto"/>
        <w:jc w:val="both"/>
        <w:rPr>
          <w:rFonts w:ascii="Century Gothic" w:hAnsi="Century Gothic"/>
          <w:sz w:val="22"/>
          <w:szCs w:val="22"/>
          <w:u w:val="thick"/>
        </w:rPr>
      </w:pPr>
      <w:r w:rsidRPr="00AE4AB3">
        <w:rPr>
          <w:rFonts w:ascii="Century Gothic" w:hAnsi="Century Gothic"/>
          <w:b/>
          <w:bCs/>
          <w:sz w:val="40"/>
          <w:szCs w:val="40"/>
          <w:u w:val="thick"/>
          <w:lang w:val="en-ZA"/>
        </w:rPr>
        <w:t>TOPIC ELEMENTS TO BE COVERED INCLUDE:</w:t>
      </w:r>
    </w:p>
    <w:p w:rsidR="007C53FC" w:rsidRPr="00AE4AB3" w:rsidRDefault="007C53FC" w:rsidP="007C53FC">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E4AB3">
        <w:rPr>
          <w:rFonts w:ascii="Century Gothic" w:eastAsia="Times New Roman" w:hAnsi="Century Gothic" w:cs="Arial"/>
          <w:color w:val="000000"/>
          <w:lang w:val="en-GB"/>
        </w:rPr>
        <w:t xml:space="preserve">The </w:t>
      </w:r>
      <w:proofErr w:type="gramStart"/>
      <w:r w:rsidRPr="00AE4AB3">
        <w:rPr>
          <w:rFonts w:ascii="Century Gothic" w:eastAsia="Times New Roman" w:hAnsi="Century Gothic" w:cs="Arial"/>
          <w:color w:val="000000"/>
          <w:lang w:val="en-GB"/>
        </w:rPr>
        <w:t>main focus</w:t>
      </w:r>
      <w:proofErr w:type="gramEnd"/>
      <w:r w:rsidRPr="00AE4AB3">
        <w:rPr>
          <w:rFonts w:ascii="Century Gothic" w:eastAsia="Times New Roman" w:hAnsi="Century Gothic" w:cs="Arial"/>
          <w:color w:val="000000"/>
          <w:lang w:val="en-GB"/>
        </w:rPr>
        <w:t xml:space="preserve"> of the learning in this Knowledge Module is to build an understanding of inclusive early childhood learning environments, including equality, diversity and early childhood programmes. </w:t>
      </w:r>
    </w:p>
    <w:p w:rsidR="007C53FC" w:rsidRPr="00AE4AB3" w:rsidRDefault="007C53FC" w:rsidP="007C53FC">
      <w:pPr>
        <w:tabs>
          <w:tab w:val="left" w:pos="2461"/>
        </w:tabs>
        <w:spacing w:line="360" w:lineRule="auto"/>
        <w:jc w:val="both"/>
        <w:rPr>
          <w:rFonts w:ascii="Century Gothic" w:hAnsi="Century Gothic"/>
        </w:rPr>
      </w:pPr>
    </w:p>
    <w:p w:rsidR="007C53FC" w:rsidRPr="00AE4AB3" w:rsidRDefault="007C53FC" w:rsidP="007C53FC">
      <w:pPr>
        <w:pStyle w:val="ListParagraph"/>
        <w:numPr>
          <w:ilvl w:val="0"/>
          <w:numId w:val="38"/>
        </w:numPr>
        <w:tabs>
          <w:tab w:val="left" w:pos="2461"/>
        </w:tabs>
        <w:spacing w:line="360" w:lineRule="auto"/>
        <w:jc w:val="both"/>
        <w:rPr>
          <w:rFonts w:ascii="Century Gothic" w:eastAsia="Times New Roman" w:hAnsi="Century Gothic" w:cs="Arial"/>
          <w:color w:val="000000"/>
          <w:lang w:val="en-GB"/>
        </w:rPr>
      </w:pPr>
      <w:r w:rsidRPr="00AE4AB3">
        <w:rPr>
          <w:rFonts w:ascii="Century Gothic" w:eastAsia="Times New Roman" w:hAnsi="Century Gothic" w:cs="Arial"/>
          <w:color w:val="000000"/>
          <w:lang w:val="en-GB"/>
        </w:rPr>
        <w:t xml:space="preserve">The learning will enable learners to demonstrate an understanding of: </w:t>
      </w:r>
    </w:p>
    <w:p w:rsidR="007C53FC" w:rsidRPr="00AE4AB3" w:rsidRDefault="007C53FC" w:rsidP="007C53FC">
      <w:pPr>
        <w:pStyle w:val="ListParagraph"/>
        <w:numPr>
          <w:ilvl w:val="0"/>
          <w:numId w:val="38"/>
        </w:numPr>
        <w:tabs>
          <w:tab w:val="left" w:pos="2461"/>
        </w:tabs>
        <w:spacing w:line="360" w:lineRule="auto"/>
        <w:jc w:val="both"/>
        <w:rPr>
          <w:rFonts w:ascii="Century Gothic" w:hAnsi="Century Gothic"/>
        </w:rPr>
      </w:pPr>
      <w:r w:rsidRPr="00AE4AB3">
        <w:rPr>
          <w:rFonts w:ascii="Century Gothic" w:hAnsi="Century Gothic"/>
        </w:rPr>
        <w:t xml:space="preserve">KM-03-KT01: Early childhood learning environments (35%) </w:t>
      </w:r>
    </w:p>
    <w:p w:rsidR="007C53FC" w:rsidRPr="00AE4AB3" w:rsidRDefault="007C53FC" w:rsidP="007C53FC">
      <w:pPr>
        <w:pStyle w:val="ListParagraph"/>
        <w:numPr>
          <w:ilvl w:val="0"/>
          <w:numId w:val="38"/>
        </w:numPr>
        <w:tabs>
          <w:tab w:val="left" w:pos="2461"/>
        </w:tabs>
        <w:spacing w:line="360" w:lineRule="auto"/>
        <w:jc w:val="both"/>
        <w:rPr>
          <w:rFonts w:ascii="Century Gothic" w:hAnsi="Century Gothic"/>
        </w:rPr>
      </w:pPr>
      <w:r w:rsidRPr="00AE4AB3">
        <w:rPr>
          <w:rFonts w:ascii="Century Gothic" w:hAnsi="Century Gothic"/>
        </w:rPr>
        <w:t xml:space="preserve">KM-03-KT02: Equality, diversity and inclusion in childhood development (30%) </w:t>
      </w:r>
    </w:p>
    <w:p w:rsidR="00783F44" w:rsidRPr="00AE4AB3" w:rsidRDefault="007C53FC" w:rsidP="007C53FC">
      <w:pPr>
        <w:tabs>
          <w:tab w:val="left" w:pos="2461"/>
        </w:tabs>
        <w:spacing w:line="360" w:lineRule="auto"/>
        <w:jc w:val="both"/>
        <w:rPr>
          <w:rFonts w:ascii="Century Gothic" w:hAnsi="Century Gothic"/>
          <w:sz w:val="22"/>
          <w:szCs w:val="22"/>
          <w:u w:val="thick"/>
        </w:rPr>
      </w:pPr>
      <w:r w:rsidRPr="00AE4AB3">
        <w:rPr>
          <w:rFonts w:ascii="Century Gothic" w:hAnsi="Century Gothic"/>
        </w:rPr>
        <w:t>KM-03-KT03: Early Childhood Development Programmes (35%)</w:t>
      </w:r>
      <w:r w:rsidRPr="00AE4AB3">
        <w:rPr>
          <w:rFonts w:ascii="Century Gothic" w:eastAsia="Arial" w:hAnsi="Century Gothic"/>
          <w:lang w:val="en-ZA" w:eastAsia="en-ZA"/>
        </w:rPr>
        <w:t>)</w:t>
      </w:r>
    </w:p>
    <w:p w:rsidR="00783F44" w:rsidRPr="00AE4AB3" w:rsidRDefault="00783F44" w:rsidP="00EA40C7">
      <w:pPr>
        <w:pStyle w:val="ListParagraph"/>
        <w:tabs>
          <w:tab w:val="left" w:pos="2461"/>
        </w:tabs>
        <w:spacing w:line="360" w:lineRule="auto"/>
        <w:ind w:left="360"/>
        <w:jc w:val="both"/>
        <w:rPr>
          <w:rFonts w:ascii="Century Gothic" w:hAnsi="Century Gothic"/>
          <w:b/>
        </w:rPr>
      </w:pPr>
      <w:r w:rsidRPr="00AE4AB3">
        <w:rPr>
          <w:rFonts w:ascii="Century Gothic" w:hAnsi="Century Gothic"/>
        </w:rPr>
        <w:tab/>
      </w:r>
    </w:p>
    <w:p w:rsidR="003806CC" w:rsidRPr="00AE4AB3" w:rsidRDefault="003806CC" w:rsidP="0086167C">
      <w:pPr>
        <w:spacing w:line="360" w:lineRule="auto"/>
        <w:jc w:val="both"/>
        <w:rPr>
          <w:rFonts w:ascii="Century Gothic" w:hAnsi="Century Gothic"/>
          <w:sz w:val="22"/>
          <w:szCs w:val="22"/>
        </w:rPr>
      </w:pPr>
    </w:p>
    <w:p w:rsidR="0009099A" w:rsidRPr="00AE4AB3" w:rsidRDefault="0009099A" w:rsidP="003806CC">
      <w:pPr>
        <w:pStyle w:val="Heading1"/>
        <w:jc w:val="both"/>
        <w:rPr>
          <w:rFonts w:ascii="Century Gothic" w:hAnsi="Century Gothic"/>
        </w:rPr>
      </w:pPr>
      <w:r w:rsidRPr="00AE4AB3">
        <w:rPr>
          <w:rFonts w:ascii="Century Gothic" w:hAnsi="Century Gothic"/>
        </w:rPr>
        <w:br w:type="page"/>
      </w:r>
    </w:p>
    <w:p w:rsidR="000D2BB7" w:rsidRPr="00AE4AB3" w:rsidRDefault="000D2BB7" w:rsidP="000D2BB7">
      <w:pPr>
        <w:spacing w:after="160" w:line="259" w:lineRule="auto"/>
        <w:rPr>
          <w:rFonts w:ascii="Century Gothic" w:eastAsia="Calibri" w:hAnsi="Century Gothic" w:cs="Times New Roman"/>
          <w:b/>
          <w:color w:val="auto"/>
          <w:sz w:val="28"/>
          <w:szCs w:val="28"/>
          <w:lang w:val="en-ZA"/>
        </w:rPr>
      </w:pPr>
      <w:bookmarkStart w:id="22" w:name="_Toc493013880"/>
      <w:r w:rsidRPr="00AE4AB3">
        <w:rPr>
          <w:rFonts w:ascii="Century Gothic" w:eastAsia="Calibri" w:hAnsi="Century Gothic" w:cs="Times New Roman"/>
          <w:b/>
          <w:color w:val="auto"/>
          <w:sz w:val="28"/>
          <w:szCs w:val="28"/>
          <w:lang w:val="en-ZA"/>
        </w:rPr>
        <w:lastRenderedPageBreak/>
        <w:t>Agreed Assessment Plan</w:t>
      </w:r>
      <w:bookmarkEnd w:id="22"/>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1984"/>
        <w:gridCol w:w="2552"/>
        <w:gridCol w:w="2551"/>
      </w:tblGrid>
      <w:tr w:rsidR="000D2BB7" w:rsidRPr="00AE4AB3" w:rsidTr="00783F44">
        <w:trPr>
          <w:trHeight w:val="567"/>
        </w:trPr>
        <w:tc>
          <w:tcPr>
            <w:tcW w:w="2269" w:type="dxa"/>
            <w:tcBorders>
              <w:bottom w:val="single" w:sz="4" w:space="0" w:color="auto"/>
            </w:tcBorders>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Event</w:t>
            </w:r>
          </w:p>
        </w:tc>
        <w:tc>
          <w:tcPr>
            <w:tcW w:w="1984"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Date, time and location</w:t>
            </w:r>
          </w:p>
        </w:tc>
        <w:tc>
          <w:tcPr>
            <w:tcW w:w="2552"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color w:val="auto"/>
                <w:sz w:val="22"/>
                <w:szCs w:val="22"/>
                <w:lang w:val="en-ZA"/>
              </w:rPr>
            </w:pPr>
            <w:r w:rsidRPr="00AE4AB3">
              <w:rPr>
                <w:rFonts w:ascii="Century Gothic" w:eastAsia="Calibri" w:hAnsi="Century Gothic" w:cs="Times New Roman"/>
                <w:b/>
                <w:color w:val="auto"/>
                <w:sz w:val="22"/>
                <w:szCs w:val="22"/>
                <w:lang w:val="en-ZA"/>
              </w:rPr>
              <w:t>Resources required</w:t>
            </w:r>
          </w:p>
        </w:tc>
        <w:tc>
          <w:tcPr>
            <w:tcW w:w="2551"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Evidence to be generated</w:t>
            </w:r>
          </w:p>
        </w:tc>
      </w:tr>
      <w:tr w:rsidR="000D2BB7" w:rsidRPr="00AE4AB3" w:rsidTr="00783F44">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Attend Training</w:t>
            </w:r>
          </w:p>
        </w:tc>
        <w:tc>
          <w:tcPr>
            <w:tcW w:w="1984"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Training material, Facilitator</w:t>
            </w:r>
          </w:p>
        </w:tc>
        <w:tc>
          <w:tcPr>
            <w:tcW w:w="2551"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Attendance Register</w:t>
            </w:r>
          </w:p>
        </w:tc>
      </w:tr>
      <w:tr w:rsidR="000D2BB7" w:rsidRPr="00AE4AB3" w:rsidTr="00783F44">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Complete formative assessment</w:t>
            </w:r>
          </w:p>
        </w:tc>
        <w:tc>
          <w:tcPr>
            <w:tcW w:w="1984"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Formative assessment workbook, Pen and Pencil, Ruler; and Exam Pad – for additional paper.</w:t>
            </w:r>
          </w:p>
        </w:tc>
        <w:tc>
          <w:tcPr>
            <w:tcW w:w="2551"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Completed portfolio of evidence</w:t>
            </w:r>
          </w:p>
        </w:tc>
      </w:tr>
      <w:tr w:rsidR="000D2BB7" w:rsidRPr="00AE4AB3" w:rsidTr="00783F44">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Complete summative assessment</w:t>
            </w:r>
          </w:p>
        </w:tc>
        <w:tc>
          <w:tcPr>
            <w:tcW w:w="1984"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Summative assessment workbook, Pen and Pencil, Ruler; and Exam Pad – for additional paper.</w:t>
            </w:r>
          </w:p>
        </w:tc>
        <w:tc>
          <w:tcPr>
            <w:tcW w:w="2551"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Completed portfolio of evidence</w:t>
            </w:r>
          </w:p>
        </w:tc>
      </w:tr>
      <w:tr w:rsidR="000D2BB7" w:rsidRPr="00AE4AB3" w:rsidTr="00783F44">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Submit Portfolio of Evidence to Training Provider</w:t>
            </w:r>
          </w:p>
        </w:tc>
        <w:tc>
          <w:tcPr>
            <w:tcW w:w="1984"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p>
        </w:tc>
        <w:tc>
          <w:tcPr>
            <w:tcW w:w="2552"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p>
        </w:tc>
        <w:tc>
          <w:tcPr>
            <w:tcW w:w="2551" w:type="dxa"/>
            <w:vAlign w:val="center"/>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Acknowledgement of receipt from Training Provider</w:t>
            </w:r>
          </w:p>
        </w:tc>
      </w:tr>
      <w:tr w:rsidR="000D2BB7" w:rsidRPr="00AE4AB3" w:rsidTr="00783F44">
        <w:tc>
          <w:tcPr>
            <w:tcW w:w="9356" w:type="dxa"/>
            <w:gridSpan w:val="4"/>
            <w:shd w:val="clear" w:color="auto" w:fill="D9D9D9"/>
          </w:tcPr>
          <w:p w:rsidR="000D2BB7" w:rsidRPr="00AE4AB3" w:rsidRDefault="000D2BB7" w:rsidP="000D2BB7">
            <w:pPr>
              <w:spacing w:after="160" w:line="259" w:lineRule="auto"/>
              <w:rPr>
                <w:rFonts w:ascii="Century Gothic" w:eastAsia="Calibri" w:hAnsi="Century Gothic" w:cs="Times New Roman"/>
                <w:b/>
                <w:color w:val="auto"/>
                <w:sz w:val="22"/>
                <w:szCs w:val="22"/>
                <w:lang w:val="en-ZA"/>
              </w:rPr>
            </w:pPr>
            <w:r w:rsidRPr="00AE4AB3">
              <w:rPr>
                <w:rFonts w:ascii="Century Gothic" w:eastAsia="Calibri" w:hAnsi="Century Gothic" w:cs="Times New Roman"/>
                <w:b/>
                <w:color w:val="auto"/>
                <w:sz w:val="22"/>
                <w:szCs w:val="22"/>
                <w:lang w:val="en-ZA"/>
              </w:rPr>
              <w:t>Assessor roles and responsibility</w:t>
            </w:r>
          </w:p>
        </w:tc>
      </w:tr>
      <w:tr w:rsidR="000D2BB7" w:rsidRPr="00AE4AB3" w:rsidTr="00783F44">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Roles</w:t>
            </w:r>
          </w:p>
        </w:tc>
        <w:tc>
          <w:tcPr>
            <w:tcW w:w="7087" w:type="dxa"/>
            <w:gridSpan w:val="3"/>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Assessor</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Guide</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Feedback Agent</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 xml:space="preserve">Reviewer </w:t>
            </w:r>
          </w:p>
        </w:tc>
      </w:tr>
      <w:tr w:rsidR="000D2BB7" w:rsidRPr="00AE4AB3" w:rsidTr="00783F44">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Responsibilities</w:t>
            </w:r>
          </w:p>
        </w:tc>
        <w:tc>
          <w:tcPr>
            <w:tcW w:w="7087" w:type="dxa"/>
            <w:gridSpan w:val="3"/>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Consult candidate re assessment, assessment process and plan</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Agree assessment process and plan with candidate</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Forward documentation to candidate: plan, guide and assessment instruments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Assess candidate with the use of different instruments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Provide feedback on assessment findings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 xml:space="preserve">Support candidate through assessment process </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Source feedback from candidate on assessment process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Review assessment process and outcome</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Use assessment process as opportunity to transform assessment activities and outcomes</w:t>
            </w:r>
          </w:p>
        </w:tc>
      </w:tr>
      <w:tr w:rsidR="000D2BB7" w:rsidRPr="00AE4AB3" w:rsidTr="00783F44">
        <w:tblPrEx>
          <w:shd w:val="clear" w:color="auto" w:fill="D9D9D9"/>
        </w:tblPrEx>
        <w:tc>
          <w:tcPr>
            <w:tcW w:w="9356" w:type="dxa"/>
            <w:gridSpan w:val="4"/>
            <w:shd w:val="clear" w:color="auto" w:fill="D9D9D9"/>
          </w:tcPr>
          <w:p w:rsidR="000D2BB7" w:rsidRPr="00AE4AB3" w:rsidRDefault="000D2BB7" w:rsidP="000D2BB7">
            <w:pPr>
              <w:spacing w:after="160" w:line="259" w:lineRule="auto"/>
              <w:rPr>
                <w:rFonts w:ascii="Century Gothic" w:eastAsia="Calibri" w:hAnsi="Century Gothic" w:cs="Times New Roman"/>
                <w:b/>
                <w:color w:val="auto"/>
                <w:sz w:val="22"/>
                <w:szCs w:val="22"/>
                <w:lang w:val="en-ZA"/>
              </w:rPr>
            </w:pPr>
            <w:r w:rsidRPr="00AE4AB3">
              <w:rPr>
                <w:rFonts w:ascii="Century Gothic" w:eastAsia="Calibri" w:hAnsi="Century Gothic" w:cs="Times New Roman"/>
                <w:b/>
                <w:color w:val="auto"/>
                <w:sz w:val="22"/>
                <w:szCs w:val="22"/>
                <w:lang w:val="en-ZA"/>
              </w:rPr>
              <w:lastRenderedPageBreak/>
              <w:t>Candidate roles and responsibility</w:t>
            </w:r>
          </w:p>
        </w:tc>
      </w:tr>
      <w:tr w:rsidR="000D2BB7" w:rsidRPr="00AE4AB3" w:rsidTr="00783F44">
        <w:tblPrEx>
          <w:shd w:val="clear" w:color="auto" w:fill="D9D9D9"/>
        </w:tblPrEx>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Roles</w:t>
            </w:r>
          </w:p>
        </w:tc>
        <w:tc>
          <w:tcPr>
            <w:tcW w:w="7087" w:type="dxa"/>
            <w:gridSpan w:val="3"/>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Candidate</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Feedback agent</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 xml:space="preserve">Reviewer </w:t>
            </w:r>
          </w:p>
        </w:tc>
      </w:tr>
      <w:tr w:rsidR="000D2BB7" w:rsidRPr="00AE4AB3" w:rsidTr="00783F44">
        <w:tblPrEx>
          <w:shd w:val="clear" w:color="auto" w:fill="D9D9D9"/>
        </w:tblPrEx>
        <w:tc>
          <w:tcPr>
            <w:tcW w:w="2269" w:type="dxa"/>
            <w:shd w:val="clear" w:color="auto" w:fill="D9D9D9"/>
            <w:vAlign w:val="center"/>
          </w:tcPr>
          <w:p w:rsidR="000D2BB7" w:rsidRPr="00AE4AB3" w:rsidRDefault="000D2BB7" w:rsidP="000D2BB7">
            <w:pPr>
              <w:spacing w:after="160" w:line="259" w:lineRule="auto"/>
              <w:rPr>
                <w:rFonts w:ascii="Century Gothic" w:eastAsia="Calibri" w:hAnsi="Century Gothic" w:cs="Times New Roman"/>
                <w:b/>
                <w:bCs/>
                <w:color w:val="auto"/>
                <w:sz w:val="22"/>
                <w:szCs w:val="22"/>
                <w:lang w:val="en-ZA"/>
              </w:rPr>
            </w:pPr>
            <w:r w:rsidRPr="00AE4AB3">
              <w:rPr>
                <w:rFonts w:ascii="Century Gothic" w:eastAsia="Calibri" w:hAnsi="Century Gothic" w:cs="Times New Roman"/>
                <w:b/>
                <w:bCs/>
                <w:color w:val="auto"/>
                <w:sz w:val="22"/>
                <w:szCs w:val="22"/>
                <w:lang w:val="en-ZA"/>
              </w:rPr>
              <w:t>Responsibilities</w:t>
            </w:r>
          </w:p>
        </w:tc>
        <w:tc>
          <w:tcPr>
            <w:tcW w:w="7087" w:type="dxa"/>
            <w:gridSpan w:val="3"/>
          </w:tcPr>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Be available for assessment</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Be actively involved in the consultative process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Learn from the assessment process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Provide feedback to the assessor in terms of the assessment as learning activity</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Provide feedback to the assessor on the efficacy of the assessment process</w:t>
            </w:r>
          </w:p>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t>Review own role and assessor role in the assessment process</w:t>
            </w:r>
          </w:p>
        </w:tc>
      </w:tr>
    </w:tbl>
    <w:p w:rsidR="000D2BB7" w:rsidRPr="00AE4AB3" w:rsidRDefault="000D2BB7" w:rsidP="000D2BB7">
      <w:pPr>
        <w:spacing w:after="160" w:line="259" w:lineRule="auto"/>
        <w:rPr>
          <w:rFonts w:ascii="Century Gothic" w:eastAsia="Calibri" w:hAnsi="Century Gothic" w:cs="Times New Roman"/>
          <w:color w:val="auto"/>
          <w:sz w:val="22"/>
          <w:szCs w:val="22"/>
          <w:lang w:val="en-ZA"/>
        </w:rPr>
      </w:pPr>
      <w:r w:rsidRPr="00AE4AB3">
        <w:rPr>
          <w:rFonts w:ascii="Century Gothic" w:eastAsia="Calibri" w:hAnsi="Century Gothic" w:cs="Times New Roman"/>
          <w:color w:val="auto"/>
          <w:sz w:val="22"/>
          <w:szCs w:val="22"/>
          <w:lang w:val="en-ZA"/>
        </w:rPr>
        <w:br w:type="page"/>
      </w:r>
    </w:p>
    <w:p w:rsidR="000D2BB7" w:rsidRPr="00AE4AB3" w:rsidRDefault="000D2BB7" w:rsidP="000D2BB7">
      <w:pPr>
        <w:keepNext/>
        <w:outlineLvl w:val="7"/>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lastRenderedPageBreak/>
        <w:t>Special arrangements for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AE4AB3" w:rsidTr="00783F44">
        <w:tc>
          <w:tcPr>
            <w:tcW w:w="5000" w:type="pct"/>
          </w:tcPr>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Place</w:t>
            </w:r>
          </w:p>
        </w:tc>
      </w:tr>
      <w:tr w:rsidR="000D2BB7" w:rsidRPr="00AE4AB3" w:rsidTr="00783F44">
        <w:tc>
          <w:tcPr>
            <w:tcW w:w="5000" w:type="pct"/>
          </w:tcPr>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Language</w:t>
            </w:r>
          </w:p>
        </w:tc>
      </w:tr>
      <w:tr w:rsidR="000D2BB7" w:rsidRPr="00AE4AB3" w:rsidTr="00783F44">
        <w:tc>
          <w:tcPr>
            <w:tcW w:w="5000" w:type="pct"/>
          </w:tcPr>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 xml:space="preserve">Resources </w:t>
            </w:r>
          </w:p>
        </w:tc>
      </w:tr>
      <w:tr w:rsidR="000D2BB7" w:rsidRPr="00AE4AB3" w:rsidTr="00783F44">
        <w:tc>
          <w:tcPr>
            <w:tcW w:w="5000" w:type="pct"/>
          </w:tcPr>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Barriers</w:t>
            </w:r>
          </w:p>
        </w:tc>
      </w:tr>
    </w:tbl>
    <w:p w:rsidR="000D2BB7" w:rsidRPr="00AE4AB3" w:rsidRDefault="000D2BB7" w:rsidP="000D2BB7">
      <w:pPr>
        <w:keepNext/>
        <w:outlineLvl w:val="7"/>
        <w:rPr>
          <w:rFonts w:ascii="Century Gothic" w:hAnsi="Century Gothic"/>
          <w:b/>
          <w:bCs/>
          <w:noProof/>
          <w:color w:val="auto"/>
          <w:sz w:val="22"/>
          <w:szCs w:val="20"/>
          <w:lang w:val="en-ZA"/>
        </w:rPr>
      </w:pPr>
    </w:p>
    <w:p w:rsidR="000D2BB7" w:rsidRPr="00AE4AB3" w:rsidRDefault="000D2BB7" w:rsidP="000D2BB7">
      <w:pPr>
        <w:keepNext/>
        <w:outlineLvl w:val="7"/>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 xml:space="preserve">People to be involved with assessment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7"/>
        <w:gridCol w:w="4864"/>
      </w:tblGrid>
      <w:tr w:rsidR="000D2BB7" w:rsidRPr="00AE4AB3" w:rsidTr="00783F44">
        <w:trPr>
          <w:trHeight w:val="270"/>
        </w:trPr>
        <w:tc>
          <w:tcPr>
            <w:tcW w:w="2368" w:type="pct"/>
          </w:tcPr>
          <w:p w:rsidR="000D2BB7" w:rsidRPr="00AE4AB3" w:rsidRDefault="000D2BB7" w:rsidP="000D2BB7">
            <w:pPr>
              <w:keepNext/>
              <w:outlineLvl w:val="7"/>
              <w:rPr>
                <w:rFonts w:ascii="Century Gothic" w:hAnsi="Century Gothic"/>
                <w:noProof/>
                <w:color w:val="auto"/>
                <w:sz w:val="22"/>
                <w:szCs w:val="20"/>
                <w:lang w:val="en-ZA"/>
              </w:rPr>
            </w:pPr>
            <w:r w:rsidRPr="00AE4AB3">
              <w:rPr>
                <w:rFonts w:ascii="Century Gothic" w:hAnsi="Century Gothic"/>
                <w:noProof/>
                <w:color w:val="auto"/>
                <w:sz w:val="22"/>
                <w:szCs w:val="20"/>
                <w:lang w:val="en-ZA"/>
              </w:rPr>
              <w:t>Learner:</w:t>
            </w:r>
          </w:p>
        </w:tc>
        <w:tc>
          <w:tcPr>
            <w:tcW w:w="2632" w:type="pct"/>
          </w:tcPr>
          <w:p w:rsidR="000D2BB7" w:rsidRPr="00AE4AB3" w:rsidRDefault="000D2BB7" w:rsidP="000D2BB7">
            <w:pPr>
              <w:keepNext/>
              <w:outlineLvl w:val="7"/>
              <w:rPr>
                <w:rFonts w:ascii="Century Gothic" w:hAnsi="Century Gothic"/>
                <w:noProof/>
                <w:color w:val="auto"/>
                <w:sz w:val="22"/>
                <w:szCs w:val="20"/>
                <w:lang w:val="en-ZA"/>
              </w:rPr>
            </w:pPr>
            <w:r w:rsidRPr="00AE4AB3">
              <w:rPr>
                <w:rFonts w:ascii="Century Gothic" w:hAnsi="Century Gothic"/>
                <w:noProof/>
                <w:color w:val="auto"/>
                <w:sz w:val="22"/>
                <w:szCs w:val="20"/>
                <w:lang w:val="en-ZA"/>
              </w:rPr>
              <w:t>Manager:</w:t>
            </w:r>
          </w:p>
        </w:tc>
      </w:tr>
      <w:tr w:rsidR="000D2BB7" w:rsidRPr="00AE4AB3" w:rsidTr="00783F44">
        <w:trPr>
          <w:trHeight w:val="270"/>
        </w:trPr>
        <w:tc>
          <w:tcPr>
            <w:tcW w:w="2368" w:type="pct"/>
          </w:tcPr>
          <w:p w:rsidR="000D2BB7" w:rsidRPr="00AE4AB3" w:rsidRDefault="000D2BB7" w:rsidP="000D2BB7">
            <w:pPr>
              <w:keepNext/>
              <w:outlineLvl w:val="7"/>
              <w:rPr>
                <w:rFonts w:ascii="Century Gothic" w:hAnsi="Century Gothic"/>
                <w:noProof/>
                <w:color w:val="auto"/>
                <w:sz w:val="22"/>
                <w:szCs w:val="20"/>
                <w:lang w:val="en-ZA"/>
              </w:rPr>
            </w:pPr>
            <w:r w:rsidRPr="00AE4AB3">
              <w:rPr>
                <w:rFonts w:ascii="Century Gothic" w:hAnsi="Century Gothic"/>
                <w:noProof/>
                <w:color w:val="auto"/>
                <w:sz w:val="22"/>
                <w:szCs w:val="20"/>
                <w:lang w:val="en-ZA"/>
              </w:rPr>
              <w:t>Trainer:</w:t>
            </w:r>
          </w:p>
        </w:tc>
        <w:tc>
          <w:tcPr>
            <w:tcW w:w="2632" w:type="pct"/>
          </w:tcPr>
          <w:p w:rsidR="000D2BB7" w:rsidRPr="00AE4AB3" w:rsidRDefault="000D2BB7" w:rsidP="000D2BB7">
            <w:pPr>
              <w:keepNext/>
              <w:outlineLvl w:val="7"/>
              <w:rPr>
                <w:rFonts w:ascii="Century Gothic" w:hAnsi="Century Gothic"/>
                <w:noProof/>
                <w:color w:val="auto"/>
                <w:sz w:val="22"/>
                <w:szCs w:val="20"/>
                <w:lang w:val="en-ZA"/>
              </w:rPr>
            </w:pPr>
            <w:smartTag w:uri="urn:schemas-microsoft-com:office:smarttags" w:element="City">
              <w:smartTag w:uri="urn:schemas-microsoft-com:office:smarttags" w:element="place">
                <w:r w:rsidRPr="00AE4AB3">
                  <w:rPr>
                    <w:rFonts w:ascii="Century Gothic" w:hAnsi="Century Gothic"/>
                    <w:noProof/>
                    <w:color w:val="auto"/>
                    <w:sz w:val="22"/>
                    <w:szCs w:val="20"/>
                    <w:lang w:val="en-ZA"/>
                  </w:rPr>
                  <w:t>Mentor</w:t>
                </w:r>
              </w:smartTag>
            </w:smartTag>
            <w:r w:rsidRPr="00AE4AB3">
              <w:rPr>
                <w:rFonts w:ascii="Century Gothic" w:hAnsi="Century Gothic"/>
                <w:noProof/>
                <w:color w:val="auto"/>
                <w:sz w:val="22"/>
                <w:szCs w:val="20"/>
                <w:lang w:val="en-ZA"/>
              </w:rPr>
              <w:t xml:space="preserve"> / Coach:</w:t>
            </w:r>
          </w:p>
        </w:tc>
      </w:tr>
      <w:tr w:rsidR="000D2BB7" w:rsidRPr="00AE4AB3" w:rsidTr="00783F44">
        <w:trPr>
          <w:trHeight w:val="270"/>
        </w:trPr>
        <w:tc>
          <w:tcPr>
            <w:tcW w:w="2368" w:type="pct"/>
          </w:tcPr>
          <w:p w:rsidR="000D2BB7" w:rsidRPr="00AE4AB3" w:rsidRDefault="000D2BB7" w:rsidP="000D2BB7">
            <w:pPr>
              <w:keepNext/>
              <w:outlineLvl w:val="7"/>
              <w:rPr>
                <w:rFonts w:ascii="Century Gothic" w:hAnsi="Century Gothic"/>
                <w:noProof/>
                <w:color w:val="auto"/>
                <w:sz w:val="22"/>
                <w:szCs w:val="20"/>
                <w:lang w:val="en-ZA"/>
              </w:rPr>
            </w:pPr>
            <w:r w:rsidRPr="00AE4AB3">
              <w:rPr>
                <w:rFonts w:ascii="Century Gothic" w:hAnsi="Century Gothic"/>
                <w:noProof/>
                <w:color w:val="auto"/>
                <w:sz w:val="22"/>
                <w:szCs w:val="20"/>
                <w:lang w:val="en-ZA"/>
              </w:rPr>
              <w:t>Assessor:</w:t>
            </w:r>
          </w:p>
        </w:tc>
        <w:tc>
          <w:tcPr>
            <w:tcW w:w="2632" w:type="pct"/>
          </w:tcPr>
          <w:p w:rsidR="000D2BB7" w:rsidRPr="00AE4AB3" w:rsidRDefault="000D2BB7" w:rsidP="000D2BB7">
            <w:pPr>
              <w:keepNext/>
              <w:outlineLvl w:val="7"/>
              <w:rPr>
                <w:rFonts w:ascii="Century Gothic" w:hAnsi="Century Gothic"/>
                <w:noProof/>
                <w:color w:val="auto"/>
                <w:sz w:val="22"/>
                <w:szCs w:val="20"/>
                <w:lang w:val="en-ZA"/>
              </w:rPr>
            </w:pPr>
            <w:r w:rsidRPr="00AE4AB3">
              <w:rPr>
                <w:rFonts w:ascii="Century Gothic" w:hAnsi="Century Gothic"/>
                <w:noProof/>
                <w:color w:val="auto"/>
                <w:sz w:val="22"/>
                <w:szCs w:val="20"/>
                <w:lang w:val="en-ZA"/>
              </w:rPr>
              <w:t>Moderator:</w:t>
            </w:r>
          </w:p>
        </w:tc>
      </w:tr>
    </w:tbl>
    <w:p w:rsidR="000D2BB7" w:rsidRPr="00AE4AB3" w:rsidRDefault="000D2BB7" w:rsidP="000D2BB7">
      <w:pPr>
        <w:rPr>
          <w:rFonts w:ascii="Century Gothic" w:hAnsi="Century Gothic" w:cs="Times New Roman"/>
          <w:noProof/>
          <w:color w:val="auto"/>
          <w:sz w:val="22"/>
          <w:szCs w:val="20"/>
          <w:lang w:val="en-ZA"/>
        </w:rPr>
      </w:pPr>
    </w:p>
    <w:p w:rsidR="000D2BB7" w:rsidRPr="00AE4AB3" w:rsidRDefault="000D2BB7" w:rsidP="000D2BB7">
      <w:pPr>
        <w:rPr>
          <w:rFonts w:ascii="Century Gothic" w:hAnsi="Century Gothic" w:cs="Times New Roman"/>
          <w:noProof/>
          <w:color w:val="auto"/>
          <w:sz w:val="22"/>
          <w:szCs w:val="20"/>
          <w:lang w:val="en-ZA"/>
        </w:rPr>
      </w:pPr>
    </w:p>
    <w:p w:rsidR="000D2BB7" w:rsidRPr="00AE4AB3" w:rsidRDefault="000D2BB7" w:rsidP="000D2BB7">
      <w:pPr>
        <w:keepNext/>
        <w:outlineLvl w:val="7"/>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Next steps for learning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AE4AB3" w:rsidTr="00783F44">
        <w:trPr>
          <w:cantSplit/>
        </w:trPr>
        <w:tc>
          <w:tcPr>
            <w:tcW w:w="9936" w:type="dxa"/>
          </w:tcPr>
          <w:p w:rsidR="000D2BB7" w:rsidRPr="00AE4AB3" w:rsidRDefault="000D2BB7" w:rsidP="000D2BB7">
            <w:pPr>
              <w:rPr>
                <w:rFonts w:ascii="Century Gothic" w:hAnsi="Century Gothic"/>
                <w:noProof/>
                <w:color w:val="auto"/>
                <w:sz w:val="22"/>
                <w:szCs w:val="20"/>
                <w:lang w:val="en-ZA"/>
              </w:rPr>
            </w:pPr>
          </w:p>
        </w:tc>
      </w:tr>
      <w:tr w:rsidR="000D2BB7" w:rsidRPr="00AE4AB3" w:rsidTr="00783F44">
        <w:trPr>
          <w:cantSplit/>
        </w:trPr>
        <w:tc>
          <w:tcPr>
            <w:tcW w:w="9936" w:type="dxa"/>
          </w:tcPr>
          <w:p w:rsidR="000D2BB7" w:rsidRPr="00AE4AB3" w:rsidRDefault="000D2BB7" w:rsidP="000D2BB7">
            <w:pPr>
              <w:rPr>
                <w:rFonts w:ascii="Century Gothic" w:hAnsi="Century Gothic"/>
                <w:noProof/>
                <w:color w:val="auto"/>
                <w:sz w:val="22"/>
                <w:szCs w:val="20"/>
                <w:lang w:val="en-ZA"/>
              </w:rPr>
            </w:pPr>
          </w:p>
        </w:tc>
      </w:tr>
      <w:tr w:rsidR="000D2BB7" w:rsidRPr="00AE4AB3" w:rsidTr="00783F44">
        <w:trPr>
          <w:cantSplit/>
        </w:trPr>
        <w:tc>
          <w:tcPr>
            <w:tcW w:w="9936" w:type="dxa"/>
          </w:tcPr>
          <w:p w:rsidR="000D2BB7" w:rsidRPr="00AE4AB3" w:rsidRDefault="000D2BB7" w:rsidP="000D2BB7">
            <w:pPr>
              <w:rPr>
                <w:rFonts w:ascii="Century Gothic" w:hAnsi="Century Gothic"/>
                <w:noProof/>
                <w:color w:val="auto"/>
                <w:sz w:val="22"/>
                <w:szCs w:val="20"/>
                <w:lang w:val="en-ZA"/>
              </w:rPr>
            </w:pPr>
          </w:p>
        </w:tc>
      </w:tr>
    </w:tbl>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keepNext/>
        <w:outlineLvl w:val="7"/>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Resources required for this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bl>
    <w:p w:rsidR="000D2BB7" w:rsidRPr="00AE4AB3" w:rsidRDefault="000D2BB7" w:rsidP="000D2BB7">
      <w:pPr>
        <w:rPr>
          <w:rFonts w:ascii="Century Gothic" w:hAnsi="Century Gothic"/>
          <w:b/>
          <w:bCs/>
          <w:noProof/>
          <w:color w:val="auto"/>
          <w:sz w:val="22"/>
          <w:szCs w:val="20"/>
          <w:lang w:val="en-ZA"/>
        </w:rPr>
      </w:pPr>
    </w:p>
    <w:p w:rsidR="000D2BB7" w:rsidRPr="00AE4AB3" w:rsidRDefault="000D2BB7" w:rsidP="000D2BB7">
      <w:pPr>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Guidelines to the learner: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r w:rsidR="000D2BB7" w:rsidRPr="00AE4AB3" w:rsidTr="00783F44">
        <w:tc>
          <w:tcPr>
            <w:tcW w:w="9889" w:type="dxa"/>
          </w:tcPr>
          <w:p w:rsidR="000D2BB7" w:rsidRPr="00AE4AB3" w:rsidRDefault="000D2BB7" w:rsidP="000D2BB7">
            <w:pPr>
              <w:rPr>
                <w:rFonts w:ascii="Century Gothic" w:hAnsi="Century Gothic"/>
                <w:b/>
                <w:bCs/>
                <w:noProof/>
                <w:color w:val="auto"/>
                <w:sz w:val="22"/>
                <w:szCs w:val="20"/>
                <w:lang w:val="en-ZA"/>
              </w:rPr>
            </w:pPr>
          </w:p>
        </w:tc>
      </w:tr>
    </w:tbl>
    <w:p w:rsidR="000D2BB7" w:rsidRPr="00AE4AB3" w:rsidRDefault="000D2BB7" w:rsidP="000D2BB7">
      <w:pPr>
        <w:rPr>
          <w:rFonts w:ascii="Century Gothic" w:hAnsi="Century Gothic"/>
          <w:bCs/>
          <w:noProof/>
          <w:color w:val="auto"/>
          <w:sz w:val="22"/>
          <w:szCs w:val="22"/>
          <w:lang w:val="en-ZA"/>
        </w:rPr>
      </w:pP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Learners Name: ___________________________________</w:t>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u w:val="single"/>
          <w:lang w:val="en-ZA"/>
        </w:rPr>
      </w:pPr>
      <w:r w:rsidRPr="00AE4AB3">
        <w:rPr>
          <w:rFonts w:ascii="Century Gothic" w:hAnsi="Century Gothic"/>
          <w:noProof/>
          <w:color w:val="auto"/>
          <w:sz w:val="22"/>
          <w:szCs w:val="20"/>
          <w:lang w:val="en-ZA"/>
        </w:rPr>
        <w:t xml:space="preserve">Learner’s signature: </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t>Date:</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Assessors Name: _________________________________</w:t>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u w:val="single"/>
          <w:lang w:val="en-ZA"/>
        </w:rPr>
      </w:pPr>
      <w:r w:rsidRPr="00AE4AB3">
        <w:rPr>
          <w:rFonts w:ascii="Century Gothic" w:hAnsi="Century Gothic"/>
          <w:noProof/>
          <w:color w:val="auto"/>
          <w:sz w:val="22"/>
          <w:szCs w:val="20"/>
          <w:lang w:val="en-ZA"/>
        </w:rPr>
        <w:t>Assessor’s signature:</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t>Date:</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ind w:left="720" w:hanging="720"/>
        <w:rPr>
          <w:rFonts w:ascii="Century Gothic" w:hAnsi="Century Gothic"/>
          <w:noProof/>
          <w:color w:val="auto"/>
          <w:sz w:val="22"/>
          <w:szCs w:val="20"/>
          <w:lang w:val="en-ZA"/>
        </w:rPr>
      </w:pPr>
    </w:p>
    <w:p w:rsidR="000D2BB7" w:rsidRPr="00AE4AB3" w:rsidRDefault="000D2BB7" w:rsidP="000D2BB7">
      <w:pPr>
        <w:jc w:val="center"/>
        <w:rPr>
          <w:rFonts w:ascii="Century Gothic" w:hAnsi="Century Gothic"/>
          <w:b/>
          <w:noProof/>
          <w:sz w:val="28"/>
          <w:szCs w:val="20"/>
          <w:u w:val="single"/>
          <w:lang w:val="en-US"/>
        </w:rPr>
      </w:pPr>
    </w:p>
    <w:p w:rsidR="000D2BB7" w:rsidRPr="00AE4AB3" w:rsidRDefault="000D2BB7" w:rsidP="000D2BB7">
      <w:pPr>
        <w:jc w:val="center"/>
        <w:rPr>
          <w:rFonts w:ascii="Century Gothic" w:hAnsi="Century Gothic"/>
          <w:b/>
          <w:noProof/>
          <w:sz w:val="28"/>
          <w:szCs w:val="20"/>
          <w:u w:val="single"/>
          <w:lang w:val="en-US"/>
        </w:rPr>
      </w:pPr>
    </w:p>
    <w:p w:rsidR="000D2BB7" w:rsidRPr="00AE4AB3" w:rsidRDefault="000D2BB7" w:rsidP="000D2BB7">
      <w:pPr>
        <w:jc w:val="center"/>
        <w:rPr>
          <w:rFonts w:ascii="Century Gothic" w:hAnsi="Century Gothic"/>
          <w:b/>
          <w:noProof/>
          <w:sz w:val="28"/>
          <w:szCs w:val="20"/>
          <w:u w:val="single"/>
          <w:lang w:val="en-US"/>
        </w:rPr>
      </w:pPr>
    </w:p>
    <w:p w:rsidR="000D2BB7" w:rsidRPr="00AE4AB3" w:rsidRDefault="000D2BB7" w:rsidP="000D2BB7">
      <w:pPr>
        <w:jc w:val="center"/>
        <w:rPr>
          <w:rFonts w:ascii="Century Gothic" w:hAnsi="Century Gothic"/>
          <w:b/>
          <w:noProof/>
          <w:sz w:val="28"/>
          <w:szCs w:val="20"/>
          <w:u w:val="single"/>
          <w:lang w:val="en-US"/>
        </w:rPr>
      </w:pPr>
    </w:p>
    <w:p w:rsidR="000D2BB7" w:rsidRPr="00AE4AB3" w:rsidRDefault="000D2BB7" w:rsidP="000D2BB7">
      <w:pPr>
        <w:jc w:val="center"/>
        <w:rPr>
          <w:rFonts w:ascii="Century Gothic" w:hAnsi="Century Gothic"/>
          <w:b/>
          <w:noProof/>
          <w:sz w:val="28"/>
          <w:szCs w:val="20"/>
          <w:u w:val="single"/>
          <w:lang w:val="en-US"/>
        </w:rPr>
      </w:pPr>
    </w:p>
    <w:p w:rsidR="000D2BB7" w:rsidRPr="00AE4AB3" w:rsidRDefault="000D2BB7" w:rsidP="000D2BB7">
      <w:pPr>
        <w:jc w:val="center"/>
        <w:rPr>
          <w:rFonts w:ascii="Century Gothic" w:hAnsi="Century Gothic"/>
          <w:b/>
          <w:noProof/>
          <w:sz w:val="28"/>
          <w:szCs w:val="20"/>
          <w:u w:val="single"/>
          <w:lang w:val="en-US"/>
        </w:rPr>
      </w:pPr>
    </w:p>
    <w:p w:rsidR="000D2BB7" w:rsidRPr="00AE4AB3" w:rsidRDefault="000D2BB7" w:rsidP="000D2BB7">
      <w:pPr>
        <w:jc w:val="center"/>
        <w:rPr>
          <w:rFonts w:ascii="Century Gothic" w:hAnsi="Century Gothic"/>
          <w:b/>
          <w:noProof/>
          <w:sz w:val="28"/>
          <w:szCs w:val="20"/>
          <w:u w:val="single"/>
          <w:lang w:val="en-US"/>
        </w:rPr>
      </w:pPr>
    </w:p>
    <w:tbl>
      <w:tblPr>
        <w:tblStyle w:val="TableGrid20"/>
        <w:tblW w:w="0" w:type="auto"/>
        <w:tblInd w:w="-34" w:type="dxa"/>
        <w:tblLook w:val="04A0" w:firstRow="1" w:lastRow="0" w:firstColumn="1" w:lastColumn="0" w:noHBand="0" w:noVBand="1"/>
      </w:tblPr>
      <w:tblGrid>
        <w:gridCol w:w="9275"/>
      </w:tblGrid>
      <w:tr w:rsidR="000D2BB7" w:rsidRPr="00AE4AB3" w:rsidTr="00783F44">
        <w:tc>
          <w:tcPr>
            <w:tcW w:w="9999"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9"/>
            </w:tblGrid>
            <w:tr w:rsidR="000D2BB7" w:rsidRPr="00AE4AB3" w:rsidTr="00783F44">
              <w:tc>
                <w:tcPr>
                  <w:tcW w:w="10138" w:type="dxa"/>
                  <w:shd w:val="clear" w:color="auto" w:fill="E6E6E6"/>
                </w:tcPr>
                <w:p w:rsidR="000D2BB7" w:rsidRPr="00AE4AB3" w:rsidRDefault="000D2BB7" w:rsidP="000D2BB7">
                  <w:pPr>
                    <w:jc w:val="center"/>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ASSESSMENT APPEALS PROCEDURE</w:t>
                  </w:r>
                </w:p>
              </w:tc>
            </w:tr>
          </w:tbl>
          <w:p w:rsidR="000D2BB7" w:rsidRPr="00AE4AB3" w:rsidRDefault="000D2BB7" w:rsidP="000D2BB7">
            <w:pPr>
              <w:jc w:val="both"/>
              <w:rPr>
                <w:rFonts w:ascii="Century Gothic" w:hAnsi="Century Gothic"/>
                <w:noProof/>
                <w:color w:val="auto"/>
                <w:sz w:val="20"/>
                <w:szCs w:val="20"/>
                <w:lang w:val="en-US"/>
              </w:rPr>
            </w:pPr>
          </w:p>
          <w:p w:rsidR="000D2BB7" w:rsidRPr="00AE4AB3" w:rsidRDefault="000D2BB7" w:rsidP="000D2BB7">
            <w:pPr>
              <w:jc w:val="both"/>
              <w:rPr>
                <w:rFonts w:ascii="Century Gothic" w:hAnsi="Century Gothic"/>
                <w:noProof/>
                <w:color w:val="auto"/>
                <w:sz w:val="22"/>
                <w:szCs w:val="22"/>
                <w:lang w:val="en-US"/>
              </w:rPr>
            </w:pPr>
            <w:r w:rsidRPr="00AE4AB3">
              <w:rPr>
                <w:rFonts w:ascii="Century Gothic" w:hAnsi="Century Gothic"/>
                <w:noProof/>
                <w:color w:val="auto"/>
                <w:sz w:val="20"/>
                <w:szCs w:val="20"/>
                <w:lang w:val="en-US"/>
              </w:rPr>
              <w:t xml:space="preserve">1. </w:t>
            </w:r>
            <w:r w:rsidRPr="00AE4AB3">
              <w:rPr>
                <w:rFonts w:ascii="Century Gothic" w:hAnsi="Century Gothic"/>
                <w:noProof/>
                <w:color w:val="auto"/>
                <w:sz w:val="22"/>
                <w:szCs w:val="22"/>
                <w:lang w:val="en-US"/>
              </w:rPr>
              <w:t>A learner has the right to appeal under the following circumstances</w:t>
            </w:r>
          </w:p>
          <w:p w:rsidR="000D2BB7" w:rsidRPr="00AE4AB3" w:rsidRDefault="000D2BB7" w:rsidP="00193454">
            <w:pPr>
              <w:numPr>
                <w:ilvl w:val="0"/>
                <w:numId w:val="29"/>
              </w:numPr>
              <w:jc w:val="both"/>
              <w:rPr>
                <w:rFonts w:ascii="Century Gothic" w:hAnsi="Century Gothic"/>
                <w:noProof/>
                <w:color w:val="auto"/>
                <w:sz w:val="22"/>
                <w:szCs w:val="22"/>
                <w:lang w:val="en-US"/>
              </w:rPr>
            </w:pPr>
            <w:r w:rsidRPr="00AE4AB3">
              <w:rPr>
                <w:rFonts w:ascii="Century Gothic" w:hAnsi="Century Gothic"/>
                <w:noProof/>
                <w:color w:val="auto"/>
                <w:sz w:val="22"/>
                <w:szCs w:val="22"/>
                <w:lang w:val="en-US"/>
              </w:rPr>
              <w:t>If the laid down assessment procedures were not followed during assessments</w:t>
            </w:r>
          </w:p>
          <w:p w:rsidR="000D2BB7" w:rsidRPr="00AE4AB3" w:rsidRDefault="000D2BB7" w:rsidP="00193454">
            <w:pPr>
              <w:numPr>
                <w:ilvl w:val="0"/>
                <w:numId w:val="29"/>
              </w:numPr>
              <w:jc w:val="both"/>
              <w:rPr>
                <w:rFonts w:ascii="Century Gothic" w:hAnsi="Century Gothic"/>
                <w:noProof/>
                <w:color w:val="auto"/>
                <w:sz w:val="22"/>
                <w:szCs w:val="22"/>
                <w:lang w:val="en-US"/>
              </w:rPr>
            </w:pPr>
            <w:r w:rsidRPr="00AE4AB3">
              <w:rPr>
                <w:rFonts w:ascii="Century Gothic" w:hAnsi="Century Gothic"/>
                <w:noProof/>
                <w:color w:val="auto"/>
                <w:sz w:val="22"/>
                <w:szCs w:val="22"/>
                <w:lang w:val="en-US"/>
              </w:rPr>
              <w:t>If not all evidence available was taken into account during the assessment</w:t>
            </w:r>
          </w:p>
          <w:p w:rsidR="000D2BB7" w:rsidRPr="00AE4AB3" w:rsidRDefault="000D2BB7" w:rsidP="00193454">
            <w:pPr>
              <w:numPr>
                <w:ilvl w:val="0"/>
                <w:numId w:val="29"/>
              </w:numPr>
              <w:jc w:val="both"/>
              <w:rPr>
                <w:rFonts w:ascii="Century Gothic" w:hAnsi="Century Gothic"/>
                <w:noProof/>
                <w:color w:val="auto"/>
                <w:sz w:val="22"/>
                <w:szCs w:val="22"/>
                <w:lang w:val="en-US"/>
              </w:rPr>
            </w:pPr>
            <w:r w:rsidRPr="00AE4AB3">
              <w:rPr>
                <w:rFonts w:ascii="Century Gothic" w:hAnsi="Century Gothic"/>
                <w:noProof/>
                <w:color w:val="auto"/>
                <w:sz w:val="22"/>
                <w:szCs w:val="22"/>
                <w:lang w:val="en-US"/>
              </w:rPr>
              <w:t>The assessor was not a subject matter expert or did not have a subject matter expert during the assessment process</w:t>
            </w:r>
          </w:p>
          <w:p w:rsidR="000D2BB7" w:rsidRPr="00AE4AB3" w:rsidRDefault="000D2BB7" w:rsidP="00193454">
            <w:pPr>
              <w:numPr>
                <w:ilvl w:val="0"/>
                <w:numId w:val="29"/>
              </w:numPr>
              <w:jc w:val="both"/>
              <w:rPr>
                <w:rFonts w:ascii="Century Gothic" w:hAnsi="Century Gothic"/>
                <w:noProof/>
                <w:color w:val="auto"/>
                <w:sz w:val="22"/>
                <w:szCs w:val="22"/>
                <w:lang w:val="en-US"/>
              </w:rPr>
            </w:pPr>
            <w:r w:rsidRPr="00AE4AB3">
              <w:rPr>
                <w:rFonts w:ascii="Century Gothic" w:hAnsi="Century Gothic"/>
                <w:noProof/>
                <w:color w:val="auto"/>
                <w:sz w:val="22"/>
                <w:szCs w:val="22"/>
                <w:lang w:val="en-US"/>
              </w:rPr>
              <w:t>The assessor did not assess according to the performance criteria and range statement stipulated in the unit standard</w:t>
            </w:r>
          </w:p>
          <w:p w:rsidR="000D2BB7" w:rsidRPr="00AE4AB3" w:rsidRDefault="000D2BB7" w:rsidP="00193454">
            <w:pPr>
              <w:numPr>
                <w:ilvl w:val="0"/>
                <w:numId w:val="29"/>
              </w:numPr>
              <w:jc w:val="both"/>
              <w:rPr>
                <w:rFonts w:ascii="Century Gothic" w:hAnsi="Century Gothic"/>
                <w:noProof/>
                <w:color w:val="auto"/>
                <w:sz w:val="22"/>
                <w:szCs w:val="22"/>
                <w:lang w:val="en-US"/>
              </w:rPr>
            </w:pPr>
            <w:r w:rsidRPr="00AE4AB3">
              <w:rPr>
                <w:rFonts w:ascii="Century Gothic" w:hAnsi="Century Gothic"/>
                <w:noProof/>
                <w:color w:val="auto"/>
                <w:sz w:val="22"/>
                <w:szCs w:val="22"/>
                <w:lang w:val="en-US"/>
              </w:rPr>
              <w:t>Not all the range items were available for assessment</w:t>
            </w:r>
          </w:p>
          <w:p w:rsidR="000D2BB7" w:rsidRPr="00AE4AB3" w:rsidRDefault="000D2BB7" w:rsidP="000D2BB7">
            <w:pPr>
              <w:jc w:val="both"/>
              <w:rPr>
                <w:rFonts w:ascii="Century Gothic" w:hAnsi="Century Gothic"/>
                <w:noProof/>
                <w:color w:val="auto"/>
                <w:sz w:val="22"/>
                <w:szCs w:val="22"/>
                <w:lang w:val="en-US"/>
              </w:rPr>
            </w:pPr>
          </w:p>
          <w:p w:rsidR="000D2BB7" w:rsidRPr="00AE4AB3" w:rsidRDefault="000D2BB7" w:rsidP="000D2BB7">
            <w:pPr>
              <w:ind w:left="720" w:hanging="720"/>
              <w:jc w:val="both"/>
              <w:rPr>
                <w:rFonts w:ascii="Century Gothic" w:hAnsi="Century Gothic"/>
                <w:noProof/>
                <w:color w:val="auto"/>
                <w:sz w:val="22"/>
                <w:szCs w:val="22"/>
                <w:lang w:val="en-US"/>
              </w:rPr>
            </w:pPr>
            <w:r w:rsidRPr="00AE4AB3">
              <w:rPr>
                <w:rFonts w:ascii="Century Gothic" w:hAnsi="Century Gothic"/>
                <w:noProof/>
                <w:color w:val="auto"/>
                <w:sz w:val="22"/>
                <w:szCs w:val="22"/>
                <w:lang w:val="en-US"/>
              </w:rPr>
              <w:t>2.</w:t>
            </w:r>
            <w:r w:rsidRPr="00AE4AB3">
              <w:rPr>
                <w:rFonts w:ascii="Century Gothic" w:hAnsi="Century Gothic"/>
                <w:noProof/>
                <w:color w:val="auto"/>
                <w:sz w:val="22"/>
                <w:szCs w:val="22"/>
                <w:lang w:val="en-US"/>
              </w:rPr>
              <w:tab/>
              <w:t>A learner bringing an appeal against a decision of the assessment will lodge such an appeal with the assessor and the internal moderator within 2 days of the assessment feedback session.</w:t>
            </w:r>
          </w:p>
          <w:p w:rsidR="000D2BB7" w:rsidRPr="00AE4AB3" w:rsidRDefault="000D2BB7" w:rsidP="000D2BB7">
            <w:pPr>
              <w:jc w:val="both"/>
              <w:rPr>
                <w:rFonts w:ascii="Century Gothic" w:hAnsi="Century Gothic"/>
                <w:noProof/>
                <w:color w:val="auto"/>
                <w:sz w:val="22"/>
                <w:szCs w:val="22"/>
                <w:lang w:val="en-US"/>
              </w:rPr>
            </w:pPr>
          </w:p>
          <w:p w:rsidR="000D2BB7" w:rsidRPr="00AE4AB3" w:rsidRDefault="000D2BB7" w:rsidP="000D2BB7">
            <w:pPr>
              <w:ind w:left="720" w:hanging="720"/>
              <w:jc w:val="both"/>
              <w:rPr>
                <w:rFonts w:ascii="Century Gothic" w:hAnsi="Century Gothic"/>
                <w:noProof/>
                <w:sz w:val="22"/>
                <w:szCs w:val="22"/>
                <w:lang w:val="en-US"/>
              </w:rPr>
            </w:pPr>
            <w:r w:rsidRPr="00AE4AB3">
              <w:rPr>
                <w:rFonts w:ascii="Century Gothic" w:hAnsi="Century Gothic"/>
                <w:noProof/>
                <w:color w:val="auto"/>
                <w:sz w:val="22"/>
                <w:szCs w:val="22"/>
                <w:lang w:val="en-US"/>
              </w:rPr>
              <w:t>3.</w:t>
            </w:r>
            <w:r w:rsidRPr="00AE4AB3">
              <w:rPr>
                <w:rFonts w:ascii="Century Gothic" w:hAnsi="Century Gothic"/>
                <w:noProof/>
                <w:color w:val="auto"/>
                <w:sz w:val="22"/>
                <w:szCs w:val="22"/>
                <w:lang w:val="en-US"/>
              </w:rPr>
              <w:tab/>
              <w:t xml:space="preserve"> A learner bringing an appeal should complete the “Learner’s Notice of Assessment Appeal “form before the Appeal Hearing. The form should be handed to </w:t>
            </w:r>
            <w:r w:rsidRPr="00AE4AB3">
              <w:rPr>
                <w:rFonts w:ascii="Century Gothic" w:hAnsi="Century Gothic"/>
                <w:noProof/>
                <w:sz w:val="22"/>
                <w:szCs w:val="22"/>
                <w:lang w:val="en-US"/>
              </w:rPr>
              <w:t>the internal moderator or a representative.</w:t>
            </w:r>
          </w:p>
          <w:p w:rsidR="000D2BB7" w:rsidRPr="00AE4AB3" w:rsidRDefault="000D2BB7" w:rsidP="000D2BB7">
            <w:pPr>
              <w:jc w:val="both"/>
              <w:rPr>
                <w:rFonts w:ascii="Century Gothic" w:hAnsi="Century Gothic"/>
                <w:noProof/>
                <w:color w:val="auto"/>
                <w:sz w:val="22"/>
                <w:szCs w:val="22"/>
                <w:lang w:val="en-US"/>
              </w:rPr>
            </w:pPr>
          </w:p>
          <w:p w:rsidR="000D2BB7" w:rsidRPr="00AE4AB3" w:rsidRDefault="000D2BB7" w:rsidP="000D2BB7">
            <w:pPr>
              <w:ind w:left="720" w:hanging="720"/>
              <w:jc w:val="both"/>
              <w:rPr>
                <w:rFonts w:ascii="Century Gothic" w:hAnsi="Century Gothic"/>
                <w:noProof/>
                <w:sz w:val="22"/>
                <w:szCs w:val="22"/>
                <w:lang w:val="en-US"/>
              </w:rPr>
            </w:pPr>
            <w:r w:rsidRPr="00AE4AB3">
              <w:rPr>
                <w:rFonts w:ascii="Century Gothic" w:hAnsi="Century Gothic"/>
                <w:noProof/>
                <w:color w:val="auto"/>
                <w:sz w:val="22"/>
                <w:szCs w:val="22"/>
                <w:lang w:val="en-US"/>
              </w:rPr>
              <w:t>4.</w:t>
            </w:r>
            <w:r w:rsidRPr="00AE4AB3">
              <w:rPr>
                <w:rFonts w:ascii="Century Gothic" w:hAnsi="Century Gothic"/>
                <w:noProof/>
                <w:color w:val="auto"/>
                <w:sz w:val="22"/>
                <w:szCs w:val="22"/>
                <w:lang w:val="en-US"/>
              </w:rPr>
              <w:tab/>
            </w:r>
            <w:r w:rsidRPr="00AE4AB3">
              <w:rPr>
                <w:rFonts w:ascii="Century Gothic" w:hAnsi="Century Gothic"/>
                <w:noProof/>
                <w:sz w:val="22"/>
                <w:szCs w:val="22"/>
                <w:lang w:val="en-US"/>
              </w:rPr>
              <w:t>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p>
          <w:p w:rsidR="000D2BB7" w:rsidRPr="00AE4AB3" w:rsidRDefault="000D2BB7" w:rsidP="000D2BB7">
            <w:pPr>
              <w:rPr>
                <w:rFonts w:ascii="Century Gothic" w:hAnsi="Century Gothic"/>
                <w:noProof/>
                <w:color w:val="auto"/>
                <w:sz w:val="20"/>
                <w:szCs w:val="20"/>
                <w:lang w:val="en-US"/>
              </w:rPr>
            </w:pPr>
          </w:p>
        </w:tc>
      </w:tr>
    </w:tbl>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p w:rsidR="00783F44" w:rsidRPr="00AE4AB3" w:rsidRDefault="00783F44"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p>
    <w:tbl>
      <w:tblPr>
        <w:tblStyle w:val="TableGrid20"/>
        <w:tblW w:w="0" w:type="auto"/>
        <w:shd w:val="clear" w:color="auto" w:fill="EEECE1"/>
        <w:tblLook w:val="04A0" w:firstRow="1" w:lastRow="0" w:firstColumn="1" w:lastColumn="0" w:noHBand="0" w:noVBand="1"/>
      </w:tblPr>
      <w:tblGrid>
        <w:gridCol w:w="9241"/>
      </w:tblGrid>
      <w:tr w:rsidR="000D2BB7" w:rsidRPr="00AE4AB3" w:rsidTr="00783F44">
        <w:tc>
          <w:tcPr>
            <w:tcW w:w="9241" w:type="dxa"/>
            <w:shd w:val="clear" w:color="auto" w:fill="EEECE1"/>
          </w:tcPr>
          <w:p w:rsidR="000D2BB7" w:rsidRPr="00AE4AB3" w:rsidRDefault="000D2BB7" w:rsidP="000D2BB7">
            <w:pPr>
              <w:jc w:val="center"/>
              <w:rPr>
                <w:rFonts w:ascii="Century Gothic" w:hAnsi="Century Gothic"/>
                <w:b/>
                <w:bCs/>
                <w:noProof/>
                <w:color w:val="auto"/>
                <w:szCs w:val="20"/>
                <w:lang w:val="en-US"/>
              </w:rPr>
            </w:pPr>
            <w:r w:rsidRPr="00AE4AB3">
              <w:rPr>
                <w:rFonts w:ascii="Century Gothic" w:hAnsi="Century Gothic"/>
                <w:b/>
                <w:bCs/>
                <w:noProof/>
                <w:color w:val="auto"/>
                <w:szCs w:val="20"/>
                <w:lang w:val="en-US"/>
              </w:rPr>
              <w:t>ASSESSMENT APPEAL APPLICATION FORM</w:t>
            </w:r>
          </w:p>
        </w:tc>
      </w:tr>
    </w:tbl>
    <w:p w:rsidR="000D2BB7" w:rsidRPr="00AE4AB3" w:rsidRDefault="000D2BB7" w:rsidP="000D2BB7">
      <w:pPr>
        <w:rPr>
          <w:rFonts w:ascii="Century Gothic" w:hAnsi="Century Gothic"/>
          <w:b/>
          <w:bCs/>
          <w:noProof/>
          <w:color w:val="auto"/>
          <w:sz w:val="28"/>
          <w:szCs w:val="20"/>
          <w:lang w:val="en-ZA"/>
        </w:rPr>
      </w:pPr>
    </w:p>
    <w:p w:rsidR="000D2BB7" w:rsidRPr="00AE4AB3" w:rsidRDefault="000D2BB7" w:rsidP="000D2BB7">
      <w:pPr>
        <w:rPr>
          <w:rFonts w:ascii="Century Gothic" w:hAnsi="Century Gothic"/>
          <w:b/>
          <w:bCs/>
          <w:noProof/>
          <w:color w:val="auto"/>
          <w:sz w:val="28"/>
          <w:szCs w:val="20"/>
          <w:lang w:val="en-ZA"/>
        </w:rPr>
      </w:pPr>
      <w:r w:rsidRPr="00AE4AB3">
        <w:rPr>
          <w:rFonts w:ascii="Century Gothic" w:hAnsi="Century Gothic"/>
          <w:b/>
          <w:bCs/>
          <w:noProof/>
          <w:color w:val="auto"/>
          <w:sz w:val="28"/>
          <w:szCs w:val="20"/>
          <w:lang w:val="en-ZA"/>
        </w:rPr>
        <w:t>LEARNER’S NOTICE OF ASSESSMENT APPEAL</w:t>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AE4AB3">
        <w:rPr>
          <w:rFonts w:ascii="Century Gothic" w:hAnsi="Century Gothic"/>
          <w:b/>
          <w:bCs/>
          <w:noProof/>
          <w:color w:val="auto"/>
          <w:sz w:val="22"/>
          <w:szCs w:val="20"/>
          <w:lang w:val="en-ZA"/>
        </w:rPr>
        <w:t>TO:    The Internal Moderator</w:t>
      </w:r>
      <w:r w:rsidRPr="00AE4AB3">
        <w:rPr>
          <w:rFonts w:ascii="Century Gothic" w:hAnsi="Century Gothic"/>
          <w:noProof/>
          <w:color w:val="auto"/>
          <w:sz w:val="22"/>
          <w:szCs w:val="20"/>
          <w:lang w:val="en-ZA"/>
        </w:rPr>
        <w:t xml:space="preserve">  </w:t>
      </w:r>
    </w:p>
    <w:p w:rsidR="000D2BB7" w:rsidRPr="00AE4AB3"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AE4AB3"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r w:rsidRPr="00AE4AB3">
        <w:rPr>
          <w:rFonts w:ascii="Century Gothic" w:hAnsi="Century Gothic"/>
          <w:noProof/>
          <w:color w:val="auto"/>
          <w:sz w:val="22"/>
          <w:szCs w:val="20"/>
          <w:lang w:val="en-ZA"/>
        </w:rPr>
        <w:t>A meeting with the internal moderator is hereby requested to discuss the outcome of my assessment.</w:t>
      </w:r>
    </w:p>
    <w:p w:rsidR="000D2BB7" w:rsidRPr="00AE4AB3" w:rsidRDefault="000D2BB7" w:rsidP="000D2BB7">
      <w:pPr>
        <w:pBdr>
          <w:top w:val="single" w:sz="4" w:space="1" w:color="auto"/>
          <w:left w:val="single" w:sz="4" w:space="4" w:color="auto"/>
          <w:bottom w:val="single" w:sz="4" w:space="1" w:color="auto"/>
          <w:right w:val="single" w:sz="4" w:space="4" w:color="auto"/>
        </w:pBd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u w:val="single"/>
          <w:lang w:val="en-ZA"/>
        </w:rPr>
      </w:pPr>
      <w:r w:rsidRPr="00AE4AB3">
        <w:rPr>
          <w:rFonts w:ascii="Century Gothic" w:hAnsi="Century Gothic"/>
          <w:noProof/>
          <w:color w:val="auto"/>
          <w:sz w:val="22"/>
          <w:szCs w:val="20"/>
          <w:lang w:val="en-ZA"/>
        </w:rPr>
        <w:t>Internal moderator name</w:t>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u w:val="single"/>
          <w:lang w:val="en-ZA"/>
        </w:rPr>
        <w:tab/>
        <w:t xml:space="preserve"> </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cs="Times New Roman"/>
          <w:noProof/>
          <w:color w:val="auto"/>
          <w:sz w:val="22"/>
          <w:szCs w:val="20"/>
          <w:u w:val="single"/>
          <w:lang w:val="en-ZA"/>
        </w:rPr>
      </w:pPr>
      <w:r w:rsidRPr="00AE4AB3">
        <w:rPr>
          <w:rFonts w:ascii="Century Gothic" w:hAnsi="Century Gothic"/>
          <w:noProof/>
          <w:color w:val="auto"/>
          <w:sz w:val="22"/>
          <w:szCs w:val="20"/>
          <w:lang w:val="en-ZA"/>
        </w:rPr>
        <w:t xml:space="preserve">Date of submission: </w:t>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p>
    <w:p w:rsidR="000D2BB7" w:rsidRPr="00AE4AB3" w:rsidRDefault="000D2BB7" w:rsidP="000D2BB7">
      <w:pPr>
        <w:rPr>
          <w:rFonts w:ascii="Century Gothic" w:hAnsi="Century Gothic" w:cs="Times New Roman"/>
          <w:noProof/>
          <w:color w:val="auto"/>
          <w:sz w:val="22"/>
          <w:szCs w:val="20"/>
          <w:u w:val="single"/>
          <w:lang w:val="en-ZA"/>
        </w:rPr>
      </w:pPr>
    </w:p>
    <w:p w:rsidR="000D2BB7" w:rsidRPr="00AE4AB3" w:rsidRDefault="000D2BB7" w:rsidP="000D2BB7">
      <w:pPr>
        <w:rPr>
          <w:rFonts w:ascii="Century Gothic" w:hAnsi="Century Gothic"/>
          <w:noProof/>
          <w:color w:val="auto"/>
          <w:sz w:val="22"/>
          <w:szCs w:val="20"/>
          <w:u w:val="single"/>
          <w:lang w:val="en-ZA"/>
        </w:rPr>
      </w:pPr>
      <w:r w:rsidRPr="00AE4AB3">
        <w:rPr>
          <w:rFonts w:ascii="Century Gothic" w:hAnsi="Century Gothic"/>
          <w:noProof/>
          <w:color w:val="auto"/>
          <w:sz w:val="22"/>
          <w:szCs w:val="20"/>
          <w:lang w:val="en-ZA"/>
        </w:rPr>
        <w:t>Name of employee assessed:</w:t>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u w:val="single"/>
          <w:lang w:val="en-ZA"/>
        </w:rPr>
      </w:pPr>
      <w:r w:rsidRPr="00AE4AB3">
        <w:rPr>
          <w:rFonts w:ascii="Century Gothic" w:hAnsi="Century Gothic"/>
          <w:noProof/>
          <w:color w:val="auto"/>
          <w:sz w:val="22"/>
          <w:szCs w:val="20"/>
          <w:lang w:val="en-ZA"/>
        </w:rPr>
        <w:t>Name of Assessor:</w:t>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u w:val="single"/>
          <w:lang w:val="en-ZA"/>
        </w:rPr>
      </w:pPr>
      <w:r w:rsidRPr="00AE4AB3">
        <w:rPr>
          <w:rFonts w:ascii="Century Gothic" w:hAnsi="Century Gothic"/>
          <w:noProof/>
          <w:color w:val="auto"/>
          <w:sz w:val="22"/>
          <w:szCs w:val="20"/>
          <w:lang w:val="en-ZA"/>
        </w:rPr>
        <w:t>Date of feedback session:</w:t>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rPr>
          <w:rFonts w:ascii="Century Gothic" w:hAnsi="Century Gothic"/>
          <w:noProof/>
          <w:color w:val="auto"/>
          <w:sz w:val="22"/>
          <w:szCs w:val="20"/>
          <w:u w:val="single"/>
          <w:lang w:val="en-ZA"/>
        </w:rPr>
      </w:pPr>
    </w:p>
    <w:p w:rsidR="000D2BB7" w:rsidRPr="00AE4AB3" w:rsidRDefault="007C53FC" w:rsidP="000D2BB7">
      <w:pPr>
        <w:rPr>
          <w:rFonts w:ascii="Century Gothic" w:hAnsi="Century Gothic"/>
          <w:noProof/>
          <w:color w:val="auto"/>
          <w:sz w:val="22"/>
          <w:szCs w:val="20"/>
          <w:u w:val="single"/>
          <w:lang w:val="en-ZA"/>
        </w:rPr>
      </w:pPr>
      <w:r w:rsidRPr="00AE4AB3">
        <w:rPr>
          <w:rFonts w:ascii="Century Gothic" w:hAnsi="Century Gothic"/>
          <w:noProof/>
        </w:rPr>
        <w:pict>
          <v:line id="Straight Connector 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15pt" to="4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lbk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"/>
        </w:pict>
      </w:r>
    </w:p>
    <w:p w:rsidR="000D2BB7" w:rsidRPr="00AE4AB3"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3" w:name="_Toc473700406"/>
      <w:bookmarkStart w:id="24" w:name="_Toc473900192"/>
      <w:bookmarkStart w:id="25" w:name="_Toc480302478"/>
      <w:bookmarkStart w:id="26" w:name="_Toc497653426"/>
      <w:r w:rsidRPr="00AE4AB3">
        <w:rPr>
          <w:rFonts w:ascii="Century Gothic" w:hAnsi="Century Gothic" w:cs="Times New Roman"/>
          <w:b/>
          <w:noProof/>
          <w:color w:val="auto"/>
          <w:sz w:val="32"/>
          <w:szCs w:val="20"/>
          <w:lang w:val="en-ZA"/>
        </w:rPr>
        <w:t>Grounds for Appeal</w:t>
      </w:r>
      <w:bookmarkEnd w:id="23"/>
      <w:bookmarkEnd w:id="24"/>
      <w:bookmarkEnd w:id="25"/>
      <w:bookmarkEnd w:id="26"/>
      <w:r w:rsidRPr="00AE4AB3">
        <w:rPr>
          <w:rFonts w:ascii="Century Gothic" w:hAnsi="Century Gothic" w:cs="Times New Roman"/>
          <w:b/>
          <w:noProof/>
          <w:color w:val="auto"/>
          <w:sz w:val="32"/>
          <w:szCs w:val="20"/>
          <w:lang w:val="en-ZA"/>
        </w:rPr>
        <w:t xml:space="preserve"> </w:t>
      </w:r>
    </w:p>
    <w:p w:rsidR="000D2BB7" w:rsidRPr="00AE4AB3"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7914"/>
        <w:gridCol w:w="807"/>
      </w:tblGrid>
      <w:tr w:rsidR="000D2BB7" w:rsidRPr="00AE4AB3" w:rsidTr="00783F44">
        <w:trPr>
          <w:cantSplit/>
        </w:trPr>
        <w:tc>
          <w:tcPr>
            <w:tcW w:w="468" w:type="dxa"/>
            <w:shd w:val="clear" w:color="auto" w:fill="A0A0A0"/>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No</w:t>
            </w:r>
          </w:p>
        </w:tc>
        <w:tc>
          <w:tcPr>
            <w:tcW w:w="8640" w:type="dxa"/>
            <w:shd w:val="clear" w:color="auto" w:fill="A0A0A0"/>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Tick the applicable ground(s) for appeal</w:t>
            </w:r>
          </w:p>
        </w:tc>
        <w:tc>
          <w:tcPr>
            <w:tcW w:w="828" w:type="dxa"/>
            <w:shd w:val="clear" w:color="auto" w:fill="A0A0A0"/>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Tick</w:t>
            </w:r>
          </w:p>
        </w:tc>
      </w:tr>
      <w:tr w:rsidR="000D2BB7" w:rsidRPr="00AE4AB3" w:rsidTr="00783F44">
        <w:trPr>
          <w:cantSplit/>
        </w:trPr>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1</w:t>
            </w:r>
          </w:p>
        </w:tc>
        <w:tc>
          <w:tcPr>
            <w:tcW w:w="8640"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The assessment did not follow the laid down procedure</w:t>
            </w:r>
          </w:p>
        </w:tc>
        <w:tc>
          <w:tcPr>
            <w:tcW w:w="828" w:type="dxa"/>
          </w:tcPr>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rPr>
          <w:cantSplit/>
        </w:trPr>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2</w:t>
            </w:r>
          </w:p>
        </w:tc>
        <w:tc>
          <w:tcPr>
            <w:tcW w:w="8640"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Not all evidence available was taken into account during the assessment</w:t>
            </w:r>
          </w:p>
        </w:tc>
        <w:tc>
          <w:tcPr>
            <w:tcW w:w="828" w:type="dxa"/>
          </w:tcPr>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rPr>
          <w:cantSplit/>
        </w:trPr>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3</w:t>
            </w:r>
          </w:p>
        </w:tc>
        <w:tc>
          <w:tcPr>
            <w:tcW w:w="8640"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The assessor was not a subject matter expert nor was a subject matter expert present during the assessment process</w:t>
            </w:r>
          </w:p>
        </w:tc>
        <w:tc>
          <w:tcPr>
            <w:tcW w:w="828" w:type="dxa"/>
          </w:tcPr>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rPr>
          <w:cantSplit/>
        </w:trPr>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4</w:t>
            </w:r>
          </w:p>
        </w:tc>
        <w:tc>
          <w:tcPr>
            <w:tcW w:w="8640"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The assessment was not according to the performance criteria and the range statement stipulated in the unit standard</w:t>
            </w:r>
          </w:p>
        </w:tc>
        <w:tc>
          <w:tcPr>
            <w:tcW w:w="828" w:type="dxa"/>
          </w:tcPr>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rPr>
          <w:cantSplit/>
        </w:trPr>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5</w:t>
            </w:r>
          </w:p>
        </w:tc>
        <w:tc>
          <w:tcPr>
            <w:tcW w:w="8640"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Not all the range items were available for the assessment</w:t>
            </w:r>
          </w:p>
        </w:tc>
        <w:tc>
          <w:tcPr>
            <w:tcW w:w="828" w:type="dxa"/>
          </w:tcPr>
          <w:p w:rsidR="000D2BB7" w:rsidRPr="00AE4AB3" w:rsidRDefault="000D2BB7" w:rsidP="000D2BB7">
            <w:pPr>
              <w:jc w:val="both"/>
              <w:rPr>
                <w:rFonts w:ascii="Century Gothic" w:hAnsi="Century Gothic"/>
                <w:noProof/>
                <w:color w:val="auto"/>
                <w:sz w:val="22"/>
                <w:szCs w:val="20"/>
                <w:lang w:val="en-ZA"/>
              </w:rPr>
            </w:pPr>
          </w:p>
        </w:tc>
      </w:tr>
    </w:tbl>
    <w:p w:rsidR="000D2BB7" w:rsidRPr="00AE4AB3" w:rsidRDefault="000D2BB7" w:rsidP="000D2BB7">
      <w:pPr>
        <w:jc w:val="both"/>
        <w:rPr>
          <w:rFonts w:ascii="Century Gothic" w:hAnsi="Century Gothic"/>
          <w:b/>
          <w:bCs/>
          <w:noProof/>
          <w:color w:val="auto"/>
          <w:sz w:val="22"/>
          <w:szCs w:val="20"/>
          <w:lang w:val="en-ZA"/>
        </w:rPr>
      </w:pPr>
    </w:p>
    <w:p w:rsidR="000D2BB7" w:rsidRPr="00AE4AB3" w:rsidRDefault="000D2BB7" w:rsidP="000D2BB7">
      <w:pPr>
        <w:keepNext/>
        <w:spacing w:before="240" w:after="240"/>
        <w:ind w:right="-1474"/>
        <w:outlineLvl w:val="0"/>
        <w:rPr>
          <w:rFonts w:ascii="Century Gothic" w:hAnsi="Century Gothic" w:cs="Times New Roman"/>
          <w:b/>
          <w:noProof/>
          <w:color w:val="auto"/>
          <w:sz w:val="32"/>
          <w:szCs w:val="20"/>
          <w:lang w:val="en-ZA"/>
        </w:rPr>
      </w:pPr>
      <w:r w:rsidRPr="00AE4AB3">
        <w:rPr>
          <w:rFonts w:ascii="Century Gothic" w:hAnsi="Century Gothic" w:cs="Times New Roman"/>
          <w:b/>
          <w:noProof/>
          <w:color w:val="auto"/>
          <w:sz w:val="32"/>
          <w:szCs w:val="20"/>
          <w:lang w:val="en-ZA"/>
        </w:rPr>
        <w:br w:type="page"/>
      </w:r>
    </w:p>
    <w:p w:rsidR="000D2BB7" w:rsidRPr="00AE4AB3" w:rsidRDefault="000D2BB7" w:rsidP="000D2BB7">
      <w:pPr>
        <w:keepNext/>
        <w:spacing w:before="240" w:after="240"/>
        <w:ind w:right="-1474"/>
        <w:outlineLvl w:val="0"/>
        <w:rPr>
          <w:rFonts w:ascii="Century Gothic" w:hAnsi="Century Gothic" w:cs="Times New Roman"/>
          <w:b/>
          <w:noProof/>
          <w:color w:val="auto"/>
          <w:sz w:val="32"/>
          <w:szCs w:val="20"/>
          <w:lang w:val="en-ZA"/>
        </w:rPr>
      </w:pPr>
      <w:bookmarkStart w:id="27" w:name="_Toc473700407"/>
      <w:bookmarkStart w:id="28" w:name="_Toc473900193"/>
      <w:bookmarkStart w:id="29" w:name="_Toc480302479"/>
      <w:bookmarkStart w:id="30" w:name="_Toc497653427"/>
      <w:r w:rsidRPr="00AE4AB3">
        <w:rPr>
          <w:rFonts w:ascii="Century Gothic" w:hAnsi="Century Gothic" w:cs="Times New Roman"/>
          <w:b/>
          <w:noProof/>
          <w:color w:val="auto"/>
          <w:sz w:val="32"/>
          <w:szCs w:val="20"/>
          <w:lang w:val="en-ZA"/>
        </w:rPr>
        <w:lastRenderedPageBreak/>
        <w:t>Reasons for Appeal</w:t>
      </w:r>
      <w:bookmarkEnd w:id="27"/>
      <w:bookmarkEnd w:id="28"/>
      <w:bookmarkEnd w:id="29"/>
      <w:bookmarkEnd w:id="30"/>
    </w:p>
    <w:p w:rsidR="000D2BB7" w:rsidRPr="00AE4AB3" w:rsidRDefault="000D2BB7" w:rsidP="000D2BB7">
      <w:pPr>
        <w:jc w:val="center"/>
        <w:rPr>
          <w:rFonts w:ascii="Century Gothic" w:hAnsi="Century Gothic"/>
          <w:b/>
          <w:bCs/>
          <w:noProof/>
          <w:color w:val="auto"/>
          <w:sz w:val="22"/>
          <w:szCs w:val="20"/>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8721"/>
      </w:tblGrid>
      <w:tr w:rsidR="000D2BB7" w:rsidRPr="00AE4AB3" w:rsidTr="00783F44">
        <w:tc>
          <w:tcPr>
            <w:tcW w:w="468" w:type="dxa"/>
            <w:shd w:val="clear" w:color="auto" w:fill="CCCCCC"/>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No</w:t>
            </w:r>
          </w:p>
        </w:tc>
        <w:tc>
          <w:tcPr>
            <w:tcW w:w="9468" w:type="dxa"/>
            <w:shd w:val="clear" w:color="auto" w:fill="CCCCCC"/>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Please give detailed reasons for the choice(s) above</w:t>
            </w:r>
          </w:p>
        </w:tc>
      </w:tr>
      <w:tr w:rsidR="000D2BB7" w:rsidRPr="00AE4AB3" w:rsidTr="00783F44">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1</w:t>
            </w:r>
          </w:p>
        </w:tc>
        <w:tc>
          <w:tcPr>
            <w:tcW w:w="9468" w:type="dxa"/>
          </w:tcPr>
          <w:p w:rsidR="000D2BB7" w:rsidRPr="00AE4AB3" w:rsidRDefault="000D2BB7" w:rsidP="000D2BB7">
            <w:pPr>
              <w:jc w:val="both"/>
              <w:rPr>
                <w:rFonts w:ascii="Century Gothic" w:hAnsi="Century Gothic"/>
                <w:noProof/>
                <w:color w:val="auto"/>
                <w:sz w:val="22"/>
                <w:szCs w:val="20"/>
                <w:lang w:val="en-ZA"/>
              </w:rPr>
            </w:pPr>
          </w:p>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2</w:t>
            </w:r>
          </w:p>
        </w:tc>
        <w:tc>
          <w:tcPr>
            <w:tcW w:w="9468" w:type="dxa"/>
          </w:tcPr>
          <w:p w:rsidR="000D2BB7" w:rsidRPr="00AE4AB3" w:rsidRDefault="000D2BB7" w:rsidP="000D2BB7">
            <w:pPr>
              <w:jc w:val="both"/>
              <w:rPr>
                <w:rFonts w:ascii="Century Gothic" w:hAnsi="Century Gothic"/>
                <w:noProof/>
                <w:color w:val="auto"/>
                <w:sz w:val="22"/>
                <w:szCs w:val="20"/>
                <w:lang w:val="en-ZA"/>
              </w:rPr>
            </w:pPr>
          </w:p>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3</w:t>
            </w:r>
          </w:p>
        </w:tc>
        <w:tc>
          <w:tcPr>
            <w:tcW w:w="9468" w:type="dxa"/>
          </w:tcPr>
          <w:p w:rsidR="000D2BB7" w:rsidRPr="00AE4AB3" w:rsidRDefault="000D2BB7" w:rsidP="000D2BB7">
            <w:pPr>
              <w:jc w:val="both"/>
              <w:rPr>
                <w:rFonts w:ascii="Century Gothic" w:hAnsi="Century Gothic"/>
                <w:noProof/>
                <w:color w:val="auto"/>
                <w:sz w:val="22"/>
                <w:szCs w:val="20"/>
                <w:lang w:val="en-ZA"/>
              </w:rPr>
            </w:pPr>
          </w:p>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4</w:t>
            </w:r>
          </w:p>
        </w:tc>
        <w:tc>
          <w:tcPr>
            <w:tcW w:w="9468" w:type="dxa"/>
          </w:tcPr>
          <w:p w:rsidR="000D2BB7" w:rsidRPr="00AE4AB3" w:rsidRDefault="000D2BB7" w:rsidP="000D2BB7">
            <w:pPr>
              <w:jc w:val="both"/>
              <w:rPr>
                <w:rFonts w:ascii="Century Gothic" w:hAnsi="Century Gothic"/>
                <w:noProof/>
                <w:color w:val="auto"/>
                <w:sz w:val="22"/>
                <w:szCs w:val="20"/>
                <w:lang w:val="en-ZA"/>
              </w:rPr>
            </w:pPr>
          </w:p>
          <w:p w:rsidR="000D2BB7" w:rsidRPr="00AE4AB3" w:rsidRDefault="000D2BB7" w:rsidP="000D2BB7">
            <w:pPr>
              <w:jc w:val="both"/>
              <w:rPr>
                <w:rFonts w:ascii="Century Gothic" w:hAnsi="Century Gothic"/>
                <w:noProof/>
                <w:color w:val="auto"/>
                <w:sz w:val="22"/>
                <w:szCs w:val="20"/>
                <w:lang w:val="en-ZA"/>
              </w:rPr>
            </w:pPr>
          </w:p>
        </w:tc>
      </w:tr>
      <w:tr w:rsidR="000D2BB7" w:rsidRPr="00AE4AB3" w:rsidTr="00783F44">
        <w:tc>
          <w:tcPr>
            <w:tcW w:w="468" w:type="dxa"/>
          </w:tcPr>
          <w:p w:rsidR="000D2BB7" w:rsidRPr="00AE4AB3" w:rsidRDefault="000D2BB7" w:rsidP="000D2BB7">
            <w:pPr>
              <w:jc w:val="both"/>
              <w:rPr>
                <w:rFonts w:ascii="Century Gothic" w:hAnsi="Century Gothic"/>
                <w:noProof/>
                <w:color w:val="auto"/>
                <w:sz w:val="22"/>
                <w:szCs w:val="20"/>
                <w:lang w:val="en-ZA"/>
              </w:rPr>
            </w:pPr>
            <w:r w:rsidRPr="00AE4AB3">
              <w:rPr>
                <w:rFonts w:ascii="Century Gothic" w:hAnsi="Century Gothic"/>
                <w:noProof/>
                <w:color w:val="auto"/>
                <w:sz w:val="22"/>
                <w:szCs w:val="20"/>
                <w:lang w:val="en-ZA"/>
              </w:rPr>
              <w:t>5</w:t>
            </w:r>
          </w:p>
        </w:tc>
        <w:tc>
          <w:tcPr>
            <w:tcW w:w="9468" w:type="dxa"/>
          </w:tcPr>
          <w:p w:rsidR="000D2BB7" w:rsidRPr="00AE4AB3" w:rsidRDefault="000D2BB7" w:rsidP="000D2BB7">
            <w:pPr>
              <w:jc w:val="both"/>
              <w:rPr>
                <w:rFonts w:ascii="Century Gothic" w:hAnsi="Century Gothic"/>
                <w:noProof/>
                <w:color w:val="auto"/>
                <w:sz w:val="22"/>
                <w:szCs w:val="20"/>
                <w:lang w:val="en-ZA"/>
              </w:rPr>
            </w:pPr>
          </w:p>
          <w:p w:rsidR="000D2BB7" w:rsidRPr="00AE4AB3" w:rsidRDefault="000D2BB7" w:rsidP="000D2BB7">
            <w:pPr>
              <w:jc w:val="both"/>
              <w:rPr>
                <w:rFonts w:ascii="Century Gothic" w:hAnsi="Century Gothic"/>
                <w:noProof/>
                <w:color w:val="auto"/>
                <w:sz w:val="22"/>
                <w:szCs w:val="20"/>
                <w:lang w:val="en-ZA"/>
              </w:rPr>
            </w:pPr>
          </w:p>
        </w:tc>
      </w:tr>
    </w:tbl>
    <w:p w:rsidR="000D2BB7" w:rsidRPr="00AE4AB3" w:rsidRDefault="000D2BB7" w:rsidP="000D2BB7">
      <w:pPr>
        <w:jc w:val="center"/>
        <w:rPr>
          <w:rFonts w:ascii="Century Gothic" w:hAnsi="Century Gothic"/>
          <w:b/>
          <w:bCs/>
          <w:noProof/>
          <w:color w:val="auto"/>
          <w:sz w:val="22"/>
          <w:szCs w:val="20"/>
          <w:lang w:val="en-ZA"/>
        </w:rPr>
      </w:pPr>
    </w:p>
    <w:p w:rsidR="000D2BB7" w:rsidRPr="00AE4AB3" w:rsidRDefault="000D2BB7" w:rsidP="000D2BB7">
      <w:pPr>
        <w:keepNext/>
        <w:outlineLvl w:val="7"/>
        <w:rPr>
          <w:rFonts w:ascii="Century Gothic" w:hAnsi="Century Gothic" w:cs="Times New Roman"/>
          <w:noProof/>
          <w:color w:val="auto"/>
          <w:sz w:val="22"/>
          <w:szCs w:val="20"/>
          <w:u w:val="single"/>
          <w:lang w:val="en-ZA"/>
        </w:rPr>
      </w:pPr>
      <w:r w:rsidRPr="00AE4AB3">
        <w:rPr>
          <w:rFonts w:ascii="Century Gothic" w:hAnsi="Century Gothic" w:cs="Times New Roman"/>
          <w:noProof/>
          <w:color w:val="auto"/>
          <w:sz w:val="22"/>
          <w:szCs w:val="20"/>
          <w:lang w:val="en-ZA"/>
        </w:rPr>
        <w:t xml:space="preserve">Learner’s signature: </w:t>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lang w:val="en-ZA"/>
        </w:rPr>
        <w:t xml:space="preserve"> </w:t>
      </w:r>
      <w:r w:rsidRPr="00AE4AB3">
        <w:rPr>
          <w:rFonts w:ascii="Century Gothic" w:hAnsi="Century Gothic" w:cs="Times New Roman"/>
          <w:noProof/>
          <w:color w:val="auto"/>
          <w:sz w:val="22"/>
          <w:szCs w:val="20"/>
          <w:lang w:val="en-ZA"/>
        </w:rPr>
        <w:tab/>
        <w:t xml:space="preserve">Date: </w:t>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r w:rsidRPr="00AE4AB3">
        <w:rPr>
          <w:rFonts w:ascii="Century Gothic" w:hAnsi="Century Gothic" w:cs="Times New Roman"/>
          <w:noProof/>
          <w:color w:val="auto"/>
          <w:sz w:val="22"/>
          <w:szCs w:val="20"/>
          <w:u w:val="single"/>
          <w:lang w:val="en-ZA"/>
        </w:rPr>
        <w:tab/>
      </w:r>
    </w:p>
    <w:p w:rsidR="000D2BB7" w:rsidRPr="00AE4AB3" w:rsidRDefault="000D2BB7" w:rsidP="000D2BB7">
      <w:pPr>
        <w:rPr>
          <w:rFonts w:ascii="Century Gothic" w:hAnsi="Century Gothic"/>
          <w:noProof/>
          <w:color w:val="auto"/>
          <w:sz w:val="22"/>
          <w:szCs w:val="20"/>
          <w:lang w:val="en-ZA"/>
        </w:rPr>
      </w:pPr>
    </w:p>
    <w:p w:rsidR="000D2BB7" w:rsidRPr="00AE4AB3" w:rsidRDefault="000D2BB7" w:rsidP="000D2BB7">
      <w:pPr>
        <w:rPr>
          <w:rFonts w:ascii="Century Gothic" w:hAnsi="Century Gothic"/>
          <w:noProof/>
          <w:color w:val="auto"/>
          <w:sz w:val="22"/>
          <w:szCs w:val="20"/>
          <w:lang w:val="en-ZA"/>
        </w:rPr>
      </w:pPr>
      <w:r w:rsidRPr="00AE4AB3">
        <w:rPr>
          <w:rFonts w:ascii="Century Gothic" w:hAnsi="Century Gothic"/>
          <w:noProof/>
          <w:color w:val="auto"/>
          <w:sz w:val="22"/>
          <w:szCs w:val="20"/>
          <w:lang w:val="en-ZA"/>
        </w:rPr>
        <w:t xml:space="preserve">Employee witness: </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lang w:val="en-ZA"/>
        </w:rPr>
        <w:t xml:space="preserve"> </w:t>
      </w:r>
      <w:r w:rsidRPr="00AE4AB3">
        <w:rPr>
          <w:rFonts w:ascii="Century Gothic" w:hAnsi="Century Gothic"/>
          <w:noProof/>
          <w:color w:val="auto"/>
          <w:sz w:val="22"/>
          <w:szCs w:val="20"/>
          <w:lang w:val="en-ZA"/>
        </w:rPr>
        <w:tab/>
        <w:t xml:space="preserve">Date: </w:t>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r w:rsidRPr="00AE4AB3">
        <w:rPr>
          <w:rFonts w:ascii="Century Gothic" w:hAnsi="Century Gothic"/>
          <w:noProof/>
          <w:color w:val="auto"/>
          <w:sz w:val="22"/>
          <w:szCs w:val="20"/>
          <w:u w:val="single"/>
          <w:lang w:val="en-ZA"/>
        </w:rPr>
        <w:tab/>
      </w: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p w:rsidR="000D2BB7" w:rsidRPr="00AE4AB3" w:rsidRDefault="000D2BB7" w:rsidP="000D2BB7">
      <w:pPr>
        <w:ind w:left="360"/>
        <w:rPr>
          <w:rFonts w:ascii="Century Gothic" w:hAnsi="Century Gothic"/>
          <w:noProof/>
          <w:color w:val="auto"/>
          <w:sz w:val="22"/>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1"/>
      </w:tblGrid>
      <w:tr w:rsidR="000D2BB7" w:rsidRPr="00AE4AB3" w:rsidTr="00783F44">
        <w:tc>
          <w:tcPr>
            <w:tcW w:w="9242" w:type="dxa"/>
            <w:shd w:val="clear" w:color="auto" w:fill="E6E6E6"/>
          </w:tcPr>
          <w:p w:rsidR="000D2BB7" w:rsidRPr="00AE4AB3" w:rsidRDefault="000D2BB7" w:rsidP="000D2BB7">
            <w:pPr>
              <w:jc w:val="center"/>
              <w:rPr>
                <w:rFonts w:ascii="Century Gothic" w:hAnsi="Century Gothic"/>
                <w:b/>
                <w:bCs/>
                <w:noProof/>
                <w:color w:val="auto"/>
                <w:szCs w:val="20"/>
                <w:lang w:val="en-ZA"/>
              </w:rPr>
            </w:pPr>
            <w:r w:rsidRPr="00AE4AB3">
              <w:rPr>
                <w:rFonts w:ascii="Century Gothic" w:hAnsi="Century Gothic"/>
                <w:b/>
                <w:bCs/>
                <w:noProof/>
                <w:color w:val="auto"/>
                <w:szCs w:val="20"/>
                <w:lang w:val="en-ZA"/>
              </w:rPr>
              <w:t xml:space="preserve">PRE-ASSESSMENT MEETING CHECKLIST </w:t>
            </w:r>
          </w:p>
        </w:tc>
      </w:tr>
    </w:tbl>
    <w:p w:rsidR="000D2BB7" w:rsidRPr="00AE4AB3" w:rsidRDefault="000D2BB7" w:rsidP="000D2BB7">
      <w:pPr>
        <w:jc w:val="both"/>
        <w:rPr>
          <w:rFonts w:ascii="Century Gothic" w:hAnsi="Century Gothic"/>
          <w:b/>
          <w:bCs/>
          <w:noProof/>
          <w:color w:val="auto"/>
          <w:sz w:val="22"/>
          <w:szCs w:val="20"/>
          <w:lang w:val="en-ZA"/>
        </w:rPr>
      </w:pPr>
    </w:p>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Points Assessor must cover in the initial meeting with the learner - Please tick</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2"/>
        <w:gridCol w:w="7493"/>
        <w:gridCol w:w="798"/>
      </w:tblGrid>
      <w:tr w:rsidR="000D2BB7" w:rsidRPr="00AE4AB3" w:rsidTr="00783F44">
        <w:trPr>
          <w:tblHeader/>
        </w:trPr>
        <w:tc>
          <w:tcPr>
            <w:tcW w:w="1080" w:type="dxa"/>
            <w:shd w:val="clear" w:color="auto" w:fill="CCCCCC"/>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Item</w:t>
            </w:r>
          </w:p>
        </w:tc>
        <w:tc>
          <w:tcPr>
            <w:tcW w:w="8100" w:type="dxa"/>
            <w:shd w:val="clear" w:color="auto" w:fill="CCCCCC"/>
          </w:tcPr>
          <w:p w:rsidR="000D2BB7" w:rsidRPr="00AE4AB3" w:rsidRDefault="000D2BB7" w:rsidP="000D2BB7">
            <w:pPr>
              <w:keepNext/>
              <w:ind w:left="360"/>
              <w:outlineLvl w:val="4"/>
              <w:rPr>
                <w:rFonts w:ascii="Century Gothic" w:hAnsi="Century Gothic"/>
                <w:b/>
                <w:bCs/>
                <w:noProof/>
                <w:color w:val="auto"/>
                <w:sz w:val="22"/>
                <w:szCs w:val="20"/>
                <w:u w:val="single"/>
                <w:lang w:val="en-US"/>
              </w:rPr>
            </w:pPr>
            <w:r w:rsidRPr="00AE4AB3">
              <w:rPr>
                <w:rFonts w:ascii="Century Gothic" w:hAnsi="Century Gothic"/>
                <w:b/>
                <w:bCs/>
                <w:noProof/>
                <w:color w:val="auto"/>
                <w:sz w:val="22"/>
                <w:szCs w:val="20"/>
                <w:u w:val="single"/>
                <w:lang w:val="en-US"/>
              </w:rPr>
              <w:t>Points to be covered</w:t>
            </w:r>
          </w:p>
        </w:tc>
        <w:tc>
          <w:tcPr>
            <w:tcW w:w="828" w:type="dxa"/>
            <w:shd w:val="clear" w:color="auto" w:fill="CCCCCC"/>
          </w:tcPr>
          <w:p w:rsidR="000D2BB7" w:rsidRPr="00AE4AB3" w:rsidRDefault="000D2BB7" w:rsidP="000D2BB7">
            <w:pPr>
              <w:jc w:val="both"/>
              <w:rPr>
                <w:rFonts w:ascii="Century Gothic" w:hAnsi="Century Gothic"/>
                <w:b/>
                <w:bCs/>
                <w:noProof/>
                <w:color w:val="auto"/>
                <w:sz w:val="22"/>
                <w:szCs w:val="20"/>
                <w:lang w:val="en-ZA"/>
              </w:rPr>
            </w:pPr>
            <w:r w:rsidRPr="00AE4AB3">
              <w:rPr>
                <w:rFonts w:ascii="Century Gothic" w:hAnsi="Century Gothic"/>
                <w:b/>
                <w:bCs/>
                <w:noProof/>
                <w:color w:val="auto"/>
                <w:sz w:val="22"/>
                <w:szCs w:val="20"/>
                <w:lang w:val="en-ZA"/>
              </w:rPr>
              <w:t>Tick</w:t>
            </w: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1</w:t>
            </w:r>
          </w:p>
        </w:tc>
        <w:tc>
          <w:tcPr>
            <w:tcW w:w="8100" w:type="dxa"/>
          </w:tcPr>
          <w:p w:rsidR="000D2BB7" w:rsidRPr="00AE4AB3" w:rsidRDefault="000D2BB7" w:rsidP="000D2BB7">
            <w:pPr>
              <w:outlineLvl w:val="5"/>
              <w:rPr>
                <w:rFonts w:ascii="Century Gothic" w:hAnsi="Century Gothic" w:cs="Times New Roman"/>
                <w:b/>
                <w:bCs/>
                <w:noProof/>
                <w:color w:val="auto"/>
                <w:kern w:val="144"/>
                <w:sz w:val="22"/>
                <w:szCs w:val="22"/>
                <w:lang w:val="en-ZA"/>
              </w:rPr>
            </w:pPr>
            <w:r w:rsidRPr="00AE4AB3">
              <w:rPr>
                <w:rFonts w:ascii="Century Gothic" w:hAnsi="Century Gothic" w:cs="Times New Roman"/>
                <w:noProof/>
                <w:color w:val="auto"/>
                <w:kern w:val="144"/>
                <w:sz w:val="22"/>
                <w:szCs w:val="22"/>
                <w:lang w:val="en-ZA"/>
              </w:rPr>
              <w:t>Welcome</w:t>
            </w:r>
            <w:r w:rsidRPr="00AE4AB3">
              <w:rPr>
                <w:rFonts w:ascii="Century Gothic" w:hAnsi="Century Gothic" w:cs="Times New Roman"/>
                <w:b/>
                <w:bCs/>
                <w:noProof/>
                <w:color w:val="auto"/>
                <w:kern w:val="144"/>
                <w:sz w:val="22"/>
                <w:szCs w:val="22"/>
                <w:lang w:val="en-ZA"/>
              </w:rPr>
              <w:t xml:space="preserve"> </w:t>
            </w:r>
            <w:r w:rsidRPr="00AE4AB3">
              <w:rPr>
                <w:rFonts w:ascii="Century Gothic" w:hAnsi="Century Gothic" w:cs="Times New Roman"/>
                <w:noProof/>
                <w:color w:val="auto"/>
                <w:kern w:val="144"/>
                <w:sz w:val="22"/>
                <w:szCs w:val="22"/>
                <w:lang w:val="en-ZA"/>
              </w:rPr>
              <w:t>the candidate</w:t>
            </w:r>
            <w:r w:rsidRPr="00AE4AB3">
              <w:rPr>
                <w:rFonts w:ascii="Century Gothic" w:hAnsi="Century Gothic" w:cs="Times New Roman"/>
                <w:b/>
                <w:bCs/>
                <w:noProof/>
                <w:color w:val="auto"/>
                <w:kern w:val="144"/>
                <w:sz w:val="22"/>
                <w:szCs w:val="22"/>
                <w:lang w:val="en-ZA"/>
              </w:rPr>
              <w:t xml:space="preserve"> and put them at ease</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2</w:t>
            </w:r>
          </w:p>
        </w:tc>
        <w:tc>
          <w:tcPr>
            <w:tcW w:w="810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b/>
                <w:bCs/>
                <w:noProof/>
                <w:color w:val="auto"/>
                <w:sz w:val="22"/>
                <w:szCs w:val="22"/>
                <w:lang w:val="en-ZA"/>
              </w:rPr>
              <w:t xml:space="preserve">Explain the purpose of the meeting </w:t>
            </w:r>
            <w:r w:rsidRPr="00AE4AB3">
              <w:rPr>
                <w:rFonts w:ascii="Century Gothic" w:hAnsi="Century Gothic"/>
                <w:noProof/>
                <w:color w:val="auto"/>
                <w:sz w:val="22"/>
                <w:szCs w:val="22"/>
                <w:lang w:val="en-ZA"/>
              </w:rPr>
              <w:t xml:space="preserve">(why you are there and how long the meeting will take) </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3</w:t>
            </w:r>
          </w:p>
        </w:tc>
        <w:tc>
          <w:tcPr>
            <w:tcW w:w="8100" w:type="dxa"/>
          </w:tcPr>
          <w:p w:rsidR="000D2BB7" w:rsidRPr="00AE4AB3" w:rsidRDefault="000D2BB7" w:rsidP="000D2BB7">
            <w:pPr>
              <w:jc w:val="both"/>
              <w:rPr>
                <w:rFonts w:ascii="Century Gothic" w:hAnsi="Century Gothic"/>
                <w:b/>
                <w:bCs/>
                <w:noProof/>
                <w:color w:val="auto"/>
                <w:sz w:val="22"/>
                <w:szCs w:val="22"/>
                <w:lang w:val="en-ZA"/>
              </w:rPr>
            </w:pPr>
            <w:r w:rsidRPr="00AE4AB3">
              <w:rPr>
                <w:rFonts w:ascii="Century Gothic" w:hAnsi="Century Gothic"/>
                <w:b/>
                <w:bCs/>
                <w:noProof/>
                <w:color w:val="auto"/>
                <w:sz w:val="22"/>
                <w:szCs w:val="22"/>
                <w:lang w:val="en-ZA"/>
              </w:rPr>
              <w:t>Explain the</w:t>
            </w:r>
          </w:p>
          <w:p w:rsidR="000D2BB7" w:rsidRPr="00AE4AB3"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NQF</w:t>
            </w:r>
          </w:p>
          <w:p w:rsidR="000D2BB7" w:rsidRPr="00AE4AB3"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Credits</w:t>
            </w:r>
          </w:p>
          <w:p w:rsidR="000D2BB7" w:rsidRPr="00AE4AB3"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Certification process</w:t>
            </w:r>
          </w:p>
          <w:p w:rsidR="000D2BB7" w:rsidRPr="00AE4AB3" w:rsidRDefault="000D2BB7" w:rsidP="00193454">
            <w:pPr>
              <w:numPr>
                <w:ilvl w:val="0"/>
                <w:numId w:val="23"/>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Learning pathways</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4</w:t>
            </w:r>
          </w:p>
        </w:tc>
        <w:tc>
          <w:tcPr>
            <w:tcW w:w="8100" w:type="dxa"/>
          </w:tcPr>
          <w:p w:rsidR="000D2BB7" w:rsidRPr="00AE4AB3" w:rsidRDefault="000D2BB7" w:rsidP="000D2BB7">
            <w:pPr>
              <w:rPr>
                <w:rFonts w:ascii="Century Gothic" w:hAnsi="Century Gothic"/>
                <w:b/>
                <w:bCs/>
                <w:noProof/>
                <w:color w:val="auto"/>
                <w:sz w:val="22"/>
                <w:szCs w:val="22"/>
                <w:u w:val="single"/>
                <w:lang w:val="en-ZA"/>
              </w:rPr>
            </w:pPr>
            <w:r w:rsidRPr="00AE4AB3">
              <w:rPr>
                <w:rFonts w:ascii="Century Gothic" w:hAnsi="Century Gothic"/>
                <w:b/>
                <w:bCs/>
                <w:noProof/>
                <w:color w:val="auto"/>
                <w:sz w:val="22"/>
                <w:szCs w:val="22"/>
                <w:lang w:val="en-ZA"/>
              </w:rPr>
              <w:t>Explain</w:t>
            </w:r>
          </w:p>
          <w:p w:rsidR="000D2BB7" w:rsidRPr="00AE4AB3"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Who is involved in the assessment and their role (learners, coach, assessors, managers, moderators)</w:t>
            </w:r>
          </w:p>
          <w:p w:rsidR="000D2BB7" w:rsidRPr="00AE4AB3" w:rsidRDefault="000D2BB7" w:rsidP="00193454">
            <w:pPr>
              <w:numPr>
                <w:ilvl w:val="0"/>
                <w:numId w:val="24"/>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Principles of assessment (fairness, confidentiality, validity, sufficiency)</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5</w:t>
            </w:r>
          </w:p>
        </w:tc>
        <w:tc>
          <w:tcPr>
            <w:tcW w:w="8100" w:type="dxa"/>
          </w:tcPr>
          <w:p w:rsidR="000D2BB7" w:rsidRPr="00AE4AB3" w:rsidRDefault="000D2BB7" w:rsidP="000D2BB7">
            <w:pPr>
              <w:rPr>
                <w:rFonts w:ascii="Century Gothic" w:hAnsi="Century Gothic"/>
                <w:b/>
                <w:bCs/>
                <w:noProof/>
                <w:color w:val="auto"/>
                <w:sz w:val="22"/>
                <w:szCs w:val="22"/>
                <w:lang w:val="en-ZA"/>
              </w:rPr>
            </w:pPr>
            <w:r w:rsidRPr="00AE4AB3">
              <w:rPr>
                <w:rFonts w:ascii="Century Gothic" w:hAnsi="Century Gothic"/>
                <w:b/>
                <w:bCs/>
                <w:noProof/>
                <w:color w:val="auto"/>
                <w:sz w:val="22"/>
                <w:szCs w:val="22"/>
                <w:lang w:val="en-ZA"/>
              </w:rPr>
              <w:t>Explain the assessment process?</w:t>
            </w:r>
          </w:p>
          <w:p w:rsidR="000D2BB7" w:rsidRPr="00AE4AB3"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 xml:space="preserve">Check learner readiness for assessment (logbook / self assessment) </w:t>
            </w:r>
          </w:p>
          <w:p w:rsidR="000D2BB7" w:rsidRPr="00AE4AB3"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Assessment contract to be completed</w:t>
            </w:r>
          </w:p>
          <w:p w:rsidR="000D2BB7" w:rsidRPr="00AE4AB3"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Preparation of learner (this meeting)</w:t>
            </w:r>
          </w:p>
          <w:p w:rsidR="000D2BB7" w:rsidRPr="00AE4AB3"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The assessment (observation and knowledge questionnaire)</w:t>
            </w:r>
          </w:p>
          <w:p w:rsidR="000D2BB7" w:rsidRPr="00AE4AB3"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Judgement of the evidence</w:t>
            </w:r>
          </w:p>
          <w:p w:rsidR="000D2BB7" w:rsidRPr="00AE4AB3" w:rsidRDefault="000D2BB7" w:rsidP="00193454">
            <w:pPr>
              <w:numPr>
                <w:ilvl w:val="0"/>
                <w:numId w:val="25"/>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Outcome of assessment (competent, not yet competent, need further evidence)</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6</w:t>
            </w:r>
          </w:p>
        </w:tc>
        <w:tc>
          <w:tcPr>
            <w:tcW w:w="8100" w:type="dxa"/>
          </w:tcPr>
          <w:p w:rsidR="000D2BB7" w:rsidRPr="00AE4AB3" w:rsidRDefault="000D2BB7" w:rsidP="000D2BB7">
            <w:pPr>
              <w:rPr>
                <w:rFonts w:ascii="Century Gothic" w:hAnsi="Century Gothic"/>
                <w:b/>
                <w:bCs/>
                <w:noProof/>
                <w:color w:val="auto"/>
                <w:sz w:val="22"/>
                <w:szCs w:val="22"/>
                <w:lang w:val="en-ZA"/>
              </w:rPr>
            </w:pPr>
            <w:r w:rsidRPr="00AE4AB3">
              <w:rPr>
                <w:rFonts w:ascii="Century Gothic" w:hAnsi="Century Gothic"/>
                <w:b/>
                <w:bCs/>
                <w:noProof/>
                <w:color w:val="auto"/>
                <w:sz w:val="22"/>
                <w:szCs w:val="22"/>
                <w:lang w:val="en-ZA"/>
              </w:rPr>
              <w:t xml:space="preserve">Give Learner copies of the following documentation and explain each document </w:t>
            </w:r>
          </w:p>
          <w:p w:rsidR="000D2BB7" w:rsidRPr="00AE4AB3" w:rsidRDefault="000D2BB7" w:rsidP="00193454">
            <w:pPr>
              <w:numPr>
                <w:ilvl w:val="0"/>
                <w:numId w:val="26"/>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The Assessment Guide which includes</w:t>
            </w:r>
          </w:p>
          <w:p w:rsidR="000D2BB7" w:rsidRPr="00AE4AB3"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Assessment contract</w:t>
            </w:r>
          </w:p>
          <w:p w:rsidR="000D2BB7" w:rsidRPr="00AE4AB3"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Assessment plan</w:t>
            </w:r>
          </w:p>
          <w:p w:rsidR="000D2BB7" w:rsidRPr="00AE4AB3"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Observation checklist</w:t>
            </w:r>
          </w:p>
          <w:p w:rsidR="000D2BB7" w:rsidRPr="00AE4AB3" w:rsidRDefault="000D2BB7" w:rsidP="00193454">
            <w:pPr>
              <w:numPr>
                <w:ilvl w:val="1"/>
                <w:numId w:val="26"/>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Knowledge checklist</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7</w:t>
            </w:r>
          </w:p>
        </w:tc>
        <w:tc>
          <w:tcPr>
            <w:tcW w:w="8100" w:type="dxa"/>
          </w:tcPr>
          <w:p w:rsidR="000D2BB7" w:rsidRPr="00AE4AB3" w:rsidRDefault="000D2BB7" w:rsidP="000D2BB7">
            <w:pPr>
              <w:rPr>
                <w:rFonts w:ascii="Century Gothic" w:hAnsi="Century Gothic"/>
                <w:b/>
                <w:bCs/>
                <w:noProof/>
                <w:color w:val="auto"/>
                <w:sz w:val="22"/>
                <w:szCs w:val="22"/>
                <w:u w:val="single"/>
                <w:lang w:val="en-ZA"/>
              </w:rPr>
            </w:pPr>
            <w:r w:rsidRPr="00AE4AB3">
              <w:rPr>
                <w:rFonts w:ascii="Century Gothic" w:hAnsi="Century Gothic"/>
                <w:b/>
                <w:bCs/>
                <w:noProof/>
                <w:color w:val="auto"/>
                <w:sz w:val="22"/>
                <w:szCs w:val="22"/>
                <w:lang w:val="en-ZA"/>
              </w:rPr>
              <w:t xml:space="preserve">Discuss the assessment plan </w:t>
            </w:r>
            <w:r w:rsidRPr="00AE4AB3">
              <w:rPr>
                <w:rFonts w:ascii="Century Gothic" w:hAnsi="Century Gothic"/>
                <w:noProof/>
                <w:color w:val="auto"/>
                <w:sz w:val="22"/>
                <w:szCs w:val="22"/>
                <w:lang w:val="en-ZA"/>
              </w:rPr>
              <w:t>(complete the assessment plan document)</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lastRenderedPageBreak/>
              <w:t>Allow the learner to participate in the decisions made</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Agree on dates, time and venue for the assessment and feedback</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Agree on evidence the learner can submit</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Agree and explain the assessment methods</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Identify and discuss special assessment needs of the candidate</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Identify and eliminate unfair barriers (language, disability etc)</w:t>
            </w:r>
          </w:p>
          <w:p w:rsidR="000D2BB7" w:rsidRPr="00AE4AB3" w:rsidRDefault="000D2BB7" w:rsidP="00193454">
            <w:pPr>
              <w:numPr>
                <w:ilvl w:val="0"/>
                <w:numId w:val="27"/>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Discuss and agree on witness requirements</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8</w:t>
            </w:r>
          </w:p>
        </w:tc>
        <w:tc>
          <w:tcPr>
            <w:tcW w:w="8100" w:type="dxa"/>
          </w:tcPr>
          <w:p w:rsidR="000D2BB7" w:rsidRPr="00AE4AB3" w:rsidRDefault="000D2BB7" w:rsidP="000D2BB7">
            <w:pPr>
              <w:rPr>
                <w:rFonts w:ascii="Century Gothic" w:hAnsi="Century Gothic"/>
                <w:b/>
                <w:bCs/>
                <w:noProof/>
                <w:color w:val="auto"/>
                <w:sz w:val="22"/>
                <w:szCs w:val="22"/>
                <w:lang w:val="en-ZA"/>
              </w:rPr>
            </w:pPr>
            <w:r w:rsidRPr="00AE4AB3">
              <w:rPr>
                <w:rFonts w:ascii="Century Gothic" w:hAnsi="Century Gothic"/>
                <w:b/>
                <w:bCs/>
                <w:noProof/>
                <w:color w:val="auto"/>
                <w:sz w:val="22"/>
                <w:szCs w:val="22"/>
                <w:lang w:val="en-ZA"/>
              </w:rPr>
              <w:t>Tell the candidate his/her rights and responsibilities, the assessment procedures and policies</w:t>
            </w:r>
          </w:p>
          <w:p w:rsidR="000D2BB7" w:rsidRPr="00AE4AB3"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How many times they may be assessed</w:t>
            </w:r>
          </w:p>
          <w:p w:rsidR="000D2BB7" w:rsidRPr="00AE4AB3"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Appeals process / procedure</w:t>
            </w:r>
          </w:p>
          <w:p w:rsidR="000D2BB7" w:rsidRPr="00AE4AB3" w:rsidRDefault="000D2BB7" w:rsidP="00193454">
            <w:pPr>
              <w:numPr>
                <w:ilvl w:val="0"/>
                <w:numId w:val="28"/>
              </w:numPr>
              <w:spacing w:after="200" w:line="259" w:lineRule="auto"/>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Reassessment policy</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rPr>
                <w:rFonts w:ascii="Century Gothic" w:hAnsi="Century Gothic"/>
                <w:noProof/>
                <w:color w:val="auto"/>
                <w:sz w:val="22"/>
                <w:szCs w:val="22"/>
                <w:lang w:val="en-ZA"/>
              </w:rPr>
            </w:pPr>
            <w:r w:rsidRPr="00AE4AB3">
              <w:rPr>
                <w:rFonts w:ascii="Century Gothic" w:hAnsi="Century Gothic"/>
                <w:noProof/>
                <w:color w:val="auto"/>
                <w:sz w:val="22"/>
                <w:szCs w:val="22"/>
                <w:lang w:val="en-ZA"/>
              </w:rPr>
              <w:t>9</w:t>
            </w:r>
          </w:p>
        </w:tc>
        <w:tc>
          <w:tcPr>
            <w:tcW w:w="8100" w:type="dxa"/>
          </w:tcPr>
          <w:p w:rsidR="000D2BB7" w:rsidRPr="00AE4AB3" w:rsidRDefault="000D2BB7" w:rsidP="000D2BB7">
            <w:pPr>
              <w:rPr>
                <w:rFonts w:ascii="Century Gothic" w:hAnsi="Century Gothic"/>
                <w:b/>
                <w:bCs/>
                <w:noProof/>
                <w:color w:val="auto"/>
                <w:sz w:val="22"/>
                <w:szCs w:val="22"/>
                <w:lang w:val="en-ZA"/>
              </w:rPr>
            </w:pPr>
            <w:r w:rsidRPr="00AE4AB3">
              <w:rPr>
                <w:rFonts w:ascii="Century Gothic" w:hAnsi="Century Gothic"/>
                <w:b/>
                <w:bCs/>
                <w:noProof/>
                <w:color w:val="auto"/>
                <w:sz w:val="22"/>
                <w:szCs w:val="22"/>
                <w:lang w:val="en-ZA"/>
              </w:rPr>
              <w:t xml:space="preserve">Ensure the assessment environment is appropriate </w:t>
            </w:r>
            <w:r w:rsidRPr="00AE4AB3">
              <w:rPr>
                <w:rFonts w:ascii="Century Gothic" w:hAnsi="Century Gothic"/>
                <w:noProof/>
                <w:color w:val="auto"/>
                <w:sz w:val="22"/>
                <w:szCs w:val="22"/>
                <w:lang w:val="en-ZA"/>
              </w:rPr>
              <w:t>or make special arrangements</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10</w:t>
            </w:r>
          </w:p>
        </w:tc>
        <w:tc>
          <w:tcPr>
            <w:tcW w:w="8100" w:type="dxa"/>
          </w:tcPr>
          <w:p w:rsidR="000D2BB7" w:rsidRPr="00AE4AB3" w:rsidRDefault="000D2BB7" w:rsidP="000D2BB7">
            <w:pPr>
              <w:outlineLvl w:val="5"/>
              <w:rPr>
                <w:rFonts w:ascii="Century Gothic" w:hAnsi="Century Gothic" w:cs="Times New Roman"/>
                <w:noProof/>
                <w:color w:val="auto"/>
                <w:kern w:val="144"/>
                <w:sz w:val="22"/>
                <w:szCs w:val="22"/>
                <w:lang w:val="en-ZA"/>
              </w:rPr>
            </w:pPr>
            <w:r w:rsidRPr="00AE4AB3">
              <w:rPr>
                <w:rFonts w:ascii="Century Gothic" w:hAnsi="Century Gothic" w:cs="Times New Roman"/>
                <w:noProof/>
                <w:color w:val="auto"/>
                <w:kern w:val="144"/>
                <w:sz w:val="22"/>
                <w:szCs w:val="22"/>
                <w:lang w:val="en-ZA"/>
              </w:rPr>
              <w:t xml:space="preserve">Discuss moderation </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r w:rsidR="000D2BB7" w:rsidRPr="00AE4AB3" w:rsidTr="00783F44">
        <w:tc>
          <w:tcPr>
            <w:tcW w:w="1080"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11</w:t>
            </w:r>
          </w:p>
        </w:tc>
        <w:tc>
          <w:tcPr>
            <w:tcW w:w="8100" w:type="dxa"/>
          </w:tcPr>
          <w:p w:rsidR="000D2BB7" w:rsidRPr="00AE4AB3" w:rsidRDefault="000D2BB7" w:rsidP="000D2BB7">
            <w:pPr>
              <w:outlineLvl w:val="5"/>
              <w:rPr>
                <w:rFonts w:ascii="Century Gothic" w:hAnsi="Century Gothic" w:cs="Times New Roman"/>
                <w:noProof/>
                <w:color w:val="auto"/>
                <w:kern w:val="144"/>
                <w:sz w:val="22"/>
                <w:szCs w:val="22"/>
                <w:lang w:val="en-ZA"/>
              </w:rPr>
            </w:pPr>
            <w:r w:rsidRPr="00AE4AB3">
              <w:rPr>
                <w:rFonts w:ascii="Century Gothic" w:hAnsi="Century Gothic" w:cs="Times New Roman"/>
                <w:noProof/>
                <w:color w:val="auto"/>
                <w:kern w:val="144"/>
                <w:sz w:val="22"/>
                <w:szCs w:val="22"/>
                <w:lang w:val="en-ZA"/>
              </w:rPr>
              <w:t>Allow the learner opportunity to clarify any items discussed</w:t>
            </w:r>
          </w:p>
        </w:tc>
        <w:tc>
          <w:tcPr>
            <w:tcW w:w="828" w:type="dxa"/>
          </w:tcPr>
          <w:p w:rsidR="000D2BB7" w:rsidRPr="00AE4AB3" w:rsidRDefault="000D2BB7" w:rsidP="000D2BB7">
            <w:pPr>
              <w:jc w:val="both"/>
              <w:rPr>
                <w:rFonts w:ascii="Century Gothic" w:hAnsi="Century Gothic"/>
                <w:noProof/>
                <w:color w:val="auto"/>
                <w:sz w:val="22"/>
                <w:szCs w:val="22"/>
                <w:lang w:val="en-ZA"/>
              </w:rPr>
            </w:pPr>
          </w:p>
        </w:tc>
      </w:tr>
    </w:tbl>
    <w:p w:rsidR="000D2BB7" w:rsidRPr="00AE4AB3" w:rsidRDefault="000D2BB7" w:rsidP="000D2BB7">
      <w:pPr>
        <w:jc w:val="both"/>
        <w:rPr>
          <w:rFonts w:ascii="Century Gothic" w:hAnsi="Century Gothic"/>
          <w:b/>
          <w:bCs/>
          <w:noProof/>
          <w:color w:val="auto"/>
          <w:sz w:val="22"/>
          <w:szCs w:val="22"/>
          <w:lang w:val="en-ZA"/>
        </w:rPr>
      </w:pPr>
    </w:p>
    <w:p w:rsidR="000D2BB7" w:rsidRPr="00AE4AB3" w:rsidRDefault="000D2BB7" w:rsidP="000D2BB7">
      <w:pPr>
        <w:jc w:val="both"/>
        <w:rPr>
          <w:rFonts w:ascii="Century Gothic" w:hAnsi="Century Gothic"/>
          <w:b/>
          <w:bCs/>
          <w:noProof/>
          <w:color w:val="auto"/>
          <w:sz w:val="22"/>
          <w:szCs w:val="22"/>
          <w:lang w:val="en-ZA"/>
        </w:rPr>
      </w:pPr>
    </w:p>
    <w:p w:rsidR="000D2BB7" w:rsidRPr="00AE4AB3" w:rsidRDefault="000D2BB7" w:rsidP="000D2BB7">
      <w:pPr>
        <w:jc w:val="both"/>
        <w:rPr>
          <w:rFonts w:ascii="Century Gothic" w:hAnsi="Century Gothic"/>
          <w:b/>
          <w:bCs/>
          <w:noProof/>
          <w:color w:val="auto"/>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7"/>
        <w:gridCol w:w="4624"/>
      </w:tblGrid>
      <w:tr w:rsidR="000D2BB7" w:rsidRPr="00AE4AB3" w:rsidTr="00783F44">
        <w:trPr>
          <w:cantSplit/>
        </w:trPr>
        <w:tc>
          <w:tcPr>
            <w:tcW w:w="9636" w:type="dxa"/>
            <w:gridSpan w:val="2"/>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Learner declaration of acceptance of assessment instruments and relevant documentation: Date:</w:t>
            </w:r>
          </w:p>
        </w:tc>
      </w:tr>
      <w:tr w:rsidR="000D2BB7" w:rsidRPr="00AE4AB3" w:rsidTr="00783F44">
        <w:tc>
          <w:tcPr>
            <w:tcW w:w="4818"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Learners Name:</w:t>
            </w:r>
          </w:p>
          <w:p w:rsidR="000D2BB7" w:rsidRPr="00AE4AB3" w:rsidRDefault="000D2BB7" w:rsidP="000D2BB7">
            <w:pPr>
              <w:jc w:val="both"/>
              <w:rPr>
                <w:rFonts w:ascii="Century Gothic" w:hAnsi="Century Gothic"/>
                <w:noProof/>
                <w:color w:val="auto"/>
                <w:sz w:val="22"/>
                <w:szCs w:val="22"/>
                <w:lang w:val="en-ZA"/>
              </w:rPr>
            </w:pPr>
          </w:p>
        </w:tc>
        <w:tc>
          <w:tcPr>
            <w:tcW w:w="4818"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Signature</w:t>
            </w:r>
          </w:p>
        </w:tc>
      </w:tr>
      <w:tr w:rsidR="000D2BB7" w:rsidRPr="00AE4AB3" w:rsidTr="00783F44">
        <w:tc>
          <w:tcPr>
            <w:tcW w:w="4818"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Assessors Name:</w:t>
            </w:r>
          </w:p>
          <w:p w:rsidR="000D2BB7" w:rsidRPr="00AE4AB3" w:rsidRDefault="000D2BB7" w:rsidP="000D2BB7">
            <w:pPr>
              <w:jc w:val="both"/>
              <w:rPr>
                <w:rFonts w:ascii="Century Gothic" w:hAnsi="Century Gothic"/>
                <w:noProof/>
                <w:color w:val="auto"/>
                <w:sz w:val="22"/>
                <w:szCs w:val="22"/>
                <w:lang w:val="en-ZA"/>
              </w:rPr>
            </w:pPr>
          </w:p>
        </w:tc>
        <w:tc>
          <w:tcPr>
            <w:tcW w:w="4818" w:type="dxa"/>
          </w:tcPr>
          <w:p w:rsidR="000D2BB7" w:rsidRPr="00AE4AB3" w:rsidRDefault="000D2BB7" w:rsidP="000D2BB7">
            <w:pPr>
              <w:jc w:val="both"/>
              <w:rPr>
                <w:rFonts w:ascii="Century Gothic" w:hAnsi="Century Gothic"/>
                <w:noProof/>
                <w:color w:val="auto"/>
                <w:sz w:val="22"/>
                <w:szCs w:val="22"/>
                <w:lang w:val="en-ZA"/>
              </w:rPr>
            </w:pPr>
            <w:r w:rsidRPr="00AE4AB3">
              <w:rPr>
                <w:rFonts w:ascii="Century Gothic" w:hAnsi="Century Gothic"/>
                <w:noProof/>
                <w:color w:val="auto"/>
                <w:sz w:val="22"/>
                <w:szCs w:val="22"/>
                <w:lang w:val="en-ZA"/>
              </w:rPr>
              <w:t>Signature:</w:t>
            </w:r>
          </w:p>
        </w:tc>
      </w:tr>
    </w:tbl>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both"/>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p w:rsidR="000D2BB7" w:rsidRPr="00AE4AB3" w:rsidRDefault="000D2BB7" w:rsidP="000D2BB7">
      <w:pPr>
        <w:spacing w:after="200"/>
        <w:jc w:val="center"/>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0D2BB7" w:rsidRPr="00AE4AB3" w:rsidTr="00783F44">
        <w:tc>
          <w:tcPr>
            <w:tcW w:w="10173" w:type="dxa"/>
          </w:tcPr>
          <w:p w:rsidR="000D2BB7" w:rsidRPr="00AE4AB3" w:rsidRDefault="000D2BB7" w:rsidP="000D2BB7">
            <w:pPr>
              <w:spacing w:after="200"/>
              <w:jc w:val="center"/>
              <w:rPr>
                <w:rFonts w:ascii="Century Gothic" w:eastAsia="Calibri" w:hAnsi="Century Gothic" w:cs="Times New Roman"/>
                <w:b/>
                <w:color w:val="auto"/>
              </w:rPr>
            </w:pPr>
            <w:r w:rsidRPr="00AE4AB3">
              <w:rPr>
                <w:rFonts w:ascii="Century Gothic" w:eastAsia="Calibri" w:hAnsi="Century Gothic" w:cs="Times New Roman"/>
                <w:b/>
                <w:color w:val="auto"/>
              </w:rPr>
              <w:t>INSTRUCTIONS:</w:t>
            </w:r>
          </w:p>
          <w:p w:rsidR="000D2BB7" w:rsidRPr="00AE4AB3" w:rsidRDefault="000D2BB7" w:rsidP="000D2BB7">
            <w:pPr>
              <w:spacing w:after="200"/>
              <w:jc w:val="center"/>
              <w:rPr>
                <w:rFonts w:ascii="Century Gothic" w:eastAsia="Calibri" w:hAnsi="Century Gothic" w:cs="Times New Roman"/>
                <w:color w:val="auto"/>
                <w:sz w:val="22"/>
                <w:szCs w:val="22"/>
              </w:rPr>
            </w:pPr>
          </w:p>
          <w:p w:rsidR="000D2BB7" w:rsidRPr="00AE4AB3" w:rsidRDefault="000D2BB7" w:rsidP="000D2BB7">
            <w:pPr>
              <w:spacing w:after="200"/>
              <w:jc w:val="center"/>
              <w:rPr>
                <w:rFonts w:ascii="Century Gothic" w:eastAsia="Calibri" w:hAnsi="Century Gothic" w:cs="Times New Roman"/>
                <w:color w:val="auto"/>
                <w:sz w:val="22"/>
                <w:szCs w:val="22"/>
              </w:rPr>
            </w:pPr>
            <w:r w:rsidRPr="00AE4AB3">
              <w:rPr>
                <w:rFonts w:ascii="Century Gothic" w:eastAsia="Calibri" w:hAnsi="Century Gothic" w:cs="Times New Roman"/>
                <w:color w:val="auto"/>
                <w:sz w:val="22"/>
                <w:szCs w:val="22"/>
              </w:rPr>
              <w:t>The following sections will test your knowledge and you are required to answer all the questions.</w:t>
            </w:r>
          </w:p>
          <w:p w:rsidR="000D2BB7" w:rsidRPr="00AE4AB3" w:rsidRDefault="000D2BB7" w:rsidP="000D2BB7">
            <w:pPr>
              <w:spacing w:after="200"/>
              <w:jc w:val="center"/>
              <w:rPr>
                <w:rFonts w:ascii="Century Gothic" w:eastAsia="Calibri" w:hAnsi="Century Gothic" w:cs="Times New Roman"/>
                <w:color w:val="auto"/>
                <w:sz w:val="22"/>
                <w:szCs w:val="22"/>
              </w:rPr>
            </w:pPr>
          </w:p>
          <w:p w:rsidR="000D2BB7" w:rsidRPr="00AE4AB3" w:rsidRDefault="000D2BB7" w:rsidP="000D2BB7">
            <w:pPr>
              <w:spacing w:after="200"/>
              <w:jc w:val="center"/>
              <w:rPr>
                <w:rFonts w:ascii="Century Gothic" w:eastAsia="Calibri" w:hAnsi="Century Gothic" w:cs="Times New Roman"/>
                <w:color w:val="auto"/>
                <w:sz w:val="22"/>
                <w:szCs w:val="22"/>
              </w:rPr>
            </w:pPr>
          </w:p>
          <w:p w:rsidR="000D2BB7" w:rsidRPr="00AE4AB3" w:rsidRDefault="000D2BB7" w:rsidP="000D2BB7">
            <w:pPr>
              <w:spacing w:after="200"/>
              <w:jc w:val="center"/>
              <w:rPr>
                <w:rFonts w:ascii="Century Gothic" w:eastAsia="Calibri" w:hAnsi="Century Gothic" w:cs="Times New Roman"/>
                <w:color w:val="auto"/>
                <w:sz w:val="22"/>
                <w:szCs w:val="22"/>
              </w:rPr>
            </w:pPr>
            <w:r w:rsidRPr="00AE4AB3">
              <w:rPr>
                <w:rFonts w:ascii="Century Gothic" w:eastAsia="Calibri" w:hAnsi="Century Gothic" w:cs="Times New Roman"/>
                <w:color w:val="auto"/>
                <w:sz w:val="22"/>
                <w:szCs w:val="22"/>
              </w:rPr>
              <w:t>Once you have finished you may obtain feedback from your assessor on the accuracy of your answer.</w:t>
            </w:r>
          </w:p>
          <w:p w:rsidR="000D2BB7" w:rsidRPr="00AE4AB3" w:rsidRDefault="000D2BB7" w:rsidP="000D2BB7">
            <w:pPr>
              <w:spacing w:after="200"/>
              <w:jc w:val="center"/>
              <w:rPr>
                <w:rFonts w:ascii="Century Gothic" w:eastAsia="Calibri" w:hAnsi="Century Gothic" w:cs="Times New Roman"/>
                <w:color w:val="auto"/>
                <w:sz w:val="32"/>
                <w:szCs w:val="32"/>
              </w:rPr>
            </w:pPr>
          </w:p>
        </w:tc>
      </w:tr>
    </w:tbl>
    <w:p w:rsidR="000D2BB7" w:rsidRPr="00AE4AB3" w:rsidRDefault="000D2BB7" w:rsidP="000D2BB7">
      <w:pPr>
        <w:spacing w:after="160" w:line="259" w:lineRule="auto"/>
        <w:rPr>
          <w:rFonts w:ascii="Century Gothic" w:eastAsia="Calibri" w:hAnsi="Century Gothic" w:cs="Times New Roman"/>
          <w:color w:val="auto"/>
          <w:sz w:val="22"/>
          <w:szCs w:val="22"/>
          <w:lang w:val="en-ZA"/>
        </w:rPr>
      </w:pPr>
    </w:p>
    <w:p w:rsidR="00CB5D0B" w:rsidRPr="00AE4AB3" w:rsidRDefault="00CB5D0B" w:rsidP="00CB5D0B">
      <w:pPr>
        <w:tabs>
          <w:tab w:val="left" w:pos="2043"/>
        </w:tabs>
        <w:spacing w:line="360" w:lineRule="auto"/>
        <w:jc w:val="both"/>
        <w:rPr>
          <w:rFonts w:ascii="Century Gothic" w:hAnsi="Century Gothic"/>
          <w:sz w:val="22"/>
          <w:szCs w:val="22"/>
        </w:rPr>
      </w:pPr>
    </w:p>
    <w:p w:rsidR="00CB5D0B" w:rsidRPr="00AE4AB3" w:rsidRDefault="00CB5D0B" w:rsidP="00CB5D0B">
      <w:pPr>
        <w:tabs>
          <w:tab w:val="left" w:pos="2043"/>
        </w:tabs>
        <w:spacing w:line="360" w:lineRule="auto"/>
        <w:jc w:val="both"/>
        <w:rPr>
          <w:rFonts w:ascii="Century Gothic" w:hAnsi="Century Gothic"/>
          <w:sz w:val="22"/>
          <w:szCs w:val="22"/>
        </w:rPr>
      </w:pPr>
    </w:p>
    <w:p w:rsidR="00CB5D0B" w:rsidRPr="00AE4AB3" w:rsidRDefault="00CB5D0B" w:rsidP="00CB5D0B">
      <w:pPr>
        <w:tabs>
          <w:tab w:val="left" w:pos="2043"/>
        </w:tabs>
        <w:spacing w:line="360" w:lineRule="auto"/>
        <w:jc w:val="both"/>
        <w:rPr>
          <w:rFonts w:ascii="Century Gothic" w:hAnsi="Century Gothic"/>
          <w:sz w:val="22"/>
          <w:szCs w:val="22"/>
        </w:rPr>
      </w:pPr>
    </w:p>
    <w:p w:rsidR="00CB5D0B" w:rsidRPr="00AE4AB3" w:rsidRDefault="00CB5D0B" w:rsidP="00CB5D0B">
      <w:pPr>
        <w:tabs>
          <w:tab w:val="left" w:pos="2043"/>
        </w:tabs>
        <w:spacing w:line="360" w:lineRule="auto"/>
        <w:jc w:val="both"/>
        <w:rPr>
          <w:rFonts w:ascii="Century Gothic" w:hAnsi="Century Gothic"/>
          <w:sz w:val="22"/>
          <w:szCs w:val="22"/>
        </w:rPr>
      </w:pPr>
    </w:p>
    <w:p w:rsidR="00CB5D0B" w:rsidRPr="00AE4AB3" w:rsidRDefault="00CB5D0B" w:rsidP="00CB5D0B">
      <w:pPr>
        <w:tabs>
          <w:tab w:val="left" w:pos="2043"/>
        </w:tabs>
        <w:spacing w:line="360" w:lineRule="auto"/>
        <w:jc w:val="both"/>
        <w:rPr>
          <w:rFonts w:ascii="Century Gothic" w:hAnsi="Century Gothic"/>
          <w:sz w:val="22"/>
          <w:szCs w:val="22"/>
        </w:rPr>
      </w:pPr>
    </w:p>
    <w:p w:rsidR="0053643D" w:rsidRPr="00AE4AB3" w:rsidRDefault="0053643D" w:rsidP="00701907">
      <w:pPr>
        <w:spacing w:line="360" w:lineRule="auto"/>
        <w:jc w:val="both"/>
        <w:rPr>
          <w:rFonts w:ascii="Century Gothic" w:hAnsi="Century Gothic"/>
          <w:sz w:val="22"/>
          <w:szCs w:val="22"/>
        </w:rPr>
      </w:pPr>
    </w:p>
    <w:p w:rsidR="000D55AF" w:rsidRPr="00AE4AB3" w:rsidRDefault="000D55AF" w:rsidP="008F0149">
      <w:pPr>
        <w:rPr>
          <w:rFonts w:ascii="Century Gothic" w:hAnsi="Century Gothic"/>
          <w:sz w:val="22"/>
          <w:szCs w:val="22"/>
        </w:rPr>
      </w:pPr>
    </w:p>
    <w:p w:rsidR="00FE4105" w:rsidRPr="00AE4AB3" w:rsidRDefault="00FE4105" w:rsidP="002A3DE9">
      <w:pPr>
        <w:pStyle w:val="Heading1"/>
        <w:rPr>
          <w:rFonts w:ascii="Century Gothic" w:hAnsi="Century Gothic"/>
        </w:rPr>
      </w:pPr>
      <w:bookmarkStart w:id="31" w:name="_Toc242091437"/>
      <w:bookmarkStart w:id="32" w:name="_Toc243113732"/>
      <w:bookmarkStart w:id="33" w:name="_Toc247459765"/>
      <w:bookmarkStart w:id="34" w:name="_Toc269816067"/>
      <w:bookmarkEnd w:id="0"/>
      <w:bookmarkEnd w:id="1"/>
      <w:bookmarkEnd w:id="2"/>
      <w:bookmarkEnd w:id="3"/>
      <w:bookmarkEnd w:id="4"/>
      <w:bookmarkEnd w:id="5"/>
      <w:bookmarkEnd w:id="7"/>
      <w:r w:rsidRPr="00AE4AB3">
        <w:rPr>
          <w:rFonts w:ascii="Century Gothic" w:hAnsi="Century Gothic"/>
        </w:rPr>
        <w:br w:type="page"/>
      </w:r>
    </w:p>
    <w:p w:rsidR="007C53FC" w:rsidRPr="00AE4AB3" w:rsidRDefault="007C53FC" w:rsidP="007C53FC">
      <w:pPr>
        <w:pStyle w:val="Heading1"/>
        <w:jc w:val="both"/>
        <w:rPr>
          <w:rFonts w:ascii="Century Gothic" w:hAnsi="Century Gothic"/>
        </w:rPr>
      </w:pPr>
      <w:bookmarkStart w:id="35" w:name="_Toc497417295"/>
      <w:bookmarkStart w:id="36" w:name="_Hlk496225789"/>
      <w:bookmarkStart w:id="37" w:name="_Toc497653428"/>
      <w:bookmarkEnd w:id="31"/>
      <w:bookmarkEnd w:id="32"/>
      <w:bookmarkEnd w:id="33"/>
      <w:bookmarkEnd w:id="34"/>
      <w:r w:rsidRPr="00AE4AB3">
        <w:rPr>
          <w:rFonts w:ascii="Century Gothic" w:hAnsi="Century Gothic"/>
        </w:rPr>
        <w:lastRenderedPageBreak/>
        <w:t>SECTION 1: KM-03-KT01: Early childhood learning environments (35%)</w:t>
      </w:r>
      <w:bookmarkEnd w:id="35"/>
      <w:bookmarkEnd w:id="37"/>
    </w:p>
    <w:p w:rsidR="007C53FC" w:rsidRPr="00AE4AB3" w:rsidRDefault="007C53FC" w:rsidP="007C53FC">
      <w:pPr>
        <w:rPr>
          <w:rFonts w:ascii="Century Gothic" w:hAnsi="Century Gothic"/>
        </w:rPr>
      </w:pPr>
    </w:p>
    <w:p w:rsidR="007C53FC" w:rsidRPr="00AE4AB3" w:rsidRDefault="007C53FC" w:rsidP="007C53FC">
      <w:pPr>
        <w:rPr>
          <w:rFonts w:ascii="Century Gothic" w:hAnsi="Century Gothic"/>
          <w:b/>
          <w:sz w:val="40"/>
          <w:szCs w:val="40"/>
        </w:rPr>
      </w:pPr>
      <w:r w:rsidRPr="00AE4AB3">
        <w:rPr>
          <w:rFonts w:ascii="Century Gothic" w:hAnsi="Century Gothic"/>
          <w:b/>
          <w:sz w:val="40"/>
          <w:szCs w:val="40"/>
        </w:rPr>
        <w:t xml:space="preserve">Learning Outcome </w:t>
      </w:r>
    </w:p>
    <w:p w:rsidR="007C53FC" w:rsidRPr="00AE4AB3" w:rsidRDefault="007C53FC" w:rsidP="007C53FC">
      <w:pPr>
        <w:rPr>
          <w:rFonts w:ascii="Century Gothic" w:hAnsi="Century Gothic"/>
        </w:rPr>
      </w:pPr>
    </w:p>
    <w:p w:rsidR="007C53FC" w:rsidRPr="00AE4AB3" w:rsidRDefault="007C53FC" w:rsidP="007C53FC">
      <w:pPr>
        <w:rPr>
          <w:rFonts w:ascii="Century Gothic" w:hAnsi="Century Gothic"/>
          <w:sz w:val="22"/>
          <w:szCs w:val="22"/>
        </w:rPr>
      </w:pPr>
      <w:r w:rsidRPr="00AE4AB3">
        <w:rPr>
          <w:rFonts w:ascii="Century Gothic" w:hAnsi="Century Gothic"/>
          <w:sz w:val="22"/>
          <w:szCs w:val="22"/>
        </w:rPr>
        <w:t>At the end of this section, learners should cover:</w:t>
      </w:r>
    </w:p>
    <w:p w:rsidR="007C53FC" w:rsidRPr="00AE4AB3" w:rsidRDefault="007C53FC" w:rsidP="007C53FC">
      <w:pPr>
        <w:rPr>
          <w:rFonts w:ascii="Century Gothic" w:hAnsi="Century Gothic"/>
          <w:sz w:val="22"/>
          <w:szCs w:val="22"/>
        </w:rPr>
      </w:pPr>
    </w:p>
    <w:bookmarkEnd w:id="36"/>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KT0101 National Curriculum Framework, guidelines and documents for early childhood development </w:t>
      </w:r>
    </w:p>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KT0102 </w:t>
      </w:r>
      <w:bookmarkStart w:id="38" w:name="_Hlk497416822"/>
      <w:r w:rsidRPr="00AE4AB3">
        <w:rPr>
          <w:rFonts w:ascii="Century Gothic" w:hAnsi="Century Gothic"/>
        </w:rPr>
        <w:t xml:space="preserve">Play in early education and childcare  </w:t>
      </w:r>
      <w:bookmarkEnd w:id="38"/>
    </w:p>
    <w:p w:rsidR="007C53FC" w:rsidRPr="00AE4AB3" w:rsidRDefault="007C53FC" w:rsidP="007C53FC">
      <w:pPr>
        <w:pStyle w:val="ListParagraph"/>
        <w:numPr>
          <w:ilvl w:val="0"/>
          <w:numId w:val="38"/>
        </w:numPr>
        <w:spacing w:line="360" w:lineRule="auto"/>
        <w:jc w:val="both"/>
        <w:rPr>
          <w:rFonts w:ascii="Century Gothic" w:hAnsi="Century Gothic"/>
          <w:lang w:val="en-ZA"/>
        </w:rPr>
      </w:pPr>
      <w:r w:rsidRPr="00AE4AB3">
        <w:rPr>
          <w:rFonts w:ascii="Century Gothic" w:hAnsi="Century Gothic"/>
        </w:rPr>
        <w:t>KT0103 Stimulating and supporting early learning in a home environment</w:t>
      </w:r>
    </w:p>
    <w:p w:rsidR="0001683B" w:rsidRPr="00AE4AB3" w:rsidRDefault="0001683B" w:rsidP="00FA35DF">
      <w:pPr>
        <w:spacing w:line="360" w:lineRule="auto"/>
        <w:jc w:val="both"/>
        <w:rPr>
          <w:rFonts w:ascii="Century Gothic" w:hAnsi="Century Gothic"/>
          <w:lang w:val="en-ZA"/>
        </w:rPr>
      </w:pPr>
    </w:p>
    <w:p w:rsidR="00732334" w:rsidRPr="00AE4AB3" w:rsidRDefault="00CF5994" w:rsidP="00CF5994">
      <w:pPr>
        <w:spacing w:line="360" w:lineRule="auto"/>
        <w:jc w:val="both"/>
        <w:rPr>
          <w:rFonts w:ascii="Century Gothic" w:hAnsi="Century Gothic"/>
          <w:sz w:val="22"/>
          <w:szCs w:val="22"/>
          <w:lang w:val="en-ZA"/>
        </w:rPr>
      </w:pPr>
      <w:r w:rsidRPr="00AE4AB3">
        <w:rPr>
          <w:rFonts w:ascii="Century Gothic" w:hAnsi="Century Gothic"/>
          <w:sz w:val="22"/>
          <w:szCs w:val="22"/>
          <w:lang w:val="en-ZA"/>
        </w:rPr>
        <w:t xml:space="preserve">1a. </w:t>
      </w:r>
      <w:r w:rsidR="00314599" w:rsidRPr="00AE4AB3">
        <w:rPr>
          <w:rFonts w:ascii="Century Gothic" w:hAnsi="Century Gothic"/>
          <w:sz w:val="22"/>
          <w:szCs w:val="22"/>
          <w:lang w:val="en-ZA"/>
        </w:rPr>
        <w:t xml:space="preserve">In </w:t>
      </w:r>
      <w:r w:rsidR="00D440F8" w:rsidRPr="00AE4AB3">
        <w:rPr>
          <w:rFonts w:ascii="Century Gothic" w:hAnsi="Century Gothic"/>
          <w:sz w:val="22"/>
          <w:szCs w:val="22"/>
          <w:lang w:val="en-ZA"/>
        </w:rPr>
        <w:t xml:space="preserve">pairs, </w:t>
      </w:r>
      <w:r w:rsidR="00AE4AB3" w:rsidRPr="00AE4AB3">
        <w:rPr>
          <w:rFonts w:ascii="Century Gothic" w:hAnsi="Century Gothic"/>
          <w:sz w:val="22"/>
          <w:szCs w:val="22"/>
          <w:lang w:val="en-ZA"/>
        </w:rPr>
        <w:t>explain key factors related to early childhood development setting, the environment and the broad needs of children</w:t>
      </w:r>
      <w:r w:rsidR="00D440F8" w:rsidRPr="00AE4AB3">
        <w:rPr>
          <w:rFonts w:ascii="Century Gothic" w:hAnsi="Century Gothic"/>
          <w:sz w:val="22"/>
          <w:szCs w:val="22"/>
          <w:lang w:val="en-ZA"/>
        </w:rPr>
        <w:t>.</w:t>
      </w:r>
    </w:p>
    <w:p w:rsidR="005D140F" w:rsidRPr="00AE4AB3" w:rsidRDefault="005D140F" w:rsidP="005D140F">
      <w:pPr>
        <w:spacing w:line="360" w:lineRule="auto"/>
        <w:jc w:val="both"/>
        <w:rPr>
          <w:rFonts w:ascii="Century Gothic" w:hAnsi="Century Gothic"/>
          <w:lang w:val="en-ZA"/>
        </w:rPr>
      </w:pPr>
      <w:r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D1AB3"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Pr="00AE4AB3" w:rsidRDefault="00CF5994" w:rsidP="005D140F">
      <w:pPr>
        <w:spacing w:line="360" w:lineRule="auto"/>
        <w:jc w:val="both"/>
        <w:rPr>
          <w:rFonts w:ascii="Century Gothic" w:eastAsiaTheme="minorHAnsi" w:hAnsi="Century Gothic" w:cstheme="minorBidi"/>
          <w:color w:val="auto"/>
          <w:sz w:val="22"/>
          <w:szCs w:val="22"/>
          <w:lang w:val="en-US"/>
        </w:rPr>
      </w:pPr>
      <w:bookmarkStart w:id="39" w:name="_Hlk496233139"/>
      <w:r w:rsidRPr="00AE4AB3">
        <w:rPr>
          <w:rFonts w:ascii="Century Gothic" w:eastAsiaTheme="minorHAnsi" w:hAnsi="Century Gothic" w:cstheme="minorBidi"/>
          <w:color w:val="auto"/>
          <w:sz w:val="22"/>
          <w:szCs w:val="22"/>
          <w:lang w:val="en-US"/>
        </w:rPr>
        <w:lastRenderedPageBreak/>
        <w:t xml:space="preserve">1b. </w:t>
      </w:r>
      <w:r w:rsidR="00AE4AB3" w:rsidRPr="00AE4AB3">
        <w:rPr>
          <w:rFonts w:ascii="Century Gothic" w:eastAsiaTheme="minorHAnsi" w:hAnsi="Century Gothic" w:cstheme="minorBidi"/>
          <w:color w:val="auto"/>
          <w:sz w:val="22"/>
          <w:szCs w:val="22"/>
          <w:lang w:val="en-US"/>
        </w:rPr>
        <w:t>Explain the key features of an effective play-based learning environment</w:t>
      </w:r>
    </w:p>
    <w:bookmarkEnd w:id="39"/>
    <w:p w:rsidR="005D140F" w:rsidRPr="00AE4AB3" w:rsidRDefault="005D140F" w:rsidP="005D140F">
      <w:pPr>
        <w:spacing w:line="360" w:lineRule="auto"/>
        <w:jc w:val="both"/>
        <w:rPr>
          <w:rFonts w:ascii="Century Gothic" w:hAnsi="Century Gothic"/>
          <w:lang w:val="en-ZA"/>
        </w:rPr>
      </w:pPr>
      <w:r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AE4AB3" w:rsidRDefault="005D140F" w:rsidP="005D140F">
      <w:pPr>
        <w:spacing w:line="360" w:lineRule="auto"/>
        <w:jc w:val="both"/>
        <w:rPr>
          <w:rFonts w:ascii="Century Gothic" w:hAnsi="Century Gothic"/>
          <w:lang w:val="en-ZA"/>
        </w:rPr>
      </w:pPr>
      <w:r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9771D"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13931" w:rsidRPr="00AE4AB3" w:rsidRDefault="00A13931" w:rsidP="00A13931">
      <w:pPr>
        <w:rPr>
          <w:rFonts w:ascii="Century Gothic" w:hAnsi="Century Gothic"/>
          <w:lang w:val="en-ZA"/>
        </w:rPr>
      </w:pPr>
    </w:p>
    <w:p w:rsidR="007C53FC" w:rsidRPr="00AE4AB3" w:rsidRDefault="007C53FC" w:rsidP="007C53FC">
      <w:pPr>
        <w:pStyle w:val="Heading1"/>
        <w:jc w:val="both"/>
        <w:rPr>
          <w:rFonts w:ascii="Century Gothic" w:hAnsi="Century Gothic"/>
        </w:rPr>
      </w:pPr>
      <w:bookmarkStart w:id="40" w:name="_Toc497417298"/>
      <w:bookmarkStart w:id="41" w:name="_Hlk496225986"/>
      <w:bookmarkStart w:id="42" w:name="_Toc497653429"/>
      <w:r w:rsidRPr="00AE4AB3">
        <w:rPr>
          <w:rFonts w:ascii="Century Gothic" w:hAnsi="Century Gothic"/>
        </w:rPr>
        <w:lastRenderedPageBreak/>
        <w:t>SECTION 2: KM-03-KT02: Equality, diversity and inclusion in childhood development (30%)</w:t>
      </w:r>
      <w:bookmarkEnd w:id="40"/>
      <w:bookmarkEnd w:id="42"/>
    </w:p>
    <w:p w:rsidR="007C53FC" w:rsidRPr="00AE4AB3" w:rsidRDefault="007C53FC" w:rsidP="007C53FC">
      <w:pPr>
        <w:rPr>
          <w:rFonts w:ascii="Century Gothic" w:hAnsi="Century Gothic"/>
          <w:b/>
          <w:sz w:val="40"/>
          <w:szCs w:val="40"/>
        </w:rPr>
      </w:pPr>
      <w:r w:rsidRPr="00AE4AB3">
        <w:rPr>
          <w:rFonts w:ascii="Century Gothic" w:hAnsi="Century Gothic"/>
          <w:b/>
          <w:sz w:val="40"/>
          <w:szCs w:val="40"/>
        </w:rPr>
        <w:t xml:space="preserve">Learning Outcome </w:t>
      </w:r>
    </w:p>
    <w:p w:rsidR="007C53FC" w:rsidRPr="00AE4AB3" w:rsidRDefault="007C53FC" w:rsidP="007C53FC">
      <w:pPr>
        <w:rPr>
          <w:rFonts w:ascii="Century Gothic" w:hAnsi="Century Gothic"/>
        </w:rPr>
      </w:pPr>
    </w:p>
    <w:p w:rsidR="007C53FC" w:rsidRPr="00AE4AB3" w:rsidRDefault="007C53FC" w:rsidP="007C53FC">
      <w:pPr>
        <w:spacing w:line="360" w:lineRule="auto"/>
        <w:jc w:val="both"/>
        <w:rPr>
          <w:rFonts w:ascii="Century Gothic" w:hAnsi="Century Gothic"/>
          <w:sz w:val="22"/>
          <w:szCs w:val="22"/>
        </w:rPr>
      </w:pPr>
      <w:r w:rsidRPr="00AE4AB3">
        <w:rPr>
          <w:rFonts w:ascii="Century Gothic" w:hAnsi="Century Gothic"/>
          <w:sz w:val="22"/>
          <w:szCs w:val="22"/>
        </w:rPr>
        <w:t>At the end of this section, learners should cover:</w:t>
      </w:r>
    </w:p>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KT0201 Promotion of anti-bias practices and ensuring equality of opportunities </w:t>
      </w:r>
    </w:p>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KT0202 Importance of the child's first language  </w:t>
      </w:r>
    </w:p>
    <w:p w:rsidR="007C53FC" w:rsidRPr="00AE4AB3" w:rsidRDefault="007C53FC" w:rsidP="007C53FC">
      <w:pPr>
        <w:pStyle w:val="ListParagraph"/>
        <w:numPr>
          <w:ilvl w:val="0"/>
          <w:numId w:val="38"/>
        </w:numPr>
        <w:spacing w:line="360" w:lineRule="auto"/>
        <w:jc w:val="both"/>
        <w:rPr>
          <w:rFonts w:ascii="Century Gothic" w:hAnsi="Century Gothic"/>
          <w:lang w:val="en-ZA"/>
        </w:rPr>
      </w:pPr>
      <w:r w:rsidRPr="00AE4AB3">
        <w:rPr>
          <w:rFonts w:ascii="Century Gothic" w:hAnsi="Century Gothic"/>
        </w:rPr>
        <w:t>KT0203 Promoting self-regulation</w:t>
      </w:r>
    </w:p>
    <w:bookmarkEnd w:id="41"/>
    <w:p w:rsidR="00D27987" w:rsidRPr="00AE4AB3" w:rsidRDefault="00D27987" w:rsidP="00D27987">
      <w:pPr>
        <w:spacing w:line="360" w:lineRule="auto"/>
        <w:jc w:val="both"/>
        <w:rPr>
          <w:rFonts w:ascii="Century Gothic" w:hAnsi="Century Gothic"/>
          <w:lang w:val="en-ZA"/>
        </w:rPr>
      </w:pPr>
    </w:p>
    <w:p w:rsidR="00AE4AB3" w:rsidRPr="00AE4AB3" w:rsidRDefault="00D440F8" w:rsidP="00AE4AB3">
      <w:pPr>
        <w:spacing w:line="360" w:lineRule="auto"/>
        <w:jc w:val="both"/>
        <w:rPr>
          <w:rFonts w:ascii="Century Gothic" w:hAnsi="Century Gothic"/>
        </w:rPr>
      </w:pPr>
      <w:bookmarkStart w:id="43" w:name="_Hlk496233193"/>
      <w:r w:rsidRPr="00AE4AB3">
        <w:rPr>
          <w:rFonts w:ascii="Century Gothic" w:hAnsi="Century Gothic"/>
          <w:sz w:val="22"/>
          <w:szCs w:val="22"/>
        </w:rPr>
        <w:t>2</w:t>
      </w:r>
      <w:r w:rsidR="00AE4AB3" w:rsidRPr="00AE4AB3">
        <w:rPr>
          <w:rFonts w:ascii="Century Gothic" w:hAnsi="Century Gothic"/>
          <w:sz w:val="22"/>
          <w:szCs w:val="22"/>
        </w:rPr>
        <w:t>a</w:t>
      </w:r>
      <w:r w:rsidRPr="00AE4AB3">
        <w:rPr>
          <w:rFonts w:ascii="Century Gothic" w:hAnsi="Century Gothic"/>
          <w:sz w:val="22"/>
          <w:szCs w:val="22"/>
        </w:rPr>
        <w:t xml:space="preserve">. </w:t>
      </w:r>
      <w:bookmarkEnd w:id="43"/>
      <w:r w:rsidR="00AE4AB3" w:rsidRPr="00AE4AB3">
        <w:rPr>
          <w:rFonts w:ascii="Century Gothic" w:hAnsi="Century Gothic"/>
          <w:sz w:val="22"/>
          <w:szCs w:val="22"/>
        </w:rPr>
        <w:t xml:space="preserve">Describe how to enable children to develop sense of identity and self-worth  </w:t>
      </w:r>
      <w:r w:rsidR="005D140F"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E4AB3"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AE4AB3" w:rsidRDefault="00AE4AB3" w:rsidP="00AE4AB3">
      <w:pPr>
        <w:spacing w:line="360" w:lineRule="auto"/>
        <w:jc w:val="both"/>
        <w:rPr>
          <w:rFonts w:ascii="Century Gothic" w:hAnsi="Century Gothic"/>
          <w:lang w:val="en-ZA"/>
        </w:rPr>
      </w:pPr>
      <w:r w:rsidRPr="00BD1AB3">
        <w:rPr>
          <w:rFonts w:ascii="Century Gothic" w:hAnsi="Century Gothic"/>
          <w:sz w:val="22"/>
          <w:szCs w:val="22"/>
        </w:rPr>
        <w:lastRenderedPageBreak/>
        <w:t>2b</w:t>
      </w:r>
      <w:r w:rsidRPr="00AE4AB3">
        <w:rPr>
          <w:rFonts w:ascii="Century Gothic" w:hAnsi="Century Gothic"/>
        </w:rPr>
        <w:t>.</w:t>
      </w:r>
      <w:r w:rsidRPr="00AE4AB3">
        <w:rPr>
          <w:rFonts w:ascii="Century Gothic" w:eastAsiaTheme="minorHAnsi" w:hAnsi="Century Gothic" w:cstheme="minorBidi"/>
          <w:color w:val="auto"/>
          <w:sz w:val="22"/>
          <w:szCs w:val="22"/>
          <w:lang w:val="en-US"/>
        </w:rPr>
        <w:t xml:space="preserve">Describe potential barriers to implementing equality in early-years settings </w:t>
      </w:r>
      <w:r w:rsidR="005D140F"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E4AB3" w:rsidRPr="00AE4AB3" w:rsidRDefault="005D140F" w:rsidP="00AE4AB3">
      <w:pPr>
        <w:spacing w:line="360" w:lineRule="auto"/>
        <w:jc w:val="both"/>
        <w:rPr>
          <w:rFonts w:ascii="Century Gothic" w:hAnsi="Century Gothic"/>
          <w:lang w:val="en-ZA"/>
        </w:rPr>
      </w:pPr>
      <w:r w:rsidRPr="00AE4AB3">
        <w:rPr>
          <w:rFonts w:ascii="Century Gothic" w:hAnsi="Century Gothic"/>
          <w:b/>
          <w:sz w:val="22"/>
          <w:szCs w:val="22"/>
          <w:lang w:val="en-US"/>
        </w:rPr>
        <w:t>__________________________________________________________________________________</w:t>
      </w:r>
      <w:r w:rsidR="00AE4AB3" w:rsidRPr="00AE4AB3">
        <w:rPr>
          <w:rFonts w:ascii="Century Gothic" w:hAnsi="Century Gothic"/>
        </w:rPr>
        <w:t xml:space="preserve"> </w:t>
      </w:r>
      <w:r w:rsidR="00AE4AB3"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E4AB3" w:rsidRPr="00AE4AB3" w:rsidRDefault="00AE4AB3" w:rsidP="00AE4AB3">
      <w:pPr>
        <w:spacing w:line="360" w:lineRule="auto"/>
        <w:jc w:val="both"/>
        <w:rPr>
          <w:rFonts w:ascii="Century Gothic" w:hAnsi="Century Gothic"/>
          <w:lang w:val="en-ZA"/>
        </w:rPr>
      </w:pPr>
      <w:r w:rsidRPr="00AE4AB3">
        <w:rPr>
          <w:rFonts w:ascii="Century Gothic" w:hAnsi="Century Gothic"/>
          <w:b/>
          <w:sz w:val="22"/>
          <w:szCs w:val="22"/>
          <w:lang w:val="en-US"/>
        </w:rPr>
        <w:t>__________________________________________________________________________________</w:t>
      </w:r>
      <w:r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E4AB3" w:rsidRPr="00AE4AB3" w:rsidRDefault="00AE4AB3" w:rsidP="00AE4AB3">
      <w:pPr>
        <w:spacing w:line="360" w:lineRule="auto"/>
        <w:jc w:val="both"/>
        <w:rPr>
          <w:rFonts w:ascii="Century Gothic" w:hAnsi="Century Gothic"/>
        </w:rPr>
      </w:pPr>
      <w:r w:rsidRPr="00AE4AB3">
        <w:rPr>
          <w:rFonts w:ascii="Century Gothic" w:hAnsi="Century Gothic"/>
          <w:b/>
          <w:sz w:val="22"/>
          <w:szCs w:val="22"/>
          <w:lang w:val="en-US"/>
        </w:rPr>
        <w:t>__________________________________________________________________________________</w:t>
      </w:r>
      <w:r w:rsidRPr="00AE4AB3">
        <w:rPr>
          <w:rFonts w:ascii="Century Gothic" w:hAnsi="Century Gothic"/>
        </w:rPr>
        <w:t xml:space="preserve"> </w:t>
      </w:r>
      <w:r w:rsidRPr="00AE4AB3">
        <w:rPr>
          <w:rFonts w:ascii="Century Gothic" w:eastAsiaTheme="minorHAnsi" w:hAnsi="Century Gothic" w:cstheme="minorBidi"/>
          <w:color w:val="auto"/>
          <w:sz w:val="22"/>
          <w:szCs w:val="22"/>
          <w:lang w:val="en-US"/>
        </w:rPr>
        <w:t>__________________________________________________________________________________</w:t>
      </w:r>
    </w:p>
    <w:p w:rsidR="00AE4AB3" w:rsidRPr="00AE4AB3" w:rsidRDefault="00AE4AB3" w:rsidP="00AE4AB3">
      <w:pPr>
        <w:spacing w:line="360" w:lineRule="auto"/>
        <w:jc w:val="both"/>
        <w:rPr>
          <w:rFonts w:ascii="Century Gothic" w:hAnsi="Century Gothic"/>
          <w:b/>
          <w:sz w:val="22"/>
          <w:szCs w:val="22"/>
          <w:lang w:val="en-ZA"/>
        </w:rPr>
      </w:pPr>
      <w:r w:rsidRPr="00AE4AB3">
        <w:rPr>
          <w:rFonts w:ascii="Century Gothic" w:hAnsi="Century Gothic"/>
        </w:rPr>
        <w:t>2c.</w:t>
      </w:r>
      <w:r w:rsidRPr="00AE4AB3">
        <w:rPr>
          <w:rFonts w:ascii="Century Gothic" w:hAnsi="Century Gothic"/>
          <w:sz w:val="22"/>
          <w:szCs w:val="22"/>
          <w:lang w:val="en-US"/>
        </w:rPr>
        <w:t>Describe the various interventions that promote positive child behaviour</w:t>
      </w:r>
      <w:r w:rsidRPr="00AE4AB3">
        <w:rPr>
          <w:rFonts w:ascii="Century Gothic" w:hAnsi="Century Gothic"/>
          <w:b/>
          <w:sz w:val="22"/>
          <w:szCs w:val="22"/>
          <w:lang w:val="en-US"/>
        </w:rPr>
        <w:t xml:space="preserve"> </w:t>
      </w:r>
      <w:r w:rsidR="005D140F"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w:t>
      </w:r>
      <w:r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E4AB3" w:rsidRDefault="00AE4AB3" w:rsidP="00AE4AB3">
      <w:pPr>
        <w:spacing w:line="360" w:lineRule="auto"/>
        <w:jc w:val="both"/>
        <w:rPr>
          <w:rFonts w:ascii="Century Gothic" w:hAnsi="Century Gothic"/>
        </w:rPr>
      </w:pPr>
    </w:p>
    <w:p w:rsidR="00AE4AB3" w:rsidRDefault="00AE4AB3" w:rsidP="00AE4AB3">
      <w:pPr>
        <w:spacing w:line="360" w:lineRule="auto"/>
        <w:jc w:val="both"/>
        <w:rPr>
          <w:rFonts w:ascii="Century Gothic" w:hAnsi="Century Gothic"/>
          <w:b/>
          <w:sz w:val="22"/>
          <w:szCs w:val="22"/>
          <w:lang w:val="en-US"/>
        </w:rPr>
      </w:pPr>
      <w:r w:rsidRPr="00AE4AB3">
        <w:rPr>
          <w:rFonts w:ascii="Century Gothic" w:hAnsi="Century Gothic"/>
        </w:rPr>
        <w:lastRenderedPageBreak/>
        <w:t>2</w:t>
      </w:r>
      <w:r w:rsidR="00BD1AB3" w:rsidRPr="00AE4AB3">
        <w:rPr>
          <w:rFonts w:ascii="Century Gothic" w:hAnsi="Century Gothic"/>
        </w:rPr>
        <w:t>d.</w:t>
      </w:r>
      <w:r w:rsidR="00BD1AB3" w:rsidRPr="00AE4AB3">
        <w:rPr>
          <w:rFonts w:ascii="Century Gothic" w:hAnsi="Century Gothic"/>
          <w:sz w:val="22"/>
          <w:szCs w:val="22"/>
          <w:lang w:val="en-US"/>
        </w:rPr>
        <w:t xml:space="preserve"> Describe</w:t>
      </w:r>
      <w:r w:rsidRPr="00AE4AB3">
        <w:rPr>
          <w:rFonts w:ascii="Century Gothic" w:hAnsi="Century Gothic"/>
          <w:sz w:val="22"/>
          <w:szCs w:val="22"/>
          <w:lang w:val="en-US"/>
        </w:rPr>
        <w:t xml:space="preserve"> the indicators of children in need of additional support</w:t>
      </w:r>
    </w:p>
    <w:p w:rsidR="005D140F" w:rsidRPr="00AE4AB3" w:rsidRDefault="005D140F" w:rsidP="00AE4AB3">
      <w:pPr>
        <w:spacing w:line="360" w:lineRule="auto"/>
        <w:jc w:val="both"/>
        <w:rPr>
          <w:rFonts w:ascii="Century Gothic" w:hAnsi="Century Gothic"/>
          <w:b/>
          <w:sz w:val="22"/>
          <w:szCs w:val="22"/>
          <w:lang w:val="en-ZA"/>
        </w:rPr>
      </w:pPr>
      <w:r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AE4AB3" w:rsidRDefault="005D140F" w:rsidP="00AE4AB3">
      <w:pPr>
        <w:spacing w:line="360" w:lineRule="auto"/>
        <w:jc w:val="both"/>
        <w:rPr>
          <w:rFonts w:ascii="Century Gothic" w:hAnsi="Century Gothic"/>
          <w:b/>
          <w:sz w:val="22"/>
          <w:szCs w:val="22"/>
          <w:lang w:val="en-ZA"/>
        </w:rPr>
      </w:pPr>
      <w:r w:rsidRPr="00AE4AB3">
        <w:rPr>
          <w:rFonts w:ascii="Century Gothic" w:hAnsi="Century Gothic"/>
          <w:b/>
          <w:sz w:val="22"/>
          <w:szCs w:val="22"/>
          <w:lang w:val="en-US"/>
        </w:rPr>
        <w:t>__________________________________________________________________________________</w:t>
      </w:r>
      <w:r w:rsidR="00AE4AB3" w:rsidRPr="00AE4AB3">
        <w:rPr>
          <w:rFonts w:ascii="Century Gothic" w:hAnsi="Century Gothic"/>
        </w:rPr>
        <w:t xml:space="preserve"> 2e.</w:t>
      </w:r>
      <w:r w:rsidR="00BD1AB3">
        <w:rPr>
          <w:rFonts w:ascii="Century Gothic" w:hAnsi="Century Gothic"/>
        </w:rPr>
        <w:t xml:space="preserve"> </w:t>
      </w:r>
      <w:r w:rsidR="00AE4AB3" w:rsidRPr="00AE4AB3">
        <w:rPr>
          <w:rFonts w:ascii="Century Gothic" w:hAnsi="Century Gothic"/>
          <w:sz w:val="22"/>
          <w:szCs w:val="22"/>
          <w:lang w:val="en-US"/>
        </w:rPr>
        <w:t>Describe how early interactions and discussions affect later levels of thinking and reasoning</w:t>
      </w:r>
      <w:r w:rsidR="00AE4AB3" w:rsidRPr="00AE4AB3">
        <w:rPr>
          <w:rFonts w:ascii="Century Gothic" w:hAnsi="Century Gothic"/>
          <w:b/>
          <w:sz w:val="22"/>
          <w:szCs w:val="22"/>
          <w:lang w:val="en-US"/>
        </w:rPr>
        <w:t xml:space="preserve">  </w:t>
      </w:r>
      <w:r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E4AB3"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14F96" w:rsidRPr="00AE4AB3" w:rsidRDefault="00114F96" w:rsidP="00991856">
      <w:pPr>
        <w:spacing w:line="360" w:lineRule="auto"/>
        <w:jc w:val="both"/>
        <w:rPr>
          <w:rFonts w:ascii="Century Gothic" w:hAnsi="Century Gothic"/>
          <w:b/>
          <w:sz w:val="22"/>
          <w:szCs w:val="22"/>
        </w:rPr>
      </w:pPr>
    </w:p>
    <w:p w:rsidR="007C53FC" w:rsidRPr="00AE4AB3" w:rsidRDefault="007C53FC" w:rsidP="007C53FC">
      <w:pPr>
        <w:pStyle w:val="Heading1"/>
        <w:jc w:val="both"/>
        <w:rPr>
          <w:rFonts w:ascii="Century Gothic" w:hAnsi="Century Gothic"/>
        </w:rPr>
      </w:pPr>
      <w:bookmarkStart w:id="44" w:name="_Toc497417302"/>
      <w:bookmarkStart w:id="45" w:name="_Hlk496226156"/>
      <w:bookmarkStart w:id="46" w:name="_Hlk496226374"/>
      <w:bookmarkStart w:id="47" w:name="_Toc497653430"/>
      <w:r w:rsidRPr="00AE4AB3">
        <w:rPr>
          <w:rFonts w:ascii="Century Gothic" w:hAnsi="Century Gothic"/>
        </w:rPr>
        <w:t>SECTION 3: KM-03-KT03: Early Childhood Development Programmes (35%)</w:t>
      </w:r>
      <w:bookmarkEnd w:id="44"/>
      <w:bookmarkEnd w:id="47"/>
    </w:p>
    <w:p w:rsidR="007C53FC" w:rsidRPr="00AE4AB3" w:rsidRDefault="007C53FC" w:rsidP="007C53FC">
      <w:pPr>
        <w:rPr>
          <w:rFonts w:ascii="Century Gothic" w:hAnsi="Century Gothic"/>
          <w:b/>
          <w:sz w:val="40"/>
          <w:szCs w:val="40"/>
        </w:rPr>
      </w:pPr>
      <w:r w:rsidRPr="00AE4AB3">
        <w:rPr>
          <w:rFonts w:ascii="Century Gothic" w:hAnsi="Century Gothic"/>
          <w:b/>
          <w:sz w:val="40"/>
          <w:szCs w:val="40"/>
        </w:rPr>
        <w:t xml:space="preserve">Learning Outcome </w:t>
      </w:r>
    </w:p>
    <w:p w:rsidR="007C53FC" w:rsidRPr="00AE4AB3" w:rsidRDefault="007C53FC" w:rsidP="007C53FC">
      <w:pPr>
        <w:rPr>
          <w:rFonts w:ascii="Century Gothic" w:hAnsi="Century Gothic"/>
        </w:rPr>
      </w:pPr>
    </w:p>
    <w:p w:rsidR="007C53FC" w:rsidRPr="00AE4AB3" w:rsidRDefault="007C53FC" w:rsidP="007C53FC">
      <w:pPr>
        <w:spacing w:line="360" w:lineRule="auto"/>
        <w:rPr>
          <w:rFonts w:ascii="Century Gothic" w:hAnsi="Century Gothic"/>
          <w:sz w:val="22"/>
          <w:szCs w:val="22"/>
        </w:rPr>
      </w:pPr>
      <w:r w:rsidRPr="00AE4AB3">
        <w:rPr>
          <w:rFonts w:ascii="Century Gothic" w:hAnsi="Century Gothic"/>
          <w:sz w:val="22"/>
          <w:szCs w:val="22"/>
        </w:rPr>
        <w:t>At the end of this section, learners should cover:</w:t>
      </w:r>
    </w:p>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KT0301 Early Childhood Development-related programmes </w:t>
      </w:r>
    </w:p>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KT0302 Daily </w:t>
      </w:r>
      <w:proofErr w:type="spellStart"/>
      <w:r w:rsidRPr="00AE4AB3">
        <w:rPr>
          <w:rFonts w:ascii="Century Gothic" w:hAnsi="Century Gothic"/>
        </w:rPr>
        <w:t>programme</w:t>
      </w:r>
      <w:proofErr w:type="spellEnd"/>
      <w:r w:rsidRPr="00AE4AB3">
        <w:rPr>
          <w:rFonts w:ascii="Century Gothic" w:hAnsi="Century Gothic"/>
        </w:rPr>
        <w:t xml:space="preserve">/daily routines, including design of activities, routines and transitions </w:t>
      </w:r>
    </w:p>
    <w:p w:rsidR="007C53FC" w:rsidRPr="00AE4AB3" w:rsidRDefault="007C53FC" w:rsidP="007C53FC">
      <w:pPr>
        <w:pStyle w:val="ListParagraph"/>
        <w:numPr>
          <w:ilvl w:val="0"/>
          <w:numId w:val="38"/>
        </w:numPr>
        <w:spacing w:line="360" w:lineRule="auto"/>
        <w:jc w:val="both"/>
        <w:rPr>
          <w:rFonts w:ascii="Century Gothic" w:hAnsi="Century Gothic"/>
        </w:rPr>
      </w:pPr>
      <w:r w:rsidRPr="00AE4AB3">
        <w:rPr>
          <w:rFonts w:ascii="Century Gothic" w:hAnsi="Century Gothic"/>
        </w:rPr>
        <w:t xml:space="preserve">KT0303 </w:t>
      </w:r>
      <w:proofErr w:type="spellStart"/>
      <w:r w:rsidRPr="00AE4AB3">
        <w:rPr>
          <w:rFonts w:ascii="Century Gothic" w:hAnsi="Century Gothic"/>
        </w:rPr>
        <w:t>Programme</w:t>
      </w:r>
      <w:proofErr w:type="spellEnd"/>
      <w:r w:rsidRPr="00AE4AB3">
        <w:rPr>
          <w:rFonts w:ascii="Century Gothic" w:hAnsi="Century Gothic"/>
        </w:rPr>
        <w:t xml:space="preserve"> planning and evaluation </w:t>
      </w:r>
    </w:p>
    <w:p w:rsidR="007C53FC" w:rsidRPr="00AE4AB3" w:rsidRDefault="007C53FC" w:rsidP="007C53FC">
      <w:pPr>
        <w:pStyle w:val="ListParagraph"/>
        <w:numPr>
          <w:ilvl w:val="0"/>
          <w:numId w:val="38"/>
        </w:numPr>
        <w:spacing w:line="360" w:lineRule="auto"/>
        <w:jc w:val="both"/>
        <w:rPr>
          <w:rFonts w:ascii="Century Gothic" w:hAnsi="Century Gothic"/>
          <w:lang w:val="en-ZA"/>
        </w:rPr>
      </w:pPr>
      <w:r w:rsidRPr="00AE4AB3">
        <w:rPr>
          <w:rFonts w:ascii="Century Gothic" w:hAnsi="Century Gothic"/>
        </w:rPr>
        <w:t>KT0304 Uses of information technology with children</w:t>
      </w:r>
    </w:p>
    <w:bookmarkEnd w:id="45"/>
    <w:bookmarkEnd w:id="46"/>
    <w:p w:rsidR="009F1D31" w:rsidRPr="00AE4AB3" w:rsidRDefault="009F1D31" w:rsidP="009F1D31">
      <w:pPr>
        <w:spacing w:line="360" w:lineRule="auto"/>
        <w:jc w:val="both"/>
        <w:rPr>
          <w:rFonts w:ascii="Century Gothic" w:hAnsi="Century Gothic"/>
          <w:lang w:val="en-ZA"/>
        </w:rPr>
      </w:pPr>
    </w:p>
    <w:p w:rsidR="00481AD9" w:rsidRPr="00AE4AB3" w:rsidRDefault="00D440F8" w:rsidP="00D440F8">
      <w:pPr>
        <w:spacing w:line="360" w:lineRule="auto"/>
        <w:rPr>
          <w:rFonts w:ascii="Century Gothic" w:hAnsi="Century Gothic"/>
          <w:sz w:val="22"/>
          <w:szCs w:val="22"/>
        </w:rPr>
      </w:pPr>
      <w:bookmarkStart w:id="48" w:name="_Hlk496233325"/>
      <w:r w:rsidRPr="00AE4AB3">
        <w:rPr>
          <w:rFonts w:ascii="Century Gothic" w:hAnsi="Century Gothic"/>
          <w:sz w:val="22"/>
          <w:szCs w:val="22"/>
        </w:rPr>
        <w:t xml:space="preserve">3a. </w:t>
      </w:r>
      <w:r w:rsidR="00BB4E3B" w:rsidRPr="00BB4E3B">
        <w:rPr>
          <w:rFonts w:ascii="Century Gothic" w:hAnsi="Century Gothic"/>
          <w:sz w:val="22"/>
          <w:szCs w:val="22"/>
        </w:rPr>
        <w:t xml:space="preserve">Describe the activities and components of a daily programme in own context  </w:t>
      </w:r>
    </w:p>
    <w:bookmarkEnd w:id="48"/>
    <w:p w:rsidR="009F1D31" w:rsidRPr="00AE4AB3" w:rsidRDefault="00481AD9" w:rsidP="00481AD9">
      <w:pPr>
        <w:spacing w:line="360" w:lineRule="auto"/>
        <w:jc w:val="both"/>
        <w:rPr>
          <w:rFonts w:ascii="Century Gothic" w:hAnsi="Century Gothic"/>
          <w:lang w:val="en-ZA"/>
        </w:rPr>
        <w:sectPr w:rsidR="009F1D31" w:rsidRPr="00AE4AB3" w:rsidSect="001B76DD">
          <w:footerReference w:type="default" r:id="rId8"/>
          <w:pgSz w:w="11905" w:h="16837"/>
          <w:pgMar w:top="1440" w:right="1440" w:bottom="1440" w:left="1440" w:header="0" w:footer="1020" w:gutter="0"/>
          <w:cols w:space="720"/>
          <w:noEndnote/>
          <w:docGrid w:linePitch="360"/>
        </w:sectPr>
      </w:pPr>
      <w:r w:rsidRPr="00AE4AB3">
        <w:rPr>
          <w:rFonts w:ascii="Century Gothic" w:hAnsi="Century Gothic"/>
          <w:b/>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066C7" w:rsidRPr="00AE4AB3" w:rsidRDefault="00D440F8" w:rsidP="00D440F8">
      <w:pPr>
        <w:spacing w:line="360" w:lineRule="auto"/>
        <w:rPr>
          <w:rFonts w:ascii="Century Gothic" w:hAnsi="Century Gothic"/>
          <w:sz w:val="22"/>
          <w:szCs w:val="22"/>
        </w:rPr>
      </w:pPr>
      <w:bookmarkStart w:id="49" w:name="_Hlk496233341"/>
      <w:r w:rsidRPr="00AE4AB3">
        <w:rPr>
          <w:rFonts w:ascii="Century Gothic" w:hAnsi="Century Gothic"/>
          <w:sz w:val="22"/>
          <w:szCs w:val="22"/>
        </w:rPr>
        <w:lastRenderedPageBreak/>
        <w:t xml:space="preserve">3b. </w:t>
      </w:r>
      <w:bookmarkStart w:id="50" w:name="_Hlk496231891"/>
      <w:r w:rsidR="00BB4E3B" w:rsidRPr="00BB4E3B">
        <w:rPr>
          <w:rFonts w:ascii="Century Gothic" w:hAnsi="Century Gothic"/>
          <w:sz w:val="22"/>
          <w:szCs w:val="22"/>
        </w:rPr>
        <w:t>Explain the use of Information Communication Technology (ICT) in early childhood development</w:t>
      </w:r>
    </w:p>
    <w:bookmarkEnd w:id="49"/>
    <w:bookmarkEnd w:id="50"/>
    <w:p w:rsidR="005D140F" w:rsidRPr="00AE4AB3" w:rsidRDefault="005D140F" w:rsidP="005D140F">
      <w:pPr>
        <w:spacing w:line="360" w:lineRule="auto"/>
        <w:jc w:val="both"/>
        <w:rPr>
          <w:rFonts w:ascii="Century Gothic" w:hAnsi="Century Gothic"/>
          <w:lang w:val="en-ZA"/>
        </w:rPr>
      </w:pPr>
      <w:r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D140F" w:rsidRPr="00AE4AB3" w:rsidRDefault="005D140F" w:rsidP="005D140F">
      <w:pPr>
        <w:spacing w:line="360" w:lineRule="auto"/>
        <w:jc w:val="both"/>
        <w:rPr>
          <w:rFonts w:ascii="Century Gothic" w:hAnsi="Century Gothic"/>
          <w:lang w:val="en-ZA"/>
        </w:rPr>
      </w:pPr>
      <w:r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06AB3" w:rsidRPr="00AE4AB3">
        <w:rPr>
          <w:rFonts w:ascii="Century Gothic" w:eastAsiaTheme="minorHAnsi" w:hAnsi="Century Gothic" w:cstheme="minorBidi"/>
          <w:color w:val="auto"/>
          <w:sz w:val="22"/>
          <w:szCs w:val="22"/>
          <w:lang w:val="en-US"/>
        </w:rPr>
        <w:t>_______________________________________________________________________________________________________________________________________________________________________________________________________________________________________________________________</w:t>
      </w:r>
    </w:p>
    <w:p w:rsidR="00CF5994" w:rsidRPr="00AE4AB3" w:rsidRDefault="00CF5994" w:rsidP="00CF5994">
      <w:pPr>
        <w:spacing w:line="360" w:lineRule="auto"/>
        <w:jc w:val="both"/>
        <w:rPr>
          <w:rFonts w:ascii="Century Gothic" w:hAnsi="Century Gothic"/>
          <w:lang w:val="en-ZA"/>
        </w:rPr>
      </w:pPr>
    </w:p>
    <w:p w:rsidR="002B7C64" w:rsidRPr="00AE4AB3" w:rsidRDefault="002B7C64" w:rsidP="002D0341">
      <w:pPr>
        <w:rPr>
          <w:rFonts w:ascii="Century Gothic" w:hAnsi="Century Gothic"/>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5F51D1" w:rsidRPr="00AE4AB3" w:rsidTr="00783F44">
        <w:trPr>
          <w:jc w:val="center"/>
        </w:trPr>
        <w:tc>
          <w:tcPr>
            <w:tcW w:w="9576" w:type="dxa"/>
            <w:shd w:val="clear" w:color="auto" w:fill="D9D9D9"/>
          </w:tcPr>
          <w:p w:rsidR="005F51D1" w:rsidRPr="00AE4AB3" w:rsidRDefault="005F51D1" w:rsidP="00783F44">
            <w:pPr>
              <w:spacing w:line="360" w:lineRule="auto"/>
              <w:jc w:val="center"/>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SELF-ASSESSMENT</w:t>
            </w:r>
          </w:p>
        </w:tc>
      </w:tr>
    </w:tbl>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The learner must make use of the following self-evaluation checklist to rate himself against the learning outcomes of this particular training module in establishing the level of mastery of the information.</w:t>
      </w: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1. Not able to comply</w:t>
      </w: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2. Reasonable compliance (Not acceptable for final evaluation)</w:t>
      </w: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3. Able to comply fully</w:t>
      </w: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5670"/>
        <w:gridCol w:w="1170"/>
        <w:gridCol w:w="1080"/>
        <w:gridCol w:w="1008"/>
      </w:tblGrid>
      <w:tr w:rsidR="005F51D1" w:rsidRPr="00AE4AB3" w:rsidTr="00783F44">
        <w:tc>
          <w:tcPr>
            <w:tcW w:w="6318" w:type="dxa"/>
            <w:gridSpan w:val="2"/>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OUTCOMES</w:t>
            </w:r>
          </w:p>
        </w:tc>
        <w:tc>
          <w:tcPr>
            <w:tcW w:w="1170" w:type="dxa"/>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1</w:t>
            </w:r>
          </w:p>
        </w:tc>
        <w:tc>
          <w:tcPr>
            <w:tcW w:w="1080" w:type="dxa"/>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2</w:t>
            </w:r>
          </w:p>
        </w:tc>
        <w:tc>
          <w:tcPr>
            <w:tcW w:w="1008" w:type="dxa"/>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3</w:t>
            </w:r>
          </w:p>
        </w:tc>
      </w:tr>
      <w:tr w:rsidR="00CF5994" w:rsidRPr="00AE4AB3" w:rsidTr="00783F44">
        <w:tc>
          <w:tcPr>
            <w:tcW w:w="648" w:type="dxa"/>
            <w:shd w:val="clear" w:color="auto" w:fill="D9D9D9"/>
          </w:tcPr>
          <w:p w:rsidR="00CF5994" w:rsidRPr="00AE4AB3" w:rsidRDefault="00CF5994" w:rsidP="00CF599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1</w:t>
            </w:r>
          </w:p>
        </w:tc>
        <w:tc>
          <w:tcPr>
            <w:tcW w:w="5670" w:type="dxa"/>
          </w:tcPr>
          <w:p w:rsidR="00CF5994" w:rsidRPr="00AE4AB3"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AE4AB3" w:rsidTr="00783F44">
        <w:tc>
          <w:tcPr>
            <w:tcW w:w="648" w:type="dxa"/>
            <w:shd w:val="clear" w:color="auto" w:fill="D9D9D9"/>
          </w:tcPr>
          <w:p w:rsidR="00CF5994" w:rsidRPr="00AE4AB3" w:rsidRDefault="00CF5994" w:rsidP="00CF599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2</w:t>
            </w:r>
          </w:p>
        </w:tc>
        <w:tc>
          <w:tcPr>
            <w:tcW w:w="5670" w:type="dxa"/>
          </w:tcPr>
          <w:p w:rsidR="00CF5994" w:rsidRPr="00AE4AB3"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AE4AB3" w:rsidTr="00783F44">
        <w:tc>
          <w:tcPr>
            <w:tcW w:w="648" w:type="dxa"/>
            <w:shd w:val="clear" w:color="auto" w:fill="D9D9D9"/>
          </w:tcPr>
          <w:p w:rsidR="00CF5994" w:rsidRPr="00AE4AB3" w:rsidRDefault="00CF5994" w:rsidP="00CF599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3</w:t>
            </w:r>
          </w:p>
        </w:tc>
        <w:tc>
          <w:tcPr>
            <w:tcW w:w="5670" w:type="dxa"/>
          </w:tcPr>
          <w:p w:rsidR="00CF5994" w:rsidRPr="00AE4AB3" w:rsidRDefault="00CF5994" w:rsidP="00193454">
            <w:pPr>
              <w:pStyle w:val="ListParagraph"/>
              <w:numPr>
                <w:ilvl w:val="0"/>
                <w:numId w:val="43"/>
              </w:numPr>
              <w:spacing w:line="360" w:lineRule="auto"/>
              <w:jc w:val="both"/>
              <w:rPr>
                <w:rFonts w:ascii="Century Gothic" w:eastAsia="Arial" w:hAnsi="Century Gothic"/>
              </w:rPr>
            </w:pPr>
          </w:p>
        </w:tc>
        <w:tc>
          <w:tcPr>
            <w:tcW w:w="117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r>
      <w:tr w:rsidR="00CF5994" w:rsidRPr="00AE4AB3" w:rsidTr="00783F44">
        <w:tc>
          <w:tcPr>
            <w:tcW w:w="648" w:type="dxa"/>
            <w:shd w:val="clear" w:color="auto" w:fill="D9D9D9"/>
          </w:tcPr>
          <w:p w:rsidR="00CF5994" w:rsidRPr="00AE4AB3" w:rsidRDefault="00CF5994" w:rsidP="00CF599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4</w:t>
            </w:r>
          </w:p>
        </w:tc>
        <w:tc>
          <w:tcPr>
            <w:tcW w:w="5670" w:type="dxa"/>
          </w:tcPr>
          <w:p w:rsidR="00CF5994" w:rsidRPr="00AE4AB3" w:rsidRDefault="00CF5994" w:rsidP="00193454">
            <w:pPr>
              <w:pStyle w:val="ListParagraph"/>
              <w:numPr>
                <w:ilvl w:val="0"/>
                <w:numId w:val="43"/>
              </w:numPr>
              <w:rPr>
                <w:rFonts w:ascii="Century Gothic" w:hAnsi="Century Gothic"/>
              </w:rPr>
            </w:pPr>
          </w:p>
        </w:tc>
        <w:tc>
          <w:tcPr>
            <w:tcW w:w="117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80"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c>
          <w:tcPr>
            <w:tcW w:w="1008" w:type="dxa"/>
          </w:tcPr>
          <w:p w:rsidR="00CF5994" w:rsidRPr="00AE4AB3" w:rsidRDefault="00CF5994" w:rsidP="00CF5994">
            <w:pPr>
              <w:spacing w:line="360" w:lineRule="auto"/>
              <w:jc w:val="both"/>
              <w:rPr>
                <w:rFonts w:ascii="Century Gothic" w:eastAsia="Calibri" w:hAnsi="Century Gothic" w:cs="Times New Roman"/>
                <w:color w:val="auto"/>
                <w:sz w:val="22"/>
                <w:szCs w:val="22"/>
                <w:lang w:val="en-US"/>
              </w:rPr>
            </w:pPr>
          </w:p>
        </w:tc>
      </w:tr>
    </w:tbl>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____________________________________________               ________________________________</w:t>
      </w:r>
    </w:p>
    <w:p w:rsidR="005F51D1" w:rsidRPr="00AE4AB3" w:rsidRDefault="005F51D1" w:rsidP="005F51D1">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Learner Signature</w:t>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t>Date</w:t>
      </w:r>
    </w:p>
    <w:p w:rsidR="005F51D1" w:rsidRPr="00AE4AB3" w:rsidRDefault="005F51D1" w:rsidP="005F51D1">
      <w:pPr>
        <w:spacing w:line="360" w:lineRule="auto"/>
        <w:jc w:val="both"/>
        <w:rPr>
          <w:rFonts w:ascii="Century Gothic" w:eastAsia="Calibri" w:hAnsi="Century Gothic" w:cs="Times New Roman"/>
          <w:b/>
          <w:color w:val="auto"/>
          <w:sz w:val="22"/>
          <w:szCs w:val="22"/>
          <w:lang w:val="en-US"/>
        </w:rPr>
      </w:pPr>
    </w:p>
    <w:p w:rsidR="005F51D1" w:rsidRPr="00AE4AB3" w:rsidRDefault="005F51D1" w:rsidP="005F51D1">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____________________________________________</w:t>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t>________________________________</w:t>
      </w:r>
    </w:p>
    <w:p w:rsidR="005F51D1" w:rsidRPr="00AE4AB3" w:rsidRDefault="005F51D1" w:rsidP="005F51D1">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Facilitators’ Signature</w:t>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r>
      <w:r w:rsidRPr="00AE4AB3">
        <w:rPr>
          <w:rFonts w:ascii="Century Gothic" w:eastAsia="Calibri" w:hAnsi="Century Gothic" w:cs="Times New Roman"/>
          <w:b/>
          <w:color w:val="auto"/>
          <w:sz w:val="22"/>
          <w:szCs w:val="22"/>
          <w:lang w:val="en-US"/>
        </w:rPr>
        <w:tab/>
        <w:t>Date</w:t>
      </w: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p w:rsidR="005F51D1" w:rsidRPr="00AE4AB3" w:rsidRDefault="005F51D1" w:rsidP="005F51D1">
      <w:pPr>
        <w:spacing w:line="360" w:lineRule="auto"/>
        <w:jc w:val="both"/>
        <w:rPr>
          <w:rFonts w:ascii="Century Gothic" w:eastAsia="Calibri" w:hAnsi="Century Gothic" w:cs="Times New Roman"/>
          <w:color w:val="auto"/>
          <w:sz w:val="22"/>
          <w:szCs w:val="22"/>
          <w:lang w:val="en-US"/>
        </w:rPr>
        <w:sectPr w:rsidR="005F51D1" w:rsidRPr="00AE4AB3" w:rsidSect="00783F44">
          <w:headerReference w:type="default" r:id="rId9"/>
          <w:footerReference w:type="default" r:id="rId10"/>
          <w:type w:val="continuous"/>
          <w:pgSz w:w="12240" w:h="15840"/>
          <w:pgMar w:top="1440" w:right="1440" w:bottom="1440" w:left="1440" w:header="720" w:footer="720" w:gutter="0"/>
          <w:cols w:space="720"/>
          <w:titlePg/>
          <w:docGrid w:linePitch="360"/>
        </w:sectPr>
      </w:pPr>
    </w:p>
    <w:p w:rsidR="005F51D1" w:rsidRPr="00AE4AB3" w:rsidRDefault="005F51D1" w:rsidP="005F51D1">
      <w:pPr>
        <w:spacing w:line="360" w:lineRule="auto"/>
        <w:jc w:val="both"/>
        <w:rPr>
          <w:rFonts w:ascii="Century Gothic" w:eastAsia="Calibri" w:hAnsi="Century Gothic" w:cs="Times New Roman"/>
          <w:b/>
          <w:bCs/>
          <w:color w:val="auto"/>
          <w:sz w:val="22"/>
          <w:szCs w:val="22"/>
          <w:lang w:val="en-US"/>
        </w:rPr>
      </w:pPr>
      <w:r w:rsidRPr="00AE4AB3">
        <w:rPr>
          <w:rFonts w:ascii="Century Gothic" w:eastAsia="Calibri" w:hAnsi="Century Gothic" w:cs="Times New Roman"/>
          <w:b/>
          <w:bCs/>
          <w:color w:val="auto"/>
          <w:sz w:val="22"/>
          <w:szCs w:val="22"/>
          <w:lang w:val="en-US"/>
        </w:rPr>
        <w:lastRenderedPageBreak/>
        <w:t>ASSESSMENT FEEDBACK REPORT</w:t>
      </w:r>
    </w:p>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AE4AB3" w:rsidTr="00783F44">
        <w:tc>
          <w:tcPr>
            <w:tcW w:w="5000" w:type="pct"/>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FACILITATOR FEEDBACK &amp; REMARKS</w:t>
            </w:r>
          </w:p>
        </w:tc>
      </w:tr>
      <w:tr w:rsidR="005F51D1" w:rsidRPr="00AE4AB3" w:rsidTr="00783F44">
        <w:tc>
          <w:tcPr>
            <w:tcW w:w="5000" w:type="pct"/>
          </w:tcPr>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AE4AB3" w:rsidTr="00783F44">
        <w:tc>
          <w:tcPr>
            <w:tcW w:w="5000" w:type="pct"/>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ASSESSMENT JUDGEMENT</w:t>
            </w:r>
          </w:p>
        </w:tc>
      </w:tr>
      <w:tr w:rsidR="005F51D1" w:rsidRPr="00AE4AB3" w:rsidTr="00783F44">
        <w:tc>
          <w:tcPr>
            <w:tcW w:w="5000" w:type="pct"/>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 xml:space="preserve">Learner’s Total Mark:                        Requirements met </w:t>
            </w:r>
            <w:r w:rsidRPr="00AE4AB3">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AE4AB3">
              <w:rPr>
                <w:rFonts w:ascii="Century Gothic" w:eastAsia="Calibri" w:hAnsi="Century Gothic" w:cs="Times New Roman"/>
                <w:b/>
                <w:color w:val="auto"/>
                <w:sz w:val="22"/>
                <w:szCs w:val="22"/>
                <w:lang w:val="en-US"/>
              </w:rPr>
              <w:instrText xml:space="preserve"> FORMCHECKBOX </w:instrText>
            </w:r>
            <w:r w:rsidR="007C53FC" w:rsidRPr="00AE4AB3">
              <w:rPr>
                <w:rFonts w:ascii="Century Gothic" w:eastAsia="Calibri" w:hAnsi="Century Gothic" w:cs="Times New Roman"/>
                <w:b/>
                <w:color w:val="auto"/>
                <w:sz w:val="22"/>
                <w:szCs w:val="22"/>
                <w:lang w:val="en-US"/>
              </w:rPr>
            </w:r>
            <w:r w:rsidR="007C53FC" w:rsidRPr="00AE4AB3">
              <w:rPr>
                <w:rFonts w:ascii="Century Gothic" w:eastAsia="Calibri" w:hAnsi="Century Gothic" w:cs="Times New Roman"/>
                <w:b/>
                <w:color w:val="auto"/>
                <w:sz w:val="22"/>
                <w:szCs w:val="22"/>
                <w:lang w:val="en-US"/>
              </w:rPr>
              <w:fldChar w:fldCharType="separate"/>
            </w:r>
            <w:r w:rsidRPr="00AE4AB3">
              <w:rPr>
                <w:rFonts w:ascii="Century Gothic" w:eastAsia="Calibri" w:hAnsi="Century Gothic" w:cs="Times New Roman"/>
                <w:color w:val="auto"/>
                <w:sz w:val="22"/>
                <w:szCs w:val="22"/>
                <w:lang w:val="en-US"/>
              </w:rPr>
              <w:fldChar w:fldCharType="end"/>
            </w:r>
            <w:r w:rsidRPr="00AE4AB3">
              <w:rPr>
                <w:rFonts w:ascii="Century Gothic" w:eastAsia="Calibri" w:hAnsi="Century Gothic" w:cs="Times New Roman"/>
                <w:b/>
                <w:color w:val="auto"/>
                <w:sz w:val="22"/>
                <w:szCs w:val="22"/>
                <w:lang w:val="en-US"/>
              </w:rPr>
              <w:t xml:space="preserve">                            Requirements not met </w:t>
            </w:r>
            <w:r w:rsidRPr="00AE4AB3">
              <w:rPr>
                <w:rFonts w:ascii="Century Gothic" w:eastAsia="Calibri" w:hAnsi="Century Gothic" w:cs="Times New Roman"/>
                <w:b/>
                <w:color w:val="auto"/>
                <w:sz w:val="22"/>
                <w:szCs w:val="22"/>
                <w:lang w:val="en-US"/>
              </w:rPr>
              <w:fldChar w:fldCharType="begin">
                <w:ffData>
                  <w:name w:val="Check6"/>
                  <w:enabled/>
                  <w:calcOnExit w:val="0"/>
                  <w:checkBox>
                    <w:sizeAuto/>
                    <w:default w:val="0"/>
                  </w:checkBox>
                </w:ffData>
              </w:fldChar>
            </w:r>
            <w:r w:rsidRPr="00AE4AB3">
              <w:rPr>
                <w:rFonts w:ascii="Century Gothic" w:eastAsia="Calibri" w:hAnsi="Century Gothic" w:cs="Times New Roman"/>
                <w:b/>
                <w:color w:val="auto"/>
                <w:sz w:val="22"/>
                <w:szCs w:val="22"/>
                <w:lang w:val="en-US"/>
              </w:rPr>
              <w:instrText xml:space="preserve"> FORMCHECKBOX </w:instrText>
            </w:r>
            <w:r w:rsidR="007C53FC" w:rsidRPr="00AE4AB3">
              <w:rPr>
                <w:rFonts w:ascii="Century Gothic" w:eastAsia="Calibri" w:hAnsi="Century Gothic" w:cs="Times New Roman"/>
                <w:b/>
                <w:color w:val="auto"/>
                <w:sz w:val="22"/>
                <w:szCs w:val="22"/>
                <w:lang w:val="en-US"/>
              </w:rPr>
            </w:r>
            <w:r w:rsidR="007C53FC" w:rsidRPr="00AE4AB3">
              <w:rPr>
                <w:rFonts w:ascii="Century Gothic" w:eastAsia="Calibri" w:hAnsi="Century Gothic" w:cs="Times New Roman"/>
                <w:b/>
                <w:color w:val="auto"/>
                <w:sz w:val="22"/>
                <w:szCs w:val="22"/>
                <w:lang w:val="en-US"/>
              </w:rPr>
              <w:fldChar w:fldCharType="separate"/>
            </w:r>
            <w:r w:rsidRPr="00AE4AB3">
              <w:rPr>
                <w:rFonts w:ascii="Century Gothic" w:eastAsia="Calibri" w:hAnsi="Century Gothic" w:cs="Times New Roman"/>
                <w:color w:val="auto"/>
                <w:sz w:val="22"/>
                <w:szCs w:val="22"/>
                <w:lang w:val="en-US"/>
              </w:rPr>
              <w:fldChar w:fldCharType="end"/>
            </w:r>
          </w:p>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p>
        </w:tc>
      </w:tr>
      <w:tr w:rsidR="005F51D1" w:rsidRPr="00AE4AB3" w:rsidTr="00783F44">
        <w:tc>
          <w:tcPr>
            <w:tcW w:w="5000" w:type="pct"/>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Action/s required:</w:t>
            </w:r>
          </w:p>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By when:</w:t>
            </w:r>
          </w:p>
        </w:tc>
      </w:tr>
    </w:tbl>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AE4AB3" w:rsidTr="00783F44">
        <w:tc>
          <w:tcPr>
            <w:tcW w:w="5000" w:type="pct"/>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LEARNER FEEDBACK &amp; COMMENTS</w:t>
            </w:r>
          </w:p>
        </w:tc>
      </w:tr>
      <w:tr w:rsidR="005F51D1" w:rsidRPr="00AE4AB3" w:rsidTr="00783F44">
        <w:tc>
          <w:tcPr>
            <w:tcW w:w="5000" w:type="pct"/>
          </w:tcPr>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tc>
      </w:tr>
    </w:tbl>
    <w:p w:rsidR="005F51D1" w:rsidRPr="00AE4AB3" w:rsidRDefault="005F51D1" w:rsidP="005F51D1">
      <w:pPr>
        <w:spacing w:line="360" w:lineRule="auto"/>
        <w:jc w:val="both"/>
        <w:rPr>
          <w:rFonts w:ascii="Century Gothic" w:eastAsia="Calibri" w:hAnsi="Century Gothic" w:cs="Times New Roman"/>
          <w:color w:val="auto"/>
          <w:sz w:val="22"/>
          <w:szCs w:val="22"/>
          <w:lang w:val="en-U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1"/>
      </w:tblGrid>
      <w:tr w:rsidR="005F51D1" w:rsidRPr="00AE4AB3" w:rsidTr="00783F44">
        <w:tc>
          <w:tcPr>
            <w:tcW w:w="5000" w:type="pct"/>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DECLARATION BY THE FACILITATOR</w:t>
            </w:r>
          </w:p>
        </w:tc>
      </w:tr>
      <w:tr w:rsidR="005F51D1" w:rsidRPr="00AE4AB3" w:rsidTr="00783F44">
        <w:tc>
          <w:tcPr>
            <w:tcW w:w="5000" w:type="pct"/>
          </w:tcPr>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I ……………………………………………............. (Facilitator) hereby certify that I have examined the learner workbook and I am satisfied with the evidence provided by the learner.</w:t>
            </w:r>
          </w:p>
        </w:tc>
      </w:tr>
    </w:tbl>
    <w:p w:rsidR="005F51D1" w:rsidRPr="00AE4AB3" w:rsidRDefault="005F51D1" w:rsidP="005F51D1">
      <w:pPr>
        <w:spacing w:after="200" w:line="360" w:lineRule="auto"/>
        <w:jc w:val="both"/>
        <w:rPr>
          <w:rFonts w:ascii="Century Gothic" w:eastAsia="Calibri" w:hAnsi="Century Gothic" w:cs="Times New Roman"/>
          <w:color w:val="auto"/>
          <w:sz w:val="22"/>
          <w:szCs w:val="22"/>
          <w:lang w:val="en-US"/>
        </w:rPr>
      </w:pPr>
    </w:p>
    <w:p w:rsidR="005F51D1" w:rsidRPr="00AE4AB3" w:rsidRDefault="005F51D1" w:rsidP="005F51D1">
      <w:pPr>
        <w:spacing w:after="200"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br w:type="page"/>
      </w: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AE4AB3" w:rsidTr="00783F44">
        <w:tc>
          <w:tcPr>
            <w:tcW w:w="9540" w:type="dxa"/>
            <w:gridSpan w:val="2"/>
            <w:shd w:val="clear" w:color="auto" w:fill="D9D9D9"/>
          </w:tcPr>
          <w:p w:rsidR="005F51D1" w:rsidRPr="00AE4AB3" w:rsidRDefault="005F51D1" w:rsidP="00783F44">
            <w:pPr>
              <w:spacing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lastRenderedPageBreak/>
              <w:t>DECLARATION BY LEARNER</w:t>
            </w:r>
          </w:p>
        </w:tc>
      </w:tr>
      <w:tr w:rsidR="005F51D1" w:rsidRPr="00AE4AB3" w:rsidTr="00783F44">
        <w:tc>
          <w:tcPr>
            <w:tcW w:w="9540" w:type="dxa"/>
            <w:gridSpan w:val="2"/>
          </w:tcPr>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I, …………………………………………………………………….declare that I am satisfied that the feedback given to me by the Facilitator was relevant, sufficient and done in a constructive manner.  I accept the assessment judgment and have no further questions relating to this particular assessment event.</w:t>
            </w:r>
          </w:p>
        </w:tc>
      </w:tr>
      <w:tr w:rsidR="005F51D1" w:rsidRPr="00AE4AB3" w:rsidTr="00783F44">
        <w:tc>
          <w:tcPr>
            <w:tcW w:w="4962" w:type="dxa"/>
          </w:tcPr>
          <w:p w:rsidR="005F51D1" w:rsidRPr="00AE4AB3"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AE4AB3"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AE4AB3" w:rsidTr="00783F44">
        <w:tc>
          <w:tcPr>
            <w:tcW w:w="4962" w:type="dxa"/>
            <w:shd w:val="clear" w:color="auto" w:fill="D9D9D9"/>
          </w:tcPr>
          <w:p w:rsidR="005F51D1" w:rsidRPr="00AE4AB3" w:rsidRDefault="005F51D1" w:rsidP="00783F44">
            <w:pPr>
              <w:spacing w:after="200"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Learner                                Date</w:t>
            </w:r>
          </w:p>
        </w:tc>
        <w:tc>
          <w:tcPr>
            <w:tcW w:w="4578" w:type="dxa"/>
            <w:shd w:val="clear" w:color="auto" w:fill="D9D9D9"/>
          </w:tcPr>
          <w:p w:rsidR="005F51D1" w:rsidRPr="00AE4AB3" w:rsidRDefault="005F51D1" w:rsidP="00783F44">
            <w:pPr>
              <w:spacing w:after="200"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Facilitator                           Date</w:t>
            </w:r>
          </w:p>
        </w:tc>
      </w:tr>
    </w:tbl>
    <w:p w:rsidR="005F51D1" w:rsidRPr="00AE4AB3" w:rsidRDefault="005F51D1" w:rsidP="005F51D1">
      <w:pPr>
        <w:spacing w:after="200" w:line="360" w:lineRule="auto"/>
        <w:jc w:val="both"/>
        <w:rPr>
          <w:rFonts w:ascii="Century Gothic" w:eastAsia="Calibri" w:hAnsi="Century Gothic" w:cs="Times New Roman"/>
          <w:color w:val="auto"/>
          <w:sz w:val="22"/>
          <w:szCs w:val="22"/>
          <w:lang w:val="en-US"/>
        </w:rPr>
      </w:pPr>
    </w:p>
    <w:tbl>
      <w:tblPr>
        <w:tblW w:w="95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2"/>
        <w:gridCol w:w="4578"/>
      </w:tblGrid>
      <w:tr w:rsidR="005F51D1" w:rsidRPr="00AE4AB3" w:rsidTr="00783F44">
        <w:tc>
          <w:tcPr>
            <w:tcW w:w="9540" w:type="dxa"/>
            <w:gridSpan w:val="2"/>
            <w:shd w:val="clear" w:color="auto" w:fill="D9D9D9"/>
          </w:tcPr>
          <w:p w:rsidR="005F51D1" w:rsidRPr="00AE4AB3" w:rsidRDefault="005F51D1" w:rsidP="00783F44">
            <w:pPr>
              <w:spacing w:after="200"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DECLARATION BY THE ASSESSOR</w:t>
            </w:r>
          </w:p>
        </w:tc>
      </w:tr>
      <w:tr w:rsidR="005F51D1" w:rsidRPr="00AE4AB3" w:rsidTr="00783F44">
        <w:tc>
          <w:tcPr>
            <w:tcW w:w="9540" w:type="dxa"/>
            <w:gridSpan w:val="2"/>
          </w:tcPr>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p>
          <w:p w:rsidR="005F51D1" w:rsidRPr="00AE4AB3" w:rsidRDefault="005F51D1" w:rsidP="00783F44">
            <w:pPr>
              <w:spacing w:line="360" w:lineRule="auto"/>
              <w:jc w:val="both"/>
              <w:rPr>
                <w:rFonts w:ascii="Century Gothic" w:eastAsia="Calibri" w:hAnsi="Century Gothic" w:cs="Times New Roman"/>
                <w:color w:val="auto"/>
                <w:sz w:val="22"/>
                <w:szCs w:val="22"/>
                <w:lang w:val="en-US"/>
              </w:rPr>
            </w:pPr>
            <w:r w:rsidRPr="00AE4AB3">
              <w:rPr>
                <w:rFonts w:ascii="Century Gothic" w:eastAsia="Calibri" w:hAnsi="Century Gothic" w:cs="Times New Roman"/>
                <w:color w:val="auto"/>
                <w:sz w:val="22"/>
                <w:szCs w:val="22"/>
                <w:lang w:val="en-US"/>
              </w:rPr>
              <w:t>I ……………………………………………............. (Assessor) hereby certify that I have examined the learner workbook and I am satisfied with the Facilitator Judgment of this assessment.</w:t>
            </w:r>
          </w:p>
        </w:tc>
      </w:tr>
      <w:tr w:rsidR="005F51D1" w:rsidRPr="00AE4AB3" w:rsidTr="00783F44">
        <w:tc>
          <w:tcPr>
            <w:tcW w:w="4962" w:type="dxa"/>
          </w:tcPr>
          <w:p w:rsidR="005F51D1" w:rsidRPr="00AE4AB3" w:rsidRDefault="005F51D1" w:rsidP="00783F44">
            <w:pPr>
              <w:spacing w:after="200" w:line="360" w:lineRule="auto"/>
              <w:jc w:val="both"/>
              <w:rPr>
                <w:rFonts w:ascii="Century Gothic" w:eastAsia="Calibri" w:hAnsi="Century Gothic" w:cs="Times New Roman"/>
                <w:color w:val="auto"/>
                <w:sz w:val="22"/>
                <w:szCs w:val="22"/>
                <w:lang w:val="en-US"/>
              </w:rPr>
            </w:pPr>
          </w:p>
        </w:tc>
        <w:tc>
          <w:tcPr>
            <w:tcW w:w="4578" w:type="dxa"/>
          </w:tcPr>
          <w:p w:rsidR="005F51D1" w:rsidRPr="00AE4AB3" w:rsidRDefault="005F51D1" w:rsidP="00783F44">
            <w:pPr>
              <w:spacing w:after="200" w:line="360" w:lineRule="auto"/>
              <w:jc w:val="both"/>
              <w:rPr>
                <w:rFonts w:ascii="Century Gothic" w:eastAsia="Calibri" w:hAnsi="Century Gothic" w:cs="Times New Roman"/>
                <w:color w:val="auto"/>
                <w:sz w:val="22"/>
                <w:szCs w:val="22"/>
                <w:lang w:val="en-US"/>
              </w:rPr>
            </w:pPr>
          </w:p>
        </w:tc>
      </w:tr>
      <w:tr w:rsidR="005F51D1" w:rsidRPr="00AE4AB3" w:rsidTr="00783F44">
        <w:tc>
          <w:tcPr>
            <w:tcW w:w="4962" w:type="dxa"/>
            <w:shd w:val="clear" w:color="auto" w:fill="D9D9D9"/>
          </w:tcPr>
          <w:p w:rsidR="005F51D1" w:rsidRPr="00AE4AB3" w:rsidRDefault="005F51D1" w:rsidP="00783F44">
            <w:pPr>
              <w:spacing w:after="200"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Assessor                               Date</w:t>
            </w:r>
          </w:p>
        </w:tc>
        <w:tc>
          <w:tcPr>
            <w:tcW w:w="4578" w:type="dxa"/>
            <w:shd w:val="clear" w:color="auto" w:fill="D9D9D9"/>
          </w:tcPr>
          <w:p w:rsidR="005F51D1" w:rsidRPr="00AE4AB3" w:rsidRDefault="005F51D1" w:rsidP="00783F44">
            <w:pPr>
              <w:spacing w:after="200" w:line="360" w:lineRule="auto"/>
              <w:jc w:val="both"/>
              <w:rPr>
                <w:rFonts w:ascii="Century Gothic" w:eastAsia="Calibri" w:hAnsi="Century Gothic" w:cs="Times New Roman"/>
                <w:b/>
                <w:color w:val="auto"/>
                <w:sz w:val="22"/>
                <w:szCs w:val="22"/>
                <w:lang w:val="en-US"/>
              </w:rPr>
            </w:pPr>
            <w:r w:rsidRPr="00AE4AB3">
              <w:rPr>
                <w:rFonts w:ascii="Century Gothic" w:eastAsia="Calibri" w:hAnsi="Century Gothic" w:cs="Times New Roman"/>
                <w:b/>
                <w:color w:val="auto"/>
                <w:sz w:val="22"/>
                <w:szCs w:val="22"/>
                <w:lang w:val="en-US"/>
              </w:rPr>
              <w:t>Moderator                          Date</w:t>
            </w:r>
          </w:p>
        </w:tc>
      </w:tr>
    </w:tbl>
    <w:p w:rsidR="005F51D1" w:rsidRPr="00AE4AB3" w:rsidRDefault="005F51D1" w:rsidP="005F51D1">
      <w:pPr>
        <w:spacing w:line="360" w:lineRule="auto"/>
        <w:jc w:val="both"/>
        <w:rPr>
          <w:rFonts w:ascii="Century Gothic" w:hAnsi="Century Gothic"/>
          <w:b/>
          <w:sz w:val="22"/>
          <w:szCs w:val="22"/>
        </w:rPr>
      </w:pPr>
    </w:p>
    <w:p w:rsidR="005F51D1" w:rsidRPr="00AE4AB3" w:rsidRDefault="005F51D1" w:rsidP="005F51D1">
      <w:pPr>
        <w:rPr>
          <w:rFonts w:ascii="Century Gothic" w:hAnsi="Century Gothic"/>
          <w:sz w:val="22"/>
          <w:szCs w:val="22"/>
        </w:rPr>
      </w:pPr>
    </w:p>
    <w:p w:rsidR="005F51D1" w:rsidRPr="00AE4AB3" w:rsidRDefault="005F51D1" w:rsidP="005F51D1">
      <w:pPr>
        <w:rPr>
          <w:rFonts w:ascii="Century Gothic" w:hAnsi="Century Gothic"/>
          <w:sz w:val="22"/>
          <w:szCs w:val="22"/>
        </w:rPr>
      </w:pPr>
    </w:p>
    <w:p w:rsidR="005F51D1" w:rsidRPr="00AE4AB3" w:rsidRDefault="005F51D1" w:rsidP="005F51D1">
      <w:pPr>
        <w:rPr>
          <w:rFonts w:ascii="Century Gothic" w:hAnsi="Century Gothic"/>
          <w:b/>
          <w:sz w:val="22"/>
          <w:szCs w:val="22"/>
        </w:rPr>
      </w:pPr>
      <w:r w:rsidRPr="00AE4AB3">
        <w:rPr>
          <w:rFonts w:ascii="Century Gothic" w:hAnsi="Century Gothic"/>
          <w:b/>
          <w:sz w:val="22"/>
          <w:szCs w:val="22"/>
        </w:rPr>
        <w:t xml:space="preserve"> </w:t>
      </w:r>
    </w:p>
    <w:p w:rsidR="005F51D1" w:rsidRPr="00AE4AB3" w:rsidRDefault="005F51D1" w:rsidP="005F51D1">
      <w:pPr>
        <w:rPr>
          <w:rFonts w:ascii="Century Gothic" w:hAnsi="Century Gothic"/>
          <w:sz w:val="22"/>
          <w:szCs w:val="22"/>
        </w:rPr>
      </w:pPr>
    </w:p>
    <w:p w:rsidR="005F51D1" w:rsidRPr="00AE4AB3" w:rsidRDefault="005F51D1" w:rsidP="005F51D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2B7C64" w:rsidRPr="00AE4AB3" w:rsidRDefault="002B7C64" w:rsidP="002D0341">
      <w:pPr>
        <w:rPr>
          <w:rFonts w:ascii="Century Gothic" w:hAnsi="Century Gothic"/>
          <w:sz w:val="22"/>
          <w:szCs w:val="22"/>
        </w:rPr>
      </w:pPr>
    </w:p>
    <w:p w:rsidR="00835515" w:rsidRPr="00AE4AB3" w:rsidRDefault="00835515" w:rsidP="002D0341">
      <w:pPr>
        <w:rPr>
          <w:rFonts w:ascii="Century Gothic" w:hAnsi="Century Gothic"/>
          <w:sz w:val="22"/>
          <w:szCs w:val="22"/>
        </w:rPr>
      </w:pPr>
    </w:p>
    <w:sectPr w:rsidR="00835515" w:rsidRPr="00AE4AB3" w:rsidSect="008F7A1A">
      <w:headerReference w:type="default" r:id="rId11"/>
      <w:footerReference w:type="default" r:id="rId12"/>
      <w:footerReference w:type="first" r:id="rId13"/>
      <w:type w:val="continuous"/>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3ACD" w:rsidRDefault="00B83ACD">
      <w:r>
        <w:separator/>
      </w:r>
    </w:p>
  </w:endnote>
  <w:endnote w:type="continuationSeparator" w:id="0">
    <w:p w:rsidR="00B83ACD" w:rsidRDefault="00B83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3"/>
      <w:docPartObj>
        <w:docPartGallery w:val="Page Numbers (Bottom of Page)"/>
        <w:docPartUnique/>
      </w:docPartObj>
    </w:sdtPr>
    <w:sdtEndPr>
      <w:rPr>
        <w:color w:val="7F7F7F" w:themeColor="background1" w:themeShade="7F"/>
        <w:spacing w:val="60"/>
      </w:rPr>
    </w:sdtEndPr>
    <w:sdtContent>
      <w:p w:rsidR="007C53FC" w:rsidRDefault="007C53FC">
        <w:pPr>
          <w:pStyle w:val="Footer"/>
          <w:pBdr>
            <w:top w:val="single" w:sz="4" w:space="1" w:color="D9D9D9" w:themeColor="background1" w:themeShade="D9"/>
          </w:pBdr>
          <w:rPr>
            <w:b/>
          </w:rPr>
        </w:pPr>
        <w:r>
          <w:fldChar w:fldCharType="begin"/>
        </w:r>
        <w:r>
          <w:instrText xml:space="preserve"> PAGE   \* MERGEFORMAT </w:instrText>
        </w:r>
        <w:r>
          <w:fldChar w:fldCharType="separate"/>
        </w:r>
        <w:r w:rsidR="00BD1AB3" w:rsidRPr="00BD1AB3">
          <w:rPr>
            <w:b/>
            <w:noProof/>
          </w:rPr>
          <w:t>20</w:t>
        </w:r>
        <w:r>
          <w:rPr>
            <w:b/>
            <w:noProof/>
          </w:rPr>
          <w:fldChar w:fldCharType="end"/>
        </w:r>
        <w:r>
          <w:rPr>
            <w:b/>
          </w:rPr>
          <w:t xml:space="preserve"> | </w:t>
        </w:r>
        <w:r>
          <w:rPr>
            <w:color w:val="7F7F7F" w:themeColor="background1" w:themeShade="7F"/>
            <w:spacing w:val="60"/>
          </w:rPr>
          <w:t>Page</w:t>
        </w:r>
      </w:p>
    </w:sdtContent>
  </w:sdt>
  <w:p w:rsidR="007C53FC" w:rsidRPr="001D668F" w:rsidRDefault="007C53FC" w:rsidP="007505B3">
    <w:pPr>
      <w:spacing w:line="360" w:lineRule="auto"/>
      <w:jc w:val="center"/>
      <w:rPr>
        <w:b/>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53FC" w:rsidRDefault="007C53FC">
    <w:pPr>
      <w:pStyle w:val="Footer"/>
    </w:pPr>
    <w:r w:rsidRPr="00254E91">
      <w:rPr>
        <w:b/>
      </w:rPr>
      <w:fldChar w:fldCharType="begin"/>
    </w:r>
    <w:r w:rsidRPr="00254E91">
      <w:rPr>
        <w:b/>
      </w:rPr>
      <w:instrText xml:space="preserve"> PAGE   \* MERGEFORMAT </w:instrText>
    </w:r>
    <w:r w:rsidRPr="00254E91">
      <w:rPr>
        <w:b/>
      </w:rPr>
      <w:fldChar w:fldCharType="separate"/>
    </w:r>
    <w:r w:rsidR="00BD1AB3">
      <w:rPr>
        <w:b/>
        <w:noProof/>
      </w:rPr>
      <w:t>31</w:t>
    </w:r>
    <w:r w:rsidRPr="00254E91">
      <w:rPr>
        <w:b/>
      </w:rPr>
      <w:fldChar w:fldCharType="end"/>
    </w:r>
    <w:r w:rsidRPr="00254E91">
      <w:rPr>
        <w:b/>
      </w:rPr>
      <w:t xml:space="preserve"> | </w:t>
    </w:r>
    <w:r w:rsidRPr="00254E91">
      <w:rPr>
        <w:b/>
        <w:spacing w:val="60"/>
      </w:rPr>
      <w:t>Page</w:t>
    </w:r>
    <w:r w:rsidRPr="00254E91">
      <w:rPr>
        <w:b/>
        <w:spacing w:val="60"/>
      </w:rPr>
      <w:tab/>
      <w:t>ALL COPYRIGHT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5"/>
      <w:docPartObj>
        <w:docPartGallery w:val="Page Numbers (Bottom of Page)"/>
        <w:docPartUnique/>
      </w:docPartObj>
    </w:sdtPr>
    <w:sdtEndPr>
      <w:rPr>
        <w:color w:val="7F7F7F" w:themeColor="background1" w:themeShade="7F"/>
        <w:spacing w:val="60"/>
      </w:rPr>
    </w:sdtEndPr>
    <w:sdtContent>
      <w:p w:rsidR="007C53FC" w:rsidRDefault="007C53FC">
        <w:pPr>
          <w:pStyle w:val="Footer"/>
          <w:pBdr>
            <w:top w:val="single" w:sz="4" w:space="1" w:color="D9D9D9" w:themeColor="background1" w:themeShade="D9"/>
          </w:pBdr>
          <w:rPr>
            <w:b/>
          </w:rPr>
        </w:pPr>
        <w:r>
          <w:fldChar w:fldCharType="begin"/>
        </w:r>
        <w:r>
          <w:instrText xml:space="preserve"> PAGE   \* MERGEFORMAT </w:instrText>
        </w:r>
        <w:r>
          <w:fldChar w:fldCharType="separate"/>
        </w:r>
        <w:r w:rsidR="00BD1AB3" w:rsidRPr="00BD1AB3">
          <w:rPr>
            <w:b/>
            <w:noProof/>
          </w:rPr>
          <w:t>34</w:t>
        </w:r>
        <w:r>
          <w:rPr>
            <w:b/>
            <w:noProof/>
          </w:rPr>
          <w:fldChar w:fldCharType="end"/>
        </w:r>
        <w:r>
          <w:rPr>
            <w:b/>
          </w:rPr>
          <w:t xml:space="preserve"> | </w:t>
        </w:r>
        <w:r>
          <w:rPr>
            <w:color w:val="7F7F7F" w:themeColor="background1" w:themeShade="7F"/>
            <w:spacing w:val="60"/>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3024"/>
      <w:docPartObj>
        <w:docPartGallery w:val="Page Numbers (Bottom of Page)"/>
        <w:docPartUnique/>
      </w:docPartObj>
    </w:sdtPr>
    <w:sdtEndPr>
      <w:rPr>
        <w:color w:val="7F7F7F" w:themeColor="background1" w:themeShade="7F"/>
        <w:spacing w:val="60"/>
      </w:rPr>
    </w:sdtEndPr>
    <w:sdtContent>
      <w:p w:rsidR="007C53FC" w:rsidRDefault="007C53FC">
        <w:pPr>
          <w:pStyle w:val="Footer"/>
          <w:pBdr>
            <w:top w:val="single" w:sz="4" w:space="1" w:color="D9D9D9" w:themeColor="background1" w:themeShade="D9"/>
          </w:pBdr>
          <w:rPr>
            <w:b/>
          </w:rPr>
        </w:pPr>
        <w:r>
          <w:fldChar w:fldCharType="begin"/>
        </w:r>
        <w:r>
          <w:instrText xml:space="preserve"> PAGE   \* MERGEFORMAT </w:instrText>
        </w:r>
        <w:r>
          <w:fldChar w:fldCharType="separate"/>
        </w:r>
        <w:r w:rsidRPr="00820680">
          <w:rPr>
            <w:b/>
            <w:noProof/>
          </w:rPr>
          <w:t>15</w:t>
        </w:r>
        <w:r>
          <w:rPr>
            <w:b/>
            <w:noProof/>
          </w:rPr>
          <w:fldChar w:fldCharType="end"/>
        </w:r>
        <w:r>
          <w:rPr>
            <w:b/>
          </w:rPr>
          <w:t xml:space="preserve"> | </w:t>
        </w:r>
        <w:r>
          <w:rPr>
            <w:color w:val="7F7F7F" w:themeColor="background1" w:themeShade="7F"/>
            <w:spacing w:val="60"/>
          </w:rPr>
          <w:t>Page</w:t>
        </w:r>
      </w:p>
    </w:sdtContent>
  </w:sdt>
  <w:p w:rsidR="007C53FC" w:rsidRPr="00961B13" w:rsidRDefault="007C53FC">
    <w:pPr>
      <w:pStyle w:val="Footer"/>
      <w:rPr>
        <w:lang w:val="en-Z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3ACD" w:rsidRDefault="00B83ACD">
      <w:r>
        <w:separator/>
      </w:r>
    </w:p>
  </w:footnote>
  <w:footnote w:type="continuationSeparator" w:id="0">
    <w:p w:rsidR="00B83ACD" w:rsidRDefault="00B83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53FC" w:rsidRPr="00796556" w:rsidRDefault="007C53FC" w:rsidP="00783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53FC" w:rsidRPr="008C4579" w:rsidRDefault="007C53FC" w:rsidP="008C4579">
    <w:pPr>
      <w:pStyle w:val="Header"/>
      <w:rPr>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1AC7"/>
    <w:multiLevelType w:val="hybridMultilevel"/>
    <w:tmpl w:val="053C1CB0"/>
    <w:lvl w:ilvl="0" w:tplc="FFFFFFFF">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3466B9"/>
    <w:multiLevelType w:val="hybridMultilevel"/>
    <w:tmpl w:val="418CFA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313FBE"/>
    <w:multiLevelType w:val="hybridMultilevel"/>
    <w:tmpl w:val="4F8E62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74294E"/>
    <w:multiLevelType w:val="hybridMultilevel"/>
    <w:tmpl w:val="7BD4F85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12566A5"/>
    <w:multiLevelType w:val="hybridMultilevel"/>
    <w:tmpl w:val="12ACC676"/>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0" w15:restartNumberingAfterBreak="0">
    <w:nsid w:val="1A206F89"/>
    <w:multiLevelType w:val="hybridMultilevel"/>
    <w:tmpl w:val="588A0D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FE54AD1"/>
    <w:multiLevelType w:val="hybridMultilevel"/>
    <w:tmpl w:val="D6D2E1F6"/>
    <w:lvl w:ilvl="0" w:tplc="1C09000F">
      <w:start w:val="1"/>
      <w:numFmt w:val="decimal"/>
      <w:lvlText w:val="%1."/>
      <w:lvlJc w:val="left"/>
      <w:pPr>
        <w:ind w:left="507" w:hanging="360"/>
      </w:pPr>
      <w:rPr>
        <w:rFonts w:hint="default"/>
      </w:rPr>
    </w:lvl>
    <w:lvl w:ilvl="1" w:tplc="1C090003" w:tentative="1">
      <w:start w:val="1"/>
      <w:numFmt w:val="bullet"/>
      <w:lvlText w:val="o"/>
      <w:lvlJc w:val="left"/>
      <w:pPr>
        <w:ind w:left="1227" w:hanging="360"/>
      </w:pPr>
      <w:rPr>
        <w:rFonts w:ascii="Courier New" w:hAnsi="Courier New" w:cs="Courier New" w:hint="default"/>
      </w:rPr>
    </w:lvl>
    <w:lvl w:ilvl="2" w:tplc="1C090005" w:tentative="1">
      <w:start w:val="1"/>
      <w:numFmt w:val="bullet"/>
      <w:lvlText w:val=""/>
      <w:lvlJc w:val="left"/>
      <w:pPr>
        <w:ind w:left="1947" w:hanging="360"/>
      </w:pPr>
      <w:rPr>
        <w:rFonts w:ascii="Wingdings" w:hAnsi="Wingdings" w:hint="default"/>
      </w:rPr>
    </w:lvl>
    <w:lvl w:ilvl="3" w:tplc="1C090001" w:tentative="1">
      <w:start w:val="1"/>
      <w:numFmt w:val="bullet"/>
      <w:lvlText w:val=""/>
      <w:lvlJc w:val="left"/>
      <w:pPr>
        <w:ind w:left="2667" w:hanging="360"/>
      </w:pPr>
      <w:rPr>
        <w:rFonts w:ascii="Symbol" w:hAnsi="Symbol" w:hint="default"/>
      </w:rPr>
    </w:lvl>
    <w:lvl w:ilvl="4" w:tplc="1C090003" w:tentative="1">
      <w:start w:val="1"/>
      <w:numFmt w:val="bullet"/>
      <w:lvlText w:val="o"/>
      <w:lvlJc w:val="left"/>
      <w:pPr>
        <w:ind w:left="3387" w:hanging="360"/>
      </w:pPr>
      <w:rPr>
        <w:rFonts w:ascii="Courier New" w:hAnsi="Courier New" w:cs="Courier New" w:hint="default"/>
      </w:rPr>
    </w:lvl>
    <w:lvl w:ilvl="5" w:tplc="1C090005" w:tentative="1">
      <w:start w:val="1"/>
      <w:numFmt w:val="bullet"/>
      <w:lvlText w:val=""/>
      <w:lvlJc w:val="left"/>
      <w:pPr>
        <w:ind w:left="4107" w:hanging="360"/>
      </w:pPr>
      <w:rPr>
        <w:rFonts w:ascii="Wingdings" w:hAnsi="Wingdings" w:hint="default"/>
      </w:rPr>
    </w:lvl>
    <w:lvl w:ilvl="6" w:tplc="1C090001" w:tentative="1">
      <w:start w:val="1"/>
      <w:numFmt w:val="bullet"/>
      <w:lvlText w:val=""/>
      <w:lvlJc w:val="left"/>
      <w:pPr>
        <w:ind w:left="4827" w:hanging="360"/>
      </w:pPr>
      <w:rPr>
        <w:rFonts w:ascii="Symbol" w:hAnsi="Symbol" w:hint="default"/>
      </w:rPr>
    </w:lvl>
    <w:lvl w:ilvl="7" w:tplc="1C090003" w:tentative="1">
      <w:start w:val="1"/>
      <w:numFmt w:val="bullet"/>
      <w:lvlText w:val="o"/>
      <w:lvlJc w:val="left"/>
      <w:pPr>
        <w:ind w:left="5547" w:hanging="360"/>
      </w:pPr>
      <w:rPr>
        <w:rFonts w:ascii="Courier New" w:hAnsi="Courier New" w:cs="Courier New" w:hint="default"/>
      </w:rPr>
    </w:lvl>
    <w:lvl w:ilvl="8" w:tplc="1C090005" w:tentative="1">
      <w:start w:val="1"/>
      <w:numFmt w:val="bullet"/>
      <w:lvlText w:val=""/>
      <w:lvlJc w:val="left"/>
      <w:pPr>
        <w:ind w:left="6267" w:hanging="360"/>
      </w:pPr>
      <w:rPr>
        <w:rFonts w:ascii="Wingdings" w:hAnsi="Wingdings" w:hint="default"/>
      </w:rPr>
    </w:lvl>
  </w:abstractNum>
  <w:abstractNum w:abstractNumId="12" w15:restartNumberingAfterBreak="0">
    <w:nsid w:val="2002224B"/>
    <w:multiLevelType w:val="hybridMultilevel"/>
    <w:tmpl w:val="B588AD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12378BC"/>
    <w:multiLevelType w:val="hybridMultilevel"/>
    <w:tmpl w:val="1FAEE0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26C170A2"/>
    <w:multiLevelType w:val="hybridMultilevel"/>
    <w:tmpl w:val="6D8C0D76"/>
    <w:lvl w:ilvl="0" w:tplc="1C090019">
      <w:start w:val="1"/>
      <w:numFmt w:val="lowerLetter"/>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272F60E2"/>
    <w:multiLevelType w:val="hybridMultilevel"/>
    <w:tmpl w:val="384C262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29B53721"/>
    <w:multiLevelType w:val="hybridMultilevel"/>
    <w:tmpl w:val="5104880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38E0E74"/>
    <w:multiLevelType w:val="hybridMultilevel"/>
    <w:tmpl w:val="5D747D7C"/>
    <w:lvl w:ilvl="0" w:tplc="F77E449C">
      <w:start w:val="1"/>
      <w:numFmt w:val="bullet"/>
      <w:lvlText w:val=""/>
      <w:lvlJc w:val="left"/>
      <w:pPr>
        <w:tabs>
          <w:tab w:val="num" w:pos="720"/>
        </w:tabs>
        <w:ind w:left="72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1"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22"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3F9757EC"/>
    <w:multiLevelType w:val="hybridMultilevel"/>
    <w:tmpl w:val="A8821FB8"/>
    <w:lvl w:ilvl="0" w:tplc="1C090001">
      <w:start w:val="1"/>
      <w:numFmt w:val="bullet"/>
      <w:lvlText w:val=""/>
      <w:lvlJc w:val="left"/>
      <w:pPr>
        <w:ind w:left="360" w:hanging="360"/>
      </w:pPr>
      <w:rPr>
        <w:rFonts w:ascii="Symbol" w:hAnsi="Symbol"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404A083F"/>
    <w:multiLevelType w:val="hybridMultilevel"/>
    <w:tmpl w:val="052A87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Symbo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Symbol"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0B510ED"/>
    <w:multiLevelType w:val="hybridMultilevel"/>
    <w:tmpl w:val="7D7204E0"/>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8"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9" w15:restartNumberingAfterBreak="0">
    <w:nsid w:val="557940D7"/>
    <w:multiLevelType w:val="hybridMultilevel"/>
    <w:tmpl w:val="508ED782"/>
    <w:lvl w:ilvl="0" w:tplc="04090001">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31"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855864"/>
    <w:multiLevelType w:val="hybridMultilevel"/>
    <w:tmpl w:val="88BAB0B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2D24E26"/>
    <w:multiLevelType w:val="hybridMultilevel"/>
    <w:tmpl w:val="9C8E5B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64500C0C"/>
    <w:multiLevelType w:val="hybridMultilevel"/>
    <w:tmpl w:val="C22A362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9"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71505551"/>
    <w:multiLevelType w:val="hybridMultilevel"/>
    <w:tmpl w:val="B56A297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4" w15:restartNumberingAfterBreak="0">
    <w:nsid w:val="794100E5"/>
    <w:multiLevelType w:val="hybridMultilevel"/>
    <w:tmpl w:val="FB5470A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7"/>
  </w:num>
  <w:num w:numId="2">
    <w:abstractNumId w:val="43"/>
  </w:num>
  <w:num w:numId="3">
    <w:abstractNumId w:val="41"/>
  </w:num>
  <w:num w:numId="4">
    <w:abstractNumId w:val="31"/>
  </w:num>
  <w:num w:numId="5">
    <w:abstractNumId w:val="14"/>
  </w:num>
  <w:num w:numId="6">
    <w:abstractNumId w:val="39"/>
  </w:num>
  <w:num w:numId="7">
    <w:abstractNumId w:val="40"/>
  </w:num>
  <w:num w:numId="8">
    <w:abstractNumId w:val="28"/>
  </w:num>
  <w:num w:numId="9">
    <w:abstractNumId w:val="26"/>
  </w:num>
  <w:num w:numId="10">
    <w:abstractNumId w:val="2"/>
  </w:num>
  <w:num w:numId="11">
    <w:abstractNumId w:val="1"/>
  </w:num>
  <w:num w:numId="12">
    <w:abstractNumId w:val="30"/>
  </w:num>
  <w:num w:numId="13">
    <w:abstractNumId w:val="22"/>
  </w:num>
  <w:num w:numId="14">
    <w:abstractNumId w:val="20"/>
  </w:num>
  <w:num w:numId="15">
    <w:abstractNumId w:val="33"/>
  </w:num>
  <w:num w:numId="16">
    <w:abstractNumId w:val="18"/>
  </w:num>
  <w:num w:numId="17">
    <w:abstractNumId w:val="9"/>
  </w:num>
  <w:num w:numId="18">
    <w:abstractNumId w:val="4"/>
  </w:num>
  <w:num w:numId="19">
    <w:abstractNumId w:val="36"/>
  </w:num>
  <w:num w:numId="20">
    <w:abstractNumId w:val="3"/>
  </w:num>
  <w:num w:numId="21">
    <w:abstractNumId w:val="38"/>
  </w:num>
  <w:num w:numId="22">
    <w:abstractNumId w:val="15"/>
  </w:num>
  <w:num w:numId="23">
    <w:abstractNumId w:val="25"/>
  </w:num>
  <w:num w:numId="24">
    <w:abstractNumId w:val="5"/>
  </w:num>
  <w:num w:numId="25">
    <w:abstractNumId w:val="29"/>
  </w:num>
  <w:num w:numId="26">
    <w:abstractNumId w:val="8"/>
  </w:num>
  <w:num w:numId="27">
    <w:abstractNumId w:val="6"/>
  </w:num>
  <w:num w:numId="28">
    <w:abstractNumId w:val="19"/>
  </w:num>
  <w:num w:numId="29">
    <w:abstractNumId w:val="0"/>
  </w:num>
  <w:num w:numId="30">
    <w:abstractNumId w:val="13"/>
  </w:num>
  <w:num w:numId="31">
    <w:abstractNumId w:val="24"/>
  </w:num>
  <w:num w:numId="32">
    <w:abstractNumId w:val="10"/>
  </w:num>
  <w:num w:numId="33">
    <w:abstractNumId w:val="11"/>
  </w:num>
  <w:num w:numId="34">
    <w:abstractNumId w:val="23"/>
  </w:num>
  <w:num w:numId="35">
    <w:abstractNumId w:val="32"/>
  </w:num>
  <w:num w:numId="36">
    <w:abstractNumId w:val="7"/>
  </w:num>
  <w:num w:numId="37">
    <w:abstractNumId w:val="12"/>
  </w:num>
  <w:num w:numId="38">
    <w:abstractNumId w:val="35"/>
  </w:num>
  <w:num w:numId="39">
    <w:abstractNumId w:val="17"/>
  </w:num>
  <w:num w:numId="40">
    <w:abstractNumId w:val="42"/>
  </w:num>
  <w:num w:numId="41">
    <w:abstractNumId w:val="16"/>
  </w:num>
  <w:num w:numId="42">
    <w:abstractNumId w:val="44"/>
  </w:num>
  <w:num w:numId="43">
    <w:abstractNumId w:val="3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20"/>
  <w:displayHorizontalDrawingGridEvery w:val="0"/>
  <w:displayVerticalDrawingGridEvery w:val="2"/>
  <w:characterSpacingControl w:val="doNotCompress"/>
  <w:hdrShapeDefaults>
    <o:shapedefaults v:ext="edit" spidmax="2049"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1DD6"/>
    <w:rsid w:val="0001228A"/>
    <w:rsid w:val="0001294E"/>
    <w:rsid w:val="00015D9C"/>
    <w:rsid w:val="00015DB6"/>
    <w:rsid w:val="000165ED"/>
    <w:rsid w:val="0001683B"/>
    <w:rsid w:val="0001754A"/>
    <w:rsid w:val="00020F33"/>
    <w:rsid w:val="00021364"/>
    <w:rsid w:val="0002163A"/>
    <w:rsid w:val="000218C8"/>
    <w:rsid w:val="00021ED7"/>
    <w:rsid w:val="000220E5"/>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533"/>
    <w:rsid w:val="000457CD"/>
    <w:rsid w:val="00045EBB"/>
    <w:rsid w:val="0004666E"/>
    <w:rsid w:val="000469E6"/>
    <w:rsid w:val="00050715"/>
    <w:rsid w:val="00050BD2"/>
    <w:rsid w:val="00050C57"/>
    <w:rsid w:val="00050C86"/>
    <w:rsid w:val="000512A6"/>
    <w:rsid w:val="00051CDD"/>
    <w:rsid w:val="00051E2A"/>
    <w:rsid w:val="000525AD"/>
    <w:rsid w:val="000525C7"/>
    <w:rsid w:val="00052B43"/>
    <w:rsid w:val="00052F01"/>
    <w:rsid w:val="000539D6"/>
    <w:rsid w:val="0005408B"/>
    <w:rsid w:val="00054708"/>
    <w:rsid w:val="00055B0D"/>
    <w:rsid w:val="00055C8D"/>
    <w:rsid w:val="00055DB1"/>
    <w:rsid w:val="000562E9"/>
    <w:rsid w:val="000568DF"/>
    <w:rsid w:val="00056FB5"/>
    <w:rsid w:val="0005776D"/>
    <w:rsid w:val="00057C98"/>
    <w:rsid w:val="00060EED"/>
    <w:rsid w:val="00061E94"/>
    <w:rsid w:val="00061F7C"/>
    <w:rsid w:val="00062616"/>
    <w:rsid w:val="000631DA"/>
    <w:rsid w:val="00063504"/>
    <w:rsid w:val="000636B6"/>
    <w:rsid w:val="00063B00"/>
    <w:rsid w:val="000643DD"/>
    <w:rsid w:val="0006537A"/>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64EE"/>
    <w:rsid w:val="00077577"/>
    <w:rsid w:val="00077A44"/>
    <w:rsid w:val="00077CB8"/>
    <w:rsid w:val="000805A4"/>
    <w:rsid w:val="000806B0"/>
    <w:rsid w:val="00080EC9"/>
    <w:rsid w:val="000811B8"/>
    <w:rsid w:val="00081D55"/>
    <w:rsid w:val="00082076"/>
    <w:rsid w:val="000821FF"/>
    <w:rsid w:val="00082C8B"/>
    <w:rsid w:val="00082DD5"/>
    <w:rsid w:val="00083DBB"/>
    <w:rsid w:val="00083E06"/>
    <w:rsid w:val="00083E71"/>
    <w:rsid w:val="00084A24"/>
    <w:rsid w:val="000865EF"/>
    <w:rsid w:val="000873FB"/>
    <w:rsid w:val="00087A9A"/>
    <w:rsid w:val="0009099A"/>
    <w:rsid w:val="00090D54"/>
    <w:rsid w:val="000911FE"/>
    <w:rsid w:val="0009227E"/>
    <w:rsid w:val="00092B67"/>
    <w:rsid w:val="0009362B"/>
    <w:rsid w:val="0009508E"/>
    <w:rsid w:val="0009576D"/>
    <w:rsid w:val="00095C28"/>
    <w:rsid w:val="00095CC5"/>
    <w:rsid w:val="00095DBB"/>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B10A8"/>
    <w:rsid w:val="000B11D4"/>
    <w:rsid w:val="000B145E"/>
    <w:rsid w:val="000B2421"/>
    <w:rsid w:val="000B27DF"/>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114A"/>
    <w:rsid w:val="000D2A31"/>
    <w:rsid w:val="000D2BB7"/>
    <w:rsid w:val="000D37FC"/>
    <w:rsid w:val="000D3E2B"/>
    <w:rsid w:val="000D447A"/>
    <w:rsid w:val="000D45A9"/>
    <w:rsid w:val="000D55AF"/>
    <w:rsid w:val="000D62B1"/>
    <w:rsid w:val="000D74B3"/>
    <w:rsid w:val="000D79BC"/>
    <w:rsid w:val="000E0663"/>
    <w:rsid w:val="000E0D72"/>
    <w:rsid w:val="000E1EB8"/>
    <w:rsid w:val="000E2434"/>
    <w:rsid w:val="000E2486"/>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45B6"/>
    <w:rsid w:val="0013589C"/>
    <w:rsid w:val="001365F1"/>
    <w:rsid w:val="00136D2E"/>
    <w:rsid w:val="00136E5D"/>
    <w:rsid w:val="00137348"/>
    <w:rsid w:val="00137888"/>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C39"/>
    <w:rsid w:val="00151E24"/>
    <w:rsid w:val="0015216C"/>
    <w:rsid w:val="0015237D"/>
    <w:rsid w:val="00152A66"/>
    <w:rsid w:val="00154B32"/>
    <w:rsid w:val="00154D6A"/>
    <w:rsid w:val="00155319"/>
    <w:rsid w:val="0015560C"/>
    <w:rsid w:val="00155750"/>
    <w:rsid w:val="0015577C"/>
    <w:rsid w:val="00155907"/>
    <w:rsid w:val="00155BB7"/>
    <w:rsid w:val="00155C65"/>
    <w:rsid w:val="0016054D"/>
    <w:rsid w:val="00161990"/>
    <w:rsid w:val="00161DAB"/>
    <w:rsid w:val="001622DF"/>
    <w:rsid w:val="001637C8"/>
    <w:rsid w:val="00165FAD"/>
    <w:rsid w:val="00166293"/>
    <w:rsid w:val="00166C81"/>
    <w:rsid w:val="00167534"/>
    <w:rsid w:val="001703A8"/>
    <w:rsid w:val="00170A8B"/>
    <w:rsid w:val="00171064"/>
    <w:rsid w:val="001712DF"/>
    <w:rsid w:val="0017177D"/>
    <w:rsid w:val="0017186C"/>
    <w:rsid w:val="0017374D"/>
    <w:rsid w:val="0017385E"/>
    <w:rsid w:val="00173F4D"/>
    <w:rsid w:val="001746CA"/>
    <w:rsid w:val="00174BAD"/>
    <w:rsid w:val="00175016"/>
    <w:rsid w:val="00175845"/>
    <w:rsid w:val="0017604B"/>
    <w:rsid w:val="001762A4"/>
    <w:rsid w:val="001765B2"/>
    <w:rsid w:val="001770D1"/>
    <w:rsid w:val="00177464"/>
    <w:rsid w:val="00177609"/>
    <w:rsid w:val="001777CF"/>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454"/>
    <w:rsid w:val="00193594"/>
    <w:rsid w:val="0019438A"/>
    <w:rsid w:val="001958A5"/>
    <w:rsid w:val="00196202"/>
    <w:rsid w:val="001968FB"/>
    <w:rsid w:val="001976D3"/>
    <w:rsid w:val="00197C30"/>
    <w:rsid w:val="00197F26"/>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830"/>
    <w:rsid w:val="001B1B2C"/>
    <w:rsid w:val="001B1F3B"/>
    <w:rsid w:val="001B2616"/>
    <w:rsid w:val="001B339B"/>
    <w:rsid w:val="001B358B"/>
    <w:rsid w:val="001B3719"/>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2038"/>
    <w:rsid w:val="001D25DA"/>
    <w:rsid w:val="001D2AFA"/>
    <w:rsid w:val="001D2C1A"/>
    <w:rsid w:val="001D34EA"/>
    <w:rsid w:val="001D3D10"/>
    <w:rsid w:val="001D3D7D"/>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1D82"/>
    <w:rsid w:val="001E244A"/>
    <w:rsid w:val="001E2C14"/>
    <w:rsid w:val="001E318A"/>
    <w:rsid w:val="001E38B5"/>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EF4"/>
    <w:rsid w:val="00205910"/>
    <w:rsid w:val="00205D5F"/>
    <w:rsid w:val="002066C9"/>
    <w:rsid w:val="002069CC"/>
    <w:rsid w:val="00206B18"/>
    <w:rsid w:val="00210A30"/>
    <w:rsid w:val="00210BEF"/>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9B5"/>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54EC"/>
    <w:rsid w:val="0029077A"/>
    <w:rsid w:val="0029081D"/>
    <w:rsid w:val="00290F46"/>
    <w:rsid w:val="00291195"/>
    <w:rsid w:val="00291DBB"/>
    <w:rsid w:val="00292044"/>
    <w:rsid w:val="00292103"/>
    <w:rsid w:val="00294966"/>
    <w:rsid w:val="00294CAE"/>
    <w:rsid w:val="00294D9F"/>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511"/>
    <w:rsid w:val="002A49F0"/>
    <w:rsid w:val="002A6689"/>
    <w:rsid w:val="002A688A"/>
    <w:rsid w:val="002A68BA"/>
    <w:rsid w:val="002A7273"/>
    <w:rsid w:val="002B0B3B"/>
    <w:rsid w:val="002B1059"/>
    <w:rsid w:val="002B1445"/>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7A1A"/>
    <w:rsid w:val="002C7BB6"/>
    <w:rsid w:val="002D02D3"/>
    <w:rsid w:val="002D0341"/>
    <w:rsid w:val="002D057B"/>
    <w:rsid w:val="002D14F5"/>
    <w:rsid w:val="002D18F5"/>
    <w:rsid w:val="002D193D"/>
    <w:rsid w:val="002D3912"/>
    <w:rsid w:val="002D4B2E"/>
    <w:rsid w:val="002D5E08"/>
    <w:rsid w:val="002D6E17"/>
    <w:rsid w:val="002D7731"/>
    <w:rsid w:val="002E0171"/>
    <w:rsid w:val="002E01E7"/>
    <w:rsid w:val="002E0EA5"/>
    <w:rsid w:val="002E0EB6"/>
    <w:rsid w:val="002E188F"/>
    <w:rsid w:val="002E1A19"/>
    <w:rsid w:val="002E1D77"/>
    <w:rsid w:val="002E25AD"/>
    <w:rsid w:val="002E26FA"/>
    <w:rsid w:val="002E2949"/>
    <w:rsid w:val="002E2A42"/>
    <w:rsid w:val="002E2E1D"/>
    <w:rsid w:val="002E351D"/>
    <w:rsid w:val="002E3C8E"/>
    <w:rsid w:val="002E3FD2"/>
    <w:rsid w:val="002E478E"/>
    <w:rsid w:val="002E4CB0"/>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4633"/>
    <w:rsid w:val="00306121"/>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599"/>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0C1E"/>
    <w:rsid w:val="00341489"/>
    <w:rsid w:val="003414B7"/>
    <w:rsid w:val="0034153A"/>
    <w:rsid w:val="003415C3"/>
    <w:rsid w:val="0034202A"/>
    <w:rsid w:val="00342800"/>
    <w:rsid w:val="003439C2"/>
    <w:rsid w:val="00344010"/>
    <w:rsid w:val="00344795"/>
    <w:rsid w:val="003449D6"/>
    <w:rsid w:val="00344F16"/>
    <w:rsid w:val="00345251"/>
    <w:rsid w:val="00345283"/>
    <w:rsid w:val="00345696"/>
    <w:rsid w:val="00345FF3"/>
    <w:rsid w:val="003460E1"/>
    <w:rsid w:val="00346320"/>
    <w:rsid w:val="00347B0D"/>
    <w:rsid w:val="00350989"/>
    <w:rsid w:val="00350A1C"/>
    <w:rsid w:val="00350F75"/>
    <w:rsid w:val="0035103B"/>
    <w:rsid w:val="003515AD"/>
    <w:rsid w:val="0035166C"/>
    <w:rsid w:val="00351BC5"/>
    <w:rsid w:val="00352047"/>
    <w:rsid w:val="003527F4"/>
    <w:rsid w:val="003533DB"/>
    <w:rsid w:val="00355077"/>
    <w:rsid w:val="003552F3"/>
    <w:rsid w:val="0035596B"/>
    <w:rsid w:val="00355CF3"/>
    <w:rsid w:val="00355EF5"/>
    <w:rsid w:val="0035619E"/>
    <w:rsid w:val="003567C3"/>
    <w:rsid w:val="00356B69"/>
    <w:rsid w:val="00356C3A"/>
    <w:rsid w:val="00356D4E"/>
    <w:rsid w:val="00360356"/>
    <w:rsid w:val="003608F7"/>
    <w:rsid w:val="003609A8"/>
    <w:rsid w:val="003615AD"/>
    <w:rsid w:val="0036236C"/>
    <w:rsid w:val="0036248A"/>
    <w:rsid w:val="00362C96"/>
    <w:rsid w:val="0036302B"/>
    <w:rsid w:val="00363424"/>
    <w:rsid w:val="00363B42"/>
    <w:rsid w:val="00363DDA"/>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27CD"/>
    <w:rsid w:val="00392E9B"/>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47CC"/>
    <w:rsid w:val="003E520F"/>
    <w:rsid w:val="003E5E49"/>
    <w:rsid w:val="003E5F36"/>
    <w:rsid w:val="003E6751"/>
    <w:rsid w:val="003E6A07"/>
    <w:rsid w:val="003E6FBD"/>
    <w:rsid w:val="003F0507"/>
    <w:rsid w:val="003F06F6"/>
    <w:rsid w:val="003F104A"/>
    <w:rsid w:val="003F16AD"/>
    <w:rsid w:val="003F1E41"/>
    <w:rsid w:val="003F2156"/>
    <w:rsid w:val="003F218F"/>
    <w:rsid w:val="003F2434"/>
    <w:rsid w:val="003F2B68"/>
    <w:rsid w:val="003F39CD"/>
    <w:rsid w:val="003F4696"/>
    <w:rsid w:val="003F47B0"/>
    <w:rsid w:val="003F5C77"/>
    <w:rsid w:val="003F5C7F"/>
    <w:rsid w:val="003F642B"/>
    <w:rsid w:val="003F6A30"/>
    <w:rsid w:val="003F6B0D"/>
    <w:rsid w:val="003F6BF8"/>
    <w:rsid w:val="003F76E3"/>
    <w:rsid w:val="003F7C73"/>
    <w:rsid w:val="004006D9"/>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530"/>
    <w:rsid w:val="00442B6E"/>
    <w:rsid w:val="00443280"/>
    <w:rsid w:val="004434F4"/>
    <w:rsid w:val="004436BD"/>
    <w:rsid w:val="00443800"/>
    <w:rsid w:val="00443EFB"/>
    <w:rsid w:val="00444F2F"/>
    <w:rsid w:val="004453D7"/>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1AD9"/>
    <w:rsid w:val="00482C14"/>
    <w:rsid w:val="00483134"/>
    <w:rsid w:val="00483291"/>
    <w:rsid w:val="00483921"/>
    <w:rsid w:val="00483A61"/>
    <w:rsid w:val="00484632"/>
    <w:rsid w:val="004846F4"/>
    <w:rsid w:val="00484AA4"/>
    <w:rsid w:val="004850CF"/>
    <w:rsid w:val="004850D9"/>
    <w:rsid w:val="00485B2A"/>
    <w:rsid w:val="00486AB3"/>
    <w:rsid w:val="00486BF7"/>
    <w:rsid w:val="004908B5"/>
    <w:rsid w:val="00490B3D"/>
    <w:rsid w:val="00491319"/>
    <w:rsid w:val="00491B54"/>
    <w:rsid w:val="00491F17"/>
    <w:rsid w:val="00493168"/>
    <w:rsid w:val="0049342F"/>
    <w:rsid w:val="00494687"/>
    <w:rsid w:val="0049470C"/>
    <w:rsid w:val="0049498D"/>
    <w:rsid w:val="00494F1B"/>
    <w:rsid w:val="0049642C"/>
    <w:rsid w:val="00497642"/>
    <w:rsid w:val="004A004C"/>
    <w:rsid w:val="004A06E4"/>
    <w:rsid w:val="004A1545"/>
    <w:rsid w:val="004A17E7"/>
    <w:rsid w:val="004A24EC"/>
    <w:rsid w:val="004A2BFC"/>
    <w:rsid w:val="004A2DCD"/>
    <w:rsid w:val="004A2F21"/>
    <w:rsid w:val="004A30F1"/>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F5D"/>
    <w:rsid w:val="004D00E3"/>
    <w:rsid w:val="004D011C"/>
    <w:rsid w:val="004D0833"/>
    <w:rsid w:val="004D0D1C"/>
    <w:rsid w:val="004D127B"/>
    <w:rsid w:val="004D12DA"/>
    <w:rsid w:val="004D17F6"/>
    <w:rsid w:val="004D1CCD"/>
    <w:rsid w:val="004D2684"/>
    <w:rsid w:val="004D2B66"/>
    <w:rsid w:val="004D3E02"/>
    <w:rsid w:val="004D4306"/>
    <w:rsid w:val="004D43BA"/>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50173D"/>
    <w:rsid w:val="00503856"/>
    <w:rsid w:val="00505393"/>
    <w:rsid w:val="0050540A"/>
    <w:rsid w:val="00505B9A"/>
    <w:rsid w:val="00506795"/>
    <w:rsid w:val="0050687F"/>
    <w:rsid w:val="00506AB3"/>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7196"/>
    <w:rsid w:val="005301CC"/>
    <w:rsid w:val="00530420"/>
    <w:rsid w:val="00530958"/>
    <w:rsid w:val="00530966"/>
    <w:rsid w:val="00531975"/>
    <w:rsid w:val="00532A5F"/>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29D9"/>
    <w:rsid w:val="005448B2"/>
    <w:rsid w:val="005464AD"/>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0C94"/>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508"/>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0C6"/>
    <w:rsid w:val="00593540"/>
    <w:rsid w:val="00593975"/>
    <w:rsid w:val="00593FC8"/>
    <w:rsid w:val="00594B48"/>
    <w:rsid w:val="00595076"/>
    <w:rsid w:val="005952C4"/>
    <w:rsid w:val="005963DB"/>
    <w:rsid w:val="005966BC"/>
    <w:rsid w:val="00597006"/>
    <w:rsid w:val="00597108"/>
    <w:rsid w:val="00597213"/>
    <w:rsid w:val="0059771D"/>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40F"/>
    <w:rsid w:val="005D1696"/>
    <w:rsid w:val="005D42E1"/>
    <w:rsid w:val="005D4467"/>
    <w:rsid w:val="005D5DFE"/>
    <w:rsid w:val="005D632F"/>
    <w:rsid w:val="005D6A88"/>
    <w:rsid w:val="005D74A8"/>
    <w:rsid w:val="005D79BB"/>
    <w:rsid w:val="005D7B52"/>
    <w:rsid w:val="005E1373"/>
    <w:rsid w:val="005E1A58"/>
    <w:rsid w:val="005E253D"/>
    <w:rsid w:val="005E291F"/>
    <w:rsid w:val="005E29A3"/>
    <w:rsid w:val="005E2AB7"/>
    <w:rsid w:val="005E3DF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1D1"/>
    <w:rsid w:val="005F57E1"/>
    <w:rsid w:val="005F5CF9"/>
    <w:rsid w:val="005F635F"/>
    <w:rsid w:val="005F685D"/>
    <w:rsid w:val="005F6A79"/>
    <w:rsid w:val="005F6A9C"/>
    <w:rsid w:val="005F6CD0"/>
    <w:rsid w:val="00601170"/>
    <w:rsid w:val="00601471"/>
    <w:rsid w:val="00602578"/>
    <w:rsid w:val="00602882"/>
    <w:rsid w:val="006032DA"/>
    <w:rsid w:val="006033EC"/>
    <w:rsid w:val="00606D5E"/>
    <w:rsid w:val="0060763C"/>
    <w:rsid w:val="00607B07"/>
    <w:rsid w:val="00607BB8"/>
    <w:rsid w:val="006102DE"/>
    <w:rsid w:val="006108DC"/>
    <w:rsid w:val="00610B42"/>
    <w:rsid w:val="00611BCD"/>
    <w:rsid w:val="00611D51"/>
    <w:rsid w:val="00612600"/>
    <w:rsid w:val="00612C05"/>
    <w:rsid w:val="00613662"/>
    <w:rsid w:val="00613C56"/>
    <w:rsid w:val="006143B0"/>
    <w:rsid w:val="00614AA4"/>
    <w:rsid w:val="00614F37"/>
    <w:rsid w:val="00614FDE"/>
    <w:rsid w:val="00615981"/>
    <w:rsid w:val="00615AD1"/>
    <w:rsid w:val="00615BD6"/>
    <w:rsid w:val="00616AB9"/>
    <w:rsid w:val="00616B5A"/>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6116"/>
    <w:rsid w:val="0063668F"/>
    <w:rsid w:val="0063696C"/>
    <w:rsid w:val="00636DA7"/>
    <w:rsid w:val="00640495"/>
    <w:rsid w:val="0064080E"/>
    <w:rsid w:val="00641504"/>
    <w:rsid w:val="00641962"/>
    <w:rsid w:val="00642412"/>
    <w:rsid w:val="006426FD"/>
    <w:rsid w:val="006436A2"/>
    <w:rsid w:val="006439DC"/>
    <w:rsid w:val="00643C7A"/>
    <w:rsid w:val="00644029"/>
    <w:rsid w:val="00645E64"/>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7EC"/>
    <w:rsid w:val="00655F45"/>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BD"/>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6D0"/>
    <w:rsid w:val="00685FB9"/>
    <w:rsid w:val="006867D4"/>
    <w:rsid w:val="00686E15"/>
    <w:rsid w:val="00691653"/>
    <w:rsid w:val="00691902"/>
    <w:rsid w:val="006920A6"/>
    <w:rsid w:val="00692B0C"/>
    <w:rsid w:val="006931A9"/>
    <w:rsid w:val="00693321"/>
    <w:rsid w:val="006935C0"/>
    <w:rsid w:val="00693AB1"/>
    <w:rsid w:val="00694118"/>
    <w:rsid w:val="0069434F"/>
    <w:rsid w:val="00694A4D"/>
    <w:rsid w:val="00695248"/>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1C0"/>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436E"/>
    <w:rsid w:val="006D47AE"/>
    <w:rsid w:val="006D697C"/>
    <w:rsid w:val="006D7CBB"/>
    <w:rsid w:val="006E01CC"/>
    <w:rsid w:val="006E02A7"/>
    <w:rsid w:val="006E0E60"/>
    <w:rsid w:val="006E0E99"/>
    <w:rsid w:val="006E1293"/>
    <w:rsid w:val="006E1D37"/>
    <w:rsid w:val="006E1EF7"/>
    <w:rsid w:val="006E26FC"/>
    <w:rsid w:val="006E29DF"/>
    <w:rsid w:val="006E3946"/>
    <w:rsid w:val="006E467D"/>
    <w:rsid w:val="006E57FB"/>
    <w:rsid w:val="006E5996"/>
    <w:rsid w:val="006E689B"/>
    <w:rsid w:val="006E7175"/>
    <w:rsid w:val="006E72EE"/>
    <w:rsid w:val="006E7C8A"/>
    <w:rsid w:val="006F01C2"/>
    <w:rsid w:val="006F0349"/>
    <w:rsid w:val="006F0480"/>
    <w:rsid w:val="006F0A6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2735"/>
    <w:rsid w:val="00702B4D"/>
    <w:rsid w:val="00702F95"/>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32E1"/>
    <w:rsid w:val="0072542D"/>
    <w:rsid w:val="0072577B"/>
    <w:rsid w:val="00725BC3"/>
    <w:rsid w:val="007269DD"/>
    <w:rsid w:val="00726A80"/>
    <w:rsid w:val="00727568"/>
    <w:rsid w:val="00730145"/>
    <w:rsid w:val="00730166"/>
    <w:rsid w:val="00730628"/>
    <w:rsid w:val="00731298"/>
    <w:rsid w:val="007316CD"/>
    <w:rsid w:val="00732334"/>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6108"/>
    <w:rsid w:val="00746EF9"/>
    <w:rsid w:val="0074713C"/>
    <w:rsid w:val="0074798D"/>
    <w:rsid w:val="00747A76"/>
    <w:rsid w:val="00750043"/>
    <w:rsid w:val="0075029D"/>
    <w:rsid w:val="007505B3"/>
    <w:rsid w:val="00750FB4"/>
    <w:rsid w:val="00751484"/>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60082"/>
    <w:rsid w:val="0076078F"/>
    <w:rsid w:val="00761747"/>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3482"/>
    <w:rsid w:val="0077389B"/>
    <w:rsid w:val="00773D03"/>
    <w:rsid w:val="00775554"/>
    <w:rsid w:val="00775A6A"/>
    <w:rsid w:val="0077684A"/>
    <w:rsid w:val="007770B8"/>
    <w:rsid w:val="007775B5"/>
    <w:rsid w:val="007805F8"/>
    <w:rsid w:val="00781008"/>
    <w:rsid w:val="00781628"/>
    <w:rsid w:val="00783B72"/>
    <w:rsid w:val="00783C20"/>
    <w:rsid w:val="00783F44"/>
    <w:rsid w:val="007847F5"/>
    <w:rsid w:val="0078500E"/>
    <w:rsid w:val="00786531"/>
    <w:rsid w:val="0078654D"/>
    <w:rsid w:val="007905CE"/>
    <w:rsid w:val="00791065"/>
    <w:rsid w:val="007917A0"/>
    <w:rsid w:val="00793811"/>
    <w:rsid w:val="007942DD"/>
    <w:rsid w:val="007944EA"/>
    <w:rsid w:val="00794549"/>
    <w:rsid w:val="00795C05"/>
    <w:rsid w:val="00795E76"/>
    <w:rsid w:val="00796AA3"/>
    <w:rsid w:val="00797567"/>
    <w:rsid w:val="00797751"/>
    <w:rsid w:val="0079784D"/>
    <w:rsid w:val="007A035F"/>
    <w:rsid w:val="007A0565"/>
    <w:rsid w:val="007A0DDB"/>
    <w:rsid w:val="007A1540"/>
    <w:rsid w:val="007A159F"/>
    <w:rsid w:val="007A2279"/>
    <w:rsid w:val="007A3D1E"/>
    <w:rsid w:val="007A3D2B"/>
    <w:rsid w:val="007A3E48"/>
    <w:rsid w:val="007A3F1B"/>
    <w:rsid w:val="007A40AF"/>
    <w:rsid w:val="007A4922"/>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A34"/>
    <w:rsid w:val="007C2488"/>
    <w:rsid w:val="007C3B67"/>
    <w:rsid w:val="007C3E8C"/>
    <w:rsid w:val="007C4592"/>
    <w:rsid w:val="007C4DD5"/>
    <w:rsid w:val="007C536B"/>
    <w:rsid w:val="007C53FC"/>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5FF5"/>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539"/>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742"/>
    <w:rsid w:val="0081375F"/>
    <w:rsid w:val="00815117"/>
    <w:rsid w:val="0081536E"/>
    <w:rsid w:val="00815C99"/>
    <w:rsid w:val="00815E45"/>
    <w:rsid w:val="00816828"/>
    <w:rsid w:val="00817D5B"/>
    <w:rsid w:val="00817ED5"/>
    <w:rsid w:val="00820251"/>
    <w:rsid w:val="00820333"/>
    <w:rsid w:val="00820680"/>
    <w:rsid w:val="00820C09"/>
    <w:rsid w:val="008216CE"/>
    <w:rsid w:val="0082195E"/>
    <w:rsid w:val="00821B49"/>
    <w:rsid w:val="00821EAC"/>
    <w:rsid w:val="00822055"/>
    <w:rsid w:val="00822529"/>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605C3"/>
    <w:rsid w:val="008607DF"/>
    <w:rsid w:val="00860821"/>
    <w:rsid w:val="00861226"/>
    <w:rsid w:val="0086133A"/>
    <w:rsid w:val="0086167C"/>
    <w:rsid w:val="0086202F"/>
    <w:rsid w:val="008630E4"/>
    <w:rsid w:val="00864D66"/>
    <w:rsid w:val="00866044"/>
    <w:rsid w:val="0086651D"/>
    <w:rsid w:val="00866B2C"/>
    <w:rsid w:val="00866F05"/>
    <w:rsid w:val="008670C3"/>
    <w:rsid w:val="008676D2"/>
    <w:rsid w:val="008679C0"/>
    <w:rsid w:val="00870225"/>
    <w:rsid w:val="00870232"/>
    <w:rsid w:val="00870F50"/>
    <w:rsid w:val="00870F67"/>
    <w:rsid w:val="00870F6F"/>
    <w:rsid w:val="00871BDC"/>
    <w:rsid w:val="00872DBC"/>
    <w:rsid w:val="008735E5"/>
    <w:rsid w:val="00874495"/>
    <w:rsid w:val="00874ACE"/>
    <w:rsid w:val="00875530"/>
    <w:rsid w:val="0087598F"/>
    <w:rsid w:val="00875D34"/>
    <w:rsid w:val="00876041"/>
    <w:rsid w:val="00876271"/>
    <w:rsid w:val="008772C0"/>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40EDF"/>
    <w:rsid w:val="00941549"/>
    <w:rsid w:val="00941551"/>
    <w:rsid w:val="00941AD1"/>
    <w:rsid w:val="00941E90"/>
    <w:rsid w:val="0094202A"/>
    <w:rsid w:val="009435B8"/>
    <w:rsid w:val="00943B82"/>
    <w:rsid w:val="009468E4"/>
    <w:rsid w:val="00947970"/>
    <w:rsid w:val="0095021A"/>
    <w:rsid w:val="009511AE"/>
    <w:rsid w:val="00951512"/>
    <w:rsid w:val="009522BC"/>
    <w:rsid w:val="00952747"/>
    <w:rsid w:val="009547B8"/>
    <w:rsid w:val="009549DC"/>
    <w:rsid w:val="0095560A"/>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71210"/>
    <w:rsid w:val="009715A3"/>
    <w:rsid w:val="0097299B"/>
    <w:rsid w:val="00972A27"/>
    <w:rsid w:val="00972BA4"/>
    <w:rsid w:val="0097302D"/>
    <w:rsid w:val="00973756"/>
    <w:rsid w:val="00973E1D"/>
    <w:rsid w:val="00973EEF"/>
    <w:rsid w:val="009744EA"/>
    <w:rsid w:val="00974572"/>
    <w:rsid w:val="00974DC1"/>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1700"/>
    <w:rsid w:val="00A13931"/>
    <w:rsid w:val="00A14140"/>
    <w:rsid w:val="00A14B54"/>
    <w:rsid w:val="00A15055"/>
    <w:rsid w:val="00A153FA"/>
    <w:rsid w:val="00A15FAC"/>
    <w:rsid w:val="00A16E8B"/>
    <w:rsid w:val="00A1715B"/>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DF9"/>
    <w:rsid w:val="00A54E43"/>
    <w:rsid w:val="00A56021"/>
    <w:rsid w:val="00A563E6"/>
    <w:rsid w:val="00A56C7D"/>
    <w:rsid w:val="00A60C35"/>
    <w:rsid w:val="00A61241"/>
    <w:rsid w:val="00A62F75"/>
    <w:rsid w:val="00A633DA"/>
    <w:rsid w:val="00A63567"/>
    <w:rsid w:val="00A6365A"/>
    <w:rsid w:val="00A63BE7"/>
    <w:rsid w:val="00A64A15"/>
    <w:rsid w:val="00A65341"/>
    <w:rsid w:val="00A657CB"/>
    <w:rsid w:val="00A65C29"/>
    <w:rsid w:val="00A660F1"/>
    <w:rsid w:val="00A667AA"/>
    <w:rsid w:val="00A66A6D"/>
    <w:rsid w:val="00A66AE5"/>
    <w:rsid w:val="00A67FD0"/>
    <w:rsid w:val="00A70035"/>
    <w:rsid w:val="00A7098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3A34"/>
    <w:rsid w:val="00AA3AC3"/>
    <w:rsid w:val="00AA3C66"/>
    <w:rsid w:val="00AA4A5E"/>
    <w:rsid w:val="00AA4B2F"/>
    <w:rsid w:val="00AA4CE1"/>
    <w:rsid w:val="00AA5E66"/>
    <w:rsid w:val="00AA610E"/>
    <w:rsid w:val="00AA6141"/>
    <w:rsid w:val="00AA6666"/>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580"/>
    <w:rsid w:val="00AB56AD"/>
    <w:rsid w:val="00AB5A31"/>
    <w:rsid w:val="00AB5E88"/>
    <w:rsid w:val="00AB6698"/>
    <w:rsid w:val="00AB75E3"/>
    <w:rsid w:val="00AB7AE7"/>
    <w:rsid w:val="00AB7B42"/>
    <w:rsid w:val="00AB7C5A"/>
    <w:rsid w:val="00AC07D2"/>
    <w:rsid w:val="00AC083A"/>
    <w:rsid w:val="00AC3FB3"/>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E083B"/>
    <w:rsid w:val="00AE09EB"/>
    <w:rsid w:val="00AE0A78"/>
    <w:rsid w:val="00AE0B47"/>
    <w:rsid w:val="00AE13FB"/>
    <w:rsid w:val="00AE26E2"/>
    <w:rsid w:val="00AE3DB2"/>
    <w:rsid w:val="00AE4898"/>
    <w:rsid w:val="00AE4AB3"/>
    <w:rsid w:val="00AE5251"/>
    <w:rsid w:val="00AE64E5"/>
    <w:rsid w:val="00AE6DCA"/>
    <w:rsid w:val="00AE726F"/>
    <w:rsid w:val="00AE7E34"/>
    <w:rsid w:val="00AF0F97"/>
    <w:rsid w:val="00AF23B5"/>
    <w:rsid w:val="00AF276F"/>
    <w:rsid w:val="00AF2ED5"/>
    <w:rsid w:val="00AF3390"/>
    <w:rsid w:val="00AF3E26"/>
    <w:rsid w:val="00AF463D"/>
    <w:rsid w:val="00AF4B10"/>
    <w:rsid w:val="00AF5C9C"/>
    <w:rsid w:val="00AF5D06"/>
    <w:rsid w:val="00AF601E"/>
    <w:rsid w:val="00AF6B81"/>
    <w:rsid w:val="00AF7240"/>
    <w:rsid w:val="00AF7FC3"/>
    <w:rsid w:val="00B00A58"/>
    <w:rsid w:val="00B00F02"/>
    <w:rsid w:val="00B01612"/>
    <w:rsid w:val="00B01872"/>
    <w:rsid w:val="00B027EC"/>
    <w:rsid w:val="00B02FF9"/>
    <w:rsid w:val="00B04319"/>
    <w:rsid w:val="00B05254"/>
    <w:rsid w:val="00B05886"/>
    <w:rsid w:val="00B05E5B"/>
    <w:rsid w:val="00B06236"/>
    <w:rsid w:val="00B0625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D63"/>
    <w:rsid w:val="00B43241"/>
    <w:rsid w:val="00B43CDF"/>
    <w:rsid w:val="00B441E7"/>
    <w:rsid w:val="00B45F8A"/>
    <w:rsid w:val="00B464C7"/>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BEC"/>
    <w:rsid w:val="00B557F9"/>
    <w:rsid w:val="00B5653C"/>
    <w:rsid w:val="00B56841"/>
    <w:rsid w:val="00B56BDB"/>
    <w:rsid w:val="00B578D2"/>
    <w:rsid w:val="00B57E22"/>
    <w:rsid w:val="00B6048C"/>
    <w:rsid w:val="00B615D3"/>
    <w:rsid w:val="00B62040"/>
    <w:rsid w:val="00B634E3"/>
    <w:rsid w:val="00B642D6"/>
    <w:rsid w:val="00B651F4"/>
    <w:rsid w:val="00B65B1E"/>
    <w:rsid w:val="00B65E2E"/>
    <w:rsid w:val="00B66D93"/>
    <w:rsid w:val="00B672EE"/>
    <w:rsid w:val="00B673AE"/>
    <w:rsid w:val="00B67C2F"/>
    <w:rsid w:val="00B706D2"/>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65E"/>
    <w:rsid w:val="00B82D86"/>
    <w:rsid w:val="00B834D5"/>
    <w:rsid w:val="00B835CE"/>
    <w:rsid w:val="00B83ACD"/>
    <w:rsid w:val="00B83E4C"/>
    <w:rsid w:val="00B84E1D"/>
    <w:rsid w:val="00B85128"/>
    <w:rsid w:val="00B8561D"/>
    <w:rsid w:val="00B85EE5"/>
    <w:rsid w:val="00B86467"/>
    <w:rsid w:val="00B867D2"/>
    <w:rsid w:val="00B87401"/>
    <w:rsid w:val="00B8777E"/>
    <w:rsid w:val="00B87983"/>
    <w:rsid w:val="00B879A8"/>
    <w:rsid w:val="00B90256"/>
    <w:rsid w:val="00B90807"/>
    <w:rsid w:val="00B91387"/>
    <w:rsid w:val="00B91C4C"/>
    <w:rsid w:val="00B934FE"/>
    <w:rsid w:val="00B939D9"/>
    <w:rsid w:val="00B93DE3"/>
    <w:rsid w:val="00B949AB"/>
    <w:rsid w:val="00B94DF4"/>
    <w:rsid w:val="00B95094"/>
    <w:rsid w:val="00B958DD"/>
    <w:rsid w:val="00B95BC4"/>
    <w:rsid w:val="00B969DA"/>
    <w:rsid w:val="00B96FFA"/>
    <w:rsid w:val="00B970F7"/>
    <w:rsid w:val="00B97211"/>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11FC"/>
    <w:rsid w:val="00BB13B9"/>
    <w:rsid w:val="00BB1586"/>
    <w:rsid w:val="00BB1659"/>
    <w:rsid w:val="00BB2280"/>
    <w:rsid w:val="00BB27E2"/>
    <w:rsid w:val="00BB2E7D"/>
    <w:rsid w:val="00BB2EBD"/>
    <w:rsid w:val="00BB3ECA"/>
    <w:rsid w:val="00BB49A5"/>
    <w:rsid w:val="00BB4E3B"/>
    <w:rsid w:val="00BB56E4"/>
    <w:rsid w:val="00BB576B"/>
    <w:rsid w:val="00BB58D7"/>
    <w:rsid w:val="00BB5B4C"/>
    <w:rsid w:val="00BB5B6A"/>
    <w:rsid w:val="00BB7BD6"/>
    <w:rsid w:val="00BC0063"/>
    <w:rsid w:val="00BC0BE6"/>
    <w:rsid w:val="00BC110A"/>
    <w:rsid w:val="00BC12D5"/>
    <w:rsid w:val="00BC12DB"/>
    <w:rsid w:val="00BC145B"/>
    <w:rsid w:val="00BC18F8"/>
    <w:rsid w:val="00BC1CA8"/>
    <w:rsid w:val="00BC1DFF"/>
    <w:rsid w:val="00BC3490"/>
    <w:rsid w:val="00BC546F"/>
    <w:rsid w:val="00BC5627"/>
    <w:rsid w:val="00BC56DE"/>
    <w:rsid w:val="00BC5CAA"/>
    <w:rsid w:val="00BC7D04"/>
    <w:rsid w:val="00BD06FA"/>
    <w:rsid w:val="00BD0BDB"/>
    <w:rsid w:val="00BD12CC"/>
    <w:rsid w:val="00BD1AB3"/>
    <w:rsid w:val="00BD2471"/>
    <w:rsid w:val="00BD26CF"/>
    <w:rsid w:val="00BD26F3"/>
    <w:rsid w:val="00BD2DD5"/>
    <w:rsid w:val="00BD2F0C"/>
    <w:rsid w:val="00BD3033"/>
    <w:rsid w:val="00BD3CE7"/>
    <w:rsid w:val="00BD4663"/>
    <w:rsid w:val="00BD48D7"/>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59EB"/>
    <w:rsid w:val="00BF5ADE"/>
    <w:rsid w:val="00BF5D7E"/>
    <w:rsid w:val="00BF69D4"/>
    <w:rsid w:val="00BF7AFB"/>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ED3"/>
    <w:rsid w:val="00C13650"/>
    <w:rsid w:val="00C1416F"/>
    <w:rsid w:val="00C150B1"/>
    <w:rsid w:val="00C16569"/>
    <w:rsid w:val="00C16BB6"/>
    <w:rsid w:val="00C16BF2"/>
    <w:rsid w:val="00C200D5"/>
    <w:rsid w:val="00C20770"/>
    <w:rsid w:val="00C20D51"/>
    <w:rsid w:val="00C2111C"/>
    <w:rsid w:val="00C2204A"/>
    <w:rsid w:val="00C22E71"/>
    <w:rsid w:val="00C232C9"/>
    <w:rsid w:val="00C23730"/>
    <w:rsid w:val="00C23DB2"/>
    <w:rsid w:val="00C253B3"/>
    <w:rsid w:val="00C25532"/>
    <w:rsid w:val="00C25D1D"/>
    <w:rsid w:val="00C2613A"/>
    <w:rsid w:val="00C268A5"/>
    <w:rsid w:val="00C26AA8"/>
    <w:rsid w:val="00C26E28"/>
    <w:rsid w:val="00C27188"/>
    <w:rsid w:val="00C2718C"/>
    <w:rsid w:val="00C27945"/>
    <w:rsid w:val="00C27AFE"/>
    <w:rsid w:val="00C27BC7"/>
    <w:rsid w:val="00C27D05"/>
    <w:rsid w:val="00C309D4"/>
    <w:rsid w:val="00C316CB"/>
    <w:rsid w:val="00C31A05"/>
    <w:rsid w:val="00C31D88"/>
    <w:rsid w:val="00C32180"/>
    <w:rsid w:val="00C321E8"/>
    <w:rsid w:val="00C343EE"/>
    <w:rsid w:val="00C3449B"/>
    <w:rsid w:val="00C34A1E"/>
    <w:rsid w:val="00C34F10"/>
    <w:rsid w:val="00C35675"/>
    <w:rsid w:val="00C36A44"/>
    <w:rsid w:val="00C36C40"/>
    <w:rsid w:val="00C40503"/>
    <w:rsid w:val="00C40965"/>
    <w:rsid w:val="00C40E31"/>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3D2"/>
    <w:rsid w:val="00C5596D"/>
    <w:rsid w:val="00C55AF5"/>
    <w:rsid w:val="00C564D3"/>
    <w:rsid w:val="00C56630"/>
    <w:rsid w:val="00C566F4"/>
    <w:rsid w:val="00C5704E"/>
    <w:rsid w:val="00C573E6"/>
    <w:rsid w:val="00C5773D"/>
    <w:rsid w:val="00C607F6"/>
    <w:rsid w:val="00C615DD"/>
    <w:rsid w:val="00C618DE"/>
    <w:rsid w:val="00C6293B"/>
    <w:rsid w:val="00C65177"/>
    <w:rsid w:val="00C655A4"/>
    <w:rsid w:val="00C65CCC"/>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593F"/>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994"/>
    <w:rsid w:val="00CF5B61"/>
    <w:rsid w:val="00CF5E90"/>
    <w:rsid w:val="00CF604C"/>
    <w:rsid w:val="00CF6A7A"/>
    <w:rsid w:val="00CF6E42"/>
    <w:rsid w:val="00CF6E73"/>
    <w:rsid w:val="00CF6FE3"/>
    <w:rsid w:val="00CF7641"/>
    <w:rsid w:val="00D00D92"/>
    <w:rsid w:val="00D01DE3"/>
    <w:rsid w:val="00D0248B"/>
    <w:rsid w:val="00D02AC1"/>
    <w:rsid w:val="00D030FE"/>
    <w:rsid w:val="00D038DD"/>
    <w:rsid w:val="00D03D6C"/>
    <w:rsid w:val="00D04CEB"/>
    <w:rsid w:val="00D04D19"/>
    <w:rsid w:val="00D05163"/>
    <w:rsid w:val="00D0563F"/>
    <w:rsid w:val="00D05A83"/>
    <w:rsid w:val="00D05BB2"/>
    <w:rsid w:val="00D05CDF"/>
    <w:rsid w:val="00D066C7"/>
    <w:rsid w:val="00D079ED"/>
    <w:rsid w:val="00D10799"/>
    <w:rsid w:val="00D10834"/>
    <w:rsid w:val="00D10DC5"/>
    <w:rsid w:val="00D11A5C"/>
    <w:rsid w:val="00D11A8B"/>
    <w:rsid w:val="00D12151"/>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27EE5"/>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40F8"/>
    <w:rsid w:val="00D468BF"/>
    <w:rsid w:val="00D4698A"/>
    <w:rsid w:val="00D46A3B"/>
    <w:rsid w:val="00D51267"/>
    <w:rsid w:val="00D5138D"/>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BC1"/>
    <w:rsid w:val="00D75C1B"/>
    <w:rsid w:val="00D75F94"/>
    <w:rsid w:val="00D7603F"/>
    <w:rsid w:val="00D7604B"/>
    <w:rsid w:val="00D7618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E0F"/>
    <w:rsid w:val="00DB656B"/>
    <w:rsid w:val="00DB6883"/>
    <w:rsid w:val="00DB6CFE"/>
    <w:rsid w:val="00DB71CD"/>
    <w:rsid w:val="00DC012F"/>
    <w:rsid w:val="00DC01B8"/>
    <w:rsid w:val="00DC03AF"/>
    <w:rsid w:val="00DC1AE7"/>
    <w:rsid w:val="00DC2A9E"/>
    <w:rsid w:val="00DC3CC5"/>
    <w:rsid w:val="00DC50DA"/>
    <w:rsid w:val="00DC540E"/>
    <w:rsid w:val="00DC5F5C"/>
    <w:rsid w:val="00DC7763"/>
    <w:rsid w:val="00DD0944"/>
    <w:rsid w:val="00DD0E74"/>
    <w:rsid w:val="00DD0FD0"/>
    <w:rsid w:val="00DD151E"/>
    <w:rsid w:val="00DD1D39"/>
    <w:rsid w:val="00DD40D7"/>
    <w:rsid w:val="00DD43FC"/>
    <w:rsid w:val="00DD4AF7"/>
    <w:rsid w:val="00DD4DA0"/>
    <w:rsid w:val="00DD5465"/>
    <w:rsid w:val="00DD5C32"/>
    <w:rsid w:val="00DD5CD6"/>
    <w:rsid w:val="00DD653B"/>
    <w:rsid w:val="00DD6622"/>
    <w:rsid w:val="00DD7801"/>
    <w:rsid w:val="00DE00A0"/>
    <w:rsid w:val="00DE1408"/>
    <w:rsid w:val="00DE16D4"/>
    <w:rsid w:val="00DE1722"/>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305C2"/>
    <w:rsid w:val="00E30BF7"/>
    <w:rsid w:val="00E31F1F"/>
    <w:rsid w:val="00E3200B"/>
    <w:rsid w:val="00E3262D"/>
    <w:rsid w:val="00E32C1E"/>
    <w:rsid w:val="00E32D0E"/>
    <w:rsid w:val="00E33473"/>
    <w:rsid w:val="00E35460"/>
    <w:rsid w:val="00E35C85"/>
    <w:rsid w:val="00E36284"/>
    <w:rsid w:val="00E368C6"/>
    <w:rsid w:val="00E372B5"/>
    <w:rsid w:val="00E37E9C"/>
    <w:rsid w:val="00E40897"/>
    <w:rsid w:val="00E41466"/>
    <w:rsid w:val="00E42215"/>
    <w:rsid w:val="00E4244B"/>
    <w:rsid w:val="00E425E4"/>
    <w:rsid w:val="00E429E3"/>
    <w:rsid w:val="00E42B9B"/>
    <w:rsid w:val="00E44540"/>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6BF"/>
    <w:rsid w:val="00E6088B"/>
    <w:rsid w:val="00E60E97"/>
    <w:rsid w:val="00E612E6"/>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3F35"/>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6FFD"/>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0C7"/>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68A"/>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8B7"/>
    <w:rsid w:val="00ED4310"/>
    <w:rsid w:val="00ED4F45"/>
    <w:rsid w:val="00ED5743"/>
    <w:rsid w:val="00ED5A9E"/>
    <w:rsid w:val="00ED67DB"/>
    <w:rsid w:val="00ED7590"/>
    <w:rsid w:val="00ED7848"/>
    <w:rsid w:val="00EE1027"/>
    <w:rsid w:val="00EE1624"/>
    <w:rsid w:val="00EE17B2"/>
    <w:rsid w:val="00EE187A"/>
    <w:rsid w:val="00EE1EC7"/>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FA2"/>
    <w:rsid w:val="00F0144D"/>
    <w:rsid w:val="00F02A0D"/>
    <w:rsid w:val="00F02C18"/>
    <w:rsid w:val="00F04E25"/>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5D"/>
    <w:rsid w:val="00F138BF"/>
    <w:rsid w:val="00F142C1"/>
    <w:rsid w:val="00F145D4"/>
    <w:rsid w:val="00F15491"/>
    <w:rsid w:val="00F1645C"/>
    <w:rsid w:val="00F1657B"/>
    <w:rsid w:val="00F16A43"/>
    <w:rsid w:val="00F16E9F"/>
    <w:rsid w:val="00F172FF"/>
    <w:rsid w:val="00F17569"/>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0C7C"/>
    <w:rsid w:val="00F31097"/>
    <w:rsid w:val="00F31D8A"/>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D38"/>
    <w:rsid w:val="00F63507"/>
    <w:rsid w:val="00F63C0B"/>
    <w:rsid w:val="00F63C57"/>
    <w:rsid w:val="00F64753"/>
    <w:rsid w:val="00F64950"/>
    <w:rsid w:val="00F64FD8"/>
    <w:rsid w:val="00F65395"/>
    <w:rsid w:val="00F65E99"/>
    <w:rsid w:val="00F669AB"/>
    <w:rsid w:val="00F66D3E"/>
    <w:rsid w:val="00F67005"/>
    <w:rsid w:val="00F67B1D"/>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E2F"/>
    <w:rsid w:val="00FB1036"/>
    <w:rsid w:val="00FB1197"/>
    <w:rsid w:val="00FB1663"/>
    <w:rsid w:val="00FB199A"/>
    <w:rsid w:val="00FB19A0"/>
    <w:rsid w:val="00FB1B27"/>
    <w:rsid w:val="00FB271F"/>
    <w:rsid w:val="00FB2D46"/>
    <w:rsid w:val="00FB2D5D"/>
    <w:rsid w:val="00FB2E08"/>
    <w:rsid w:val="00FB2ECF"/>
    <w:rsid w:val="00FB2FFD"/>
    <w:rsid w:val="00FB45A7"/>
    <w:rsid w:val="00FB5785"/>
    <w:rsid w:val="00FB5789"/>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2DE"/>
    <w:rsid w:val="00FE3D93"/>
    <w:rsid w:val="00FE4105"/>
    <w:rsid w:val="00FE4F07"/>
    <w:rsid w:val="00FE6611"/>
    <w:rsid w:val="00FE6736"/>
    <w:rsid w:val="00FE726E"/>
    <w:rsid w:val="00FE790E"/>
    <w:rsid w:val="00FE799D"/>
    <w:rsid w:val="00FE7EF8"/>
    <w:rsid w:val="00FF112A"/>
    <w:rsid w:val="00FF1167"/>
    <w:rsid w:val="00FF1499"/>
    <w:rsid w:val="00FF1C51"/>
    <w:rsid w:val="00FF235E"/>
    <w:rsid w:val="00FF31CF"/>
    <w:rsid w:val="00FF339F"/>
    <w:rsid w:val="00FF5B97"/>
    <w:rsid w:val="00FF5E15"/>
    <w:rsid w:val="00FF6667"/>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fill="f" fillcolor="white" stroke="f">
      <v:fill color="white" on="f"/>
      <v:stroke on="f"/>
      <o:colormru v:ext="edit" colors="#b2b2b2,#ddd"/>
    </o:shapedefaults>
    <o:shapelayout v:ext="edit">
      <o:idmap v:ext="edit" data="1"/>
    </o:shapelayout>
  </w:shapeDefaults>
  <w:decimalSymbol w:val=","/>
  <w:listSeparator w:val=","/>
  <w14:docId w14:val="282E36D1"/>
  <w15:docId w15:val="{D14D4CC4-FF1D-422A-9DB0-FB5531FF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6D41"/>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53452"/>
    <w:pPr>
      <w:tabs>
        <w:tab w:val="left" w:pos="480"/>
        <w:tab w:val="right" w:leader="dot" w:pos="10170"/>
      </w:tabs>
    </w:pPr>
    <w:rPr>
      <w:b/>
      <w:noProof/>
    </w:rPr>
  </w:style>
  <w:style w:type="paragraph" w:styleId="TOC2">
    <w:name w:val="toc 2"/>
    <w:basedOn w:val="Normal"/>
    <w:next w:val="Normal"/>
    <w:autoRedefine/>
    <w:uiPriority w:val="39"/>
    <w:rsid w:val="00D96D41"/>
    <w:pPr>
      <w:ind w:left="240"/>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semiHidden/>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table" w:customStyle="1" w:styleId="TableGrid10">
    <w:name w:val="Table Grid1"/>
    <w:basedOn w:val="TableNormal"/>
    <w:next w:val="TableGrid"/>
    <w:rsid w:val="00F17569"/>
    <w:rPr>
      <w:rFonts w:asciiTheme="minorHAnsi" w:eastAsiaTheme="minorHAnsi" w:hAnsi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16B5A"/>
    <w:rPr>
      <w:color w:val="808080"/>
      <w:shd w:val="clear" w:color="auto" w:fill="E6E6E6"/>
    </w:rPr>
  </w:style>
  <w:style w:type="table" w:customStyle="1" w:styleId="TableGrid20">
    <w:name w:val="Table Grid2"/>
    <w:basedOn w:val="TableNormal"/>
    <w:next w:val="TableGrid"/>
    <w:rsid w:val="000D2BB7"/>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3953761">
      <w:bodyDiv w:val="1"/>
      <w:marLeft w:val="0"/>
      <w:marRight w:val="0"/>
      <w:marTop w:val="0"/>
      <w:marBottom w:val="0"/>
      <w:divBdr>
        <w:top w:val="none" w:sz="0" w:space="0" w:color="auto"/>
        <w:left w:val="none" w:sz="0" w:space="0" w:color="auto"/>
        <w:bottom w:val="none" w:sz="0" w:space="0" w:color="auto"/>
        <w:right w:val="none" w:sz="0" w:space="0" w:color="auto"/>
      </w:divBdr>
      <w:divsChild>
        <w:div w:id="732043113">
          <w:marLeft w:val="0"/>
          <w:marRight w:val="0"/>
          <w:marTop w:val="0"/>
          <w:marBottom w:val="0"/>
          <w:divBdr>
            <w:top w:val="none" w:sz="0" w:space="0" w:color="auto"/>
            <w:left w:val="none" w:sz="0" w:space="0" w:color="auto"/>
            <w:bottom w:val="none" w:sz="0" w:space="0" w:color="auto"/>
            <w:right w:val="none" w:sz="0" w:space="0" w:color="auto"/>
          </w:divBdr>
        </w:div>
      </w:divsChild>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1129863370">
          <w:marLeft w:val="0"/>
          <w:marRight w:val="0"/>
          <w:marTop w:val="0"/>
          <w:marBottom w:val="0"/>
          <w:divBdr>
            <w:top w:val="none" w:sz="0" w:space="0" w:color="auto"/>
            <w:left w:val="none" w:sz="0" w:space="0" w:color="auto"/>
            <w:bottom w:val="none" w:sz="0" w:space="0" w:color="auto"/>
            <w:right w:val="none" w:sz="0" w:space="0" w:color="auto"/>
          </w:divBdr>
        </w:div>
        <w:div w:id="22442456">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3462604">
      <w:bodyDiv w:val="1"/>
      <w:marLeft w:val="0"/>
      <w:marRight w:val="0"/>
      <w:marTop w:val="0"/>
      <w:marBottom w:val="0"/>
      <w:divBdr>
        <w:top w:val="none" w:sz="0" w:space="0" w:color="auto"/>
        <w:left w:val="none" w:sz="0" w:space="0" w:color="auto"/>
        <w:bottom w:val="none" w:sz="0" w:space="0" w:color="auto"/>
        <w:right w:val="none" w:sz="0" w:space="0" w:color="auto"/>
      </w:divBdr>
      <w:divsChild>
        <w:div w:id="386998577">
          <w:marLeft w:val="0"/>
          <w:marRight w:val="0"/>
          <w:marTop w:val="600"/>
          <w:marBottom w:val="300"/>
          <w:divBdr>
            <w:top w:val="none" w:sz="0" w:space="0" w:color="auto"/>
            <w:left w:val="none" w:sz="0" w:space="0" w:color="auto"/>
            <w:bottom w:val="single" w:sz="6" w:space="11" w:color="EEEEEE"/>
            <w:right w:val="none" w:sz="0" w:space="0" w:color="auto"/>
          </w:divBdr>
        </w:div>
        <w:div w:id="1494250620">
          <w:marLeft w:val="0"/>
          <w:marRight w:val="0"/>
          <w:marTop w:val="0"/>
          <w:marBottom w:val="0"/>
          <w:divBdr>
            <w:top w:val="none" w:sz="0" w:space="0" w:color="auto"/>
            <w:left w:val="none" w:sz="0" w:space="0" w:color="auto"/>
            <w:bottom w:val="none" w:sz="0" w:space="0" w:color="auto"/>
            <w:right w:val="none" w:sz="0" w:space="0" w:color="auto"/>
          </w:divBdr>
        </w:div>
      </w:divsChild>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 w:id="815489086">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8537">
          <w:marLeft w:val="0"/>
          <w:marRight w:val="0"/>
          <w:marTop w:val="0"/>
          <w:marBottom w:val="0"/>
          <w:divBdr>
            <w:top w:val="none" w:sz="0" w:space="0" w:color="auto"/>
            <w:left w:val="none" w:sz="0" w:space="0" w:color="auto"/>
            <w:bottom w:val="none" w:sz="0" w:space="0" w:color="auto"/>
            <w:right w:val="none" w:sz="0" w:space="0" w:color="auto"/>
          </w:divBdr>
          <w:divsChild>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442">
                  <w:marLeft w:val="0"/>
                  <w:marRight w:val="0"/>
                  <w:marTop w:val="0"/>
                  <w:marBottom w:val="0"/>
                  <w:divBdr>
                    <w:top w:val="none" w:sz="0" w:space="0" w:color="auto"/>
                    <w:left w:val="none" w:sz="0" w:space="0" w:color="auto"/>
                    <w:bottom w:val="none" w:sz="0" w:space="0" w:color="auto"/>
                    <w:right w:val="none" w:sz="0" w:space="0" w:color="auto"/>
                  </w:divBdr>
                </w:div>
              </w:divsChild>
            </w:div>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2038584054">
                  <w:marLeft w:val="0"/>
                  <w:marRight w:val="251"/>
                  <w:marTop w:val="0"/>
                  <w:marBottom w:val="0"/>
                  <w:divBdr>
                    <w:top w:val="none" w:sz="0" w:space="0" w:color="auto"/>
                    <w:left w:val="none" w:sz="0" w:space="0" w:color="auto"/>
                    <w:bottom w:val="none" w:sz="0" w:space="0" w:color="auto"/>
                    <w:right w:val="none" w:sz="0" w:space="0" w:color="auto"/>
                  </w:divBdr>
                </w:div>
                <w:div w:id="991179435">
                  <w:marLeft w:val="0"/>
                  <w:marRight w:val="0"/>
                  <w:marTop w:val="0"/>
                  <w:marBottom w:val="167"/>
                  <w:divBdr>
                    <w:top w:val="none" w:sz="0" w:space="0" w:color="auto"/>
                    <w:left w:val="none" w:sz="0" w:space="0" w:color="auto"/>
                    <w:bottom w:val="none" w:sz="0" w:space="0" w:color="auto"/>
                    <w:right w:val="none" w:sz="0" w:space="0" w:color="auto"/>
                  </w:divBdr>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 w:id="1369525144">
              <w:marLeft w:val="0"/>
              <w:marRight w:val="0"/>
              <w:marTop w:val="0"/>
              <w:marBottom w:val="837"/>
              <w:divBdr>
                <w:top w:val="none" w:sz="0" w:space="0" w:color="auto"/>
                <w:left w:val="none" w:sz="0" w:space="0" w:color="auto"/>
                <w:bottom w:val="none" w:sz="0" w:space="0" w:color="auto"/>
                <w:right w:val="none" w:sz="0" w:space="0" w:color="auto"/>
              </w:divBdr>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1326933960">
              <w:marLeft w:val="0"/>
              <w:marRight w:val="0"/>
              <w:marTop w:val="0"/>
              <w:marBottom w:val="0"/>
              <w:divBdr>
                <w:top w:val="none" w:sz="0" w:space="0" w:color="auto"/>
                <w:left w:val="none" w:sz="0" w:space="0" w:color="auto"/>
                <w:bottom w:val="none" w:sz="0" w:space="0" w:color="auto"/>
                <w:right w:val="none" w:sz="0" w:space="0" w:color="auto"/>
              </w:divBdr>
              <w:divsChild>
                <w:div w:id="1393819771">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49812697">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A2D81-4A27-47B9-A84A-C18E5719F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34</Pages>
  <Words>5689</Words>
  <Characters>32432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38045</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creator>Nico Strydom</dc:creator>
  <cp:lastModifiedBy>innocent maseko</cp:lastModifiedBy>
  <cp:revision>350</cp:revision>
  <cp:lastPrinted>2009-10-12T10:27:00Z</cp:lastPrinted>
  <dcterms:created xsi:type="dcterms:W3CDTF">2013-06-14T18:39:00Z</dcterms:created>
  <dcterms:modified xsi:type="dcterms:W3CDTF">2017-11-05T11:56:00Z</dcterms:modified>
</cp:coreProperties>
</file>