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E97605B">
      <w:pPr>
        <w:pStyle w:val="3"/>
        <w:jc w:val="center"/>
        <w:rPr>
          <w:rFonts w:ascii="Arial" w:hAnsi="Arial" w:cs="Arial"/>
          <w:color w:val="auto"/>
          <w:sz w:val="36"/>
          <w:szCs w:val="36"/>
        </w:rPr>
      </w:pPr>
      <w:r>
        <w:rPr>
          <w:rFonts w:ascii="Arial" w:hAnsi="Arial" w:cs="Arial"/>
          <w:color w:val="auto"/>
          <w:sz w:val="36"/>
          <w:szCs w:val="36"/>
        </w:rPr>
        <w:t>HW</w:t>
      </w:r>
      <w:r>
        <w:rPr>
          <w:rFonts w:hint="eastAsia" w:ascii="Arial" w:hAnsi="Arial" w:cs="Arial"/>
          <w:color w:val="auto"/>
          <w:sz w:val="36"/>
          <w:szCs w:val="36"/>
        </w:rPr>
        <w:t>1</w:t>
      </w:r>
    </w:p>
    <w:p w14:paraId="68F39518">
      <w:pPr>
        <w:pStyle w:val="11"/>
        <w:ind w:left="0"/>
        <w:jc w:val="center"/>
        <w:rPr>
          <w:b/>
          <w:bCs/>
          <w:color w:val="FF0000"/>
          <w:sz w:val="28"/>
          <w:lang w:eastAsia="zh-CN"/>
        </w:rPr>
      </w:pPr>
      <w:r>
        <w:rPr>
          <w:b/>
          <w:bCs/>
          <w:color w:val="FF0000"/>
          <w:sz w:val="28"/>
          <w:lang w:eastAsia="zh-CN"/>
        </w:rPr>
        <w:t>Due</w:t>
      </w:r>
      <w:r>
        <w:rPr>
          <w:rFonts w:hint="eastAsia"/>
          <w:b/>
          <w:bCs/>
          <w:color w:val="FF0000"/>
          <w:sz w:val="28"/>
          <w:lang w:eastAsia="zh-CN"/>
        </w:rPr>
        <w:t xml:space="preserve"> Date</w:t>
      </w:r>
      <w:r>
        <w:rPr>
          <w:b/>
          <w:bCs/>
          <w:color w:val="FF0000"/>
          <w:sz w:val="28"/>
          <w:lang w:eastAsia="zh-CN"/>
        </w:rPr>
        <w:t xml:space="preserve">: </w:t>
      </w:r>
      <w:r>
        <w:rPr>
          <w:rFonts w:hint="eastAsia"/>
          <w:b/>
          <w:bCs/>
          <w:color w:val="FF0000"/>
          <w:sz w:val="28"/>
          <w:lang w:eastAsia="zh-CN"/>
        </w:rPr>
        <w:t>Nov. 5, 2025</w:t>
      </w:r>
    </w:p>
    <w:p w14:paraId="63ABB559">
      <w:pPr>
        <w:pStyle w:val="11"/>
        <w:ind w:left="0"/>
        <w:rPr>
          <w:b/>
          <w:sz w:val="24"/>
          <w:szCs w:val="24"/>
        </w:rPr>
      </w:pPr>
      <w:r>
        <w:rPr>
          <w:b/>
          <w:sz w:val="24"/>
          <w:szCs w:val="24"/>
        </w:rPr>
        <w:t>Submission requirements:</w:t>
      </w:r>
    </w:p>
    <w:p w14:paraId="4D590C4B">
      <w:pPr>
        <w:pStyle w:val="11"/>
        <w:ind w:left="0"/>
        <w:rPr>
          <w:b/>
          <w:sz w:val="24"/>
          <w:szCs w:val="24"/>
          <w:lang w:eastAsia="zh-CN"/>
        </w:rPr>
      </w:pPr>
      <w:r>
        <w:rPr>
          <w:b/>
          <w:sz w:val="24"/>
          <w:szCs w:val="24"/>
        </w:rPr>
        <w:t xml:space="preserve">Please </w:t>
      </w:r>
      <w:r>
        <w:rPr>
          <w:rFonts w:hint="eastAsia"/>
          <w:b/>
          <w:sz w:val="24"/>
          <w:szCs w:val="24"/>
          <w:lang w:eastAsia="zh-CN"/>
        </w:rPr>
        <w:t xml:space="preserve">submit your solutions to our class website. </w:t>
      </w:r>
    </w:p>
    <w:p w14:paraId="6C3987D6">
      <w:pPr>
        <w:widowControl/>
        <w:numPr>
          <w:ilvl w:val="0"/>
          <w:numId w:val="1"/>
        </w:numPr>
        <w:adjustRightInd w:val="0"/>
        <w:snapToGrid w:val="0"/>
        <w:ind w:left="357" w:hanging="357"/>
        <w:rPr>
          <w:rFonts w:ascii="Arial" w:hAnsi="Arial" w:cs="Arial"/>
          <w:sz w:val="24"/>
          <w:szCs w:val="24"/>
        </w:rPr>
      </w:pPr>
      <w:r>
        <w:rPr>
          <w:rFonts w:ascii="Arial" w:hAnsi="Arial" w:cs="Arial"/>
          <w:sz w:val="24"/>
          <w:szCs w:val="24"/>
        </w:rPr>
        <w:t>Suppose that a data warehouse consists of four dimensions,</w:t>
      </w:r>
      <w:r>
        <w:rPr>
          <w:rFonts w:ascii="Arial" w:hAnsi="Arial" w:cs="Arial"/>
          <w:i/>
          <w:sz w:val="24"/>
          <w:szCs w:val="24"/>
        </w:rPr>
        <w:t xml:space="preserve"> date</w:t>
      </w:r>
      <w:r>
        <w:rPr>
          <w:rFonts w:ascii="Arial" w:hAnsi="Arial" w:cs="Arial"/>
          <w:sz w:val="24"/>
          <w:szCs w:val="24"/>
        </w:rPr>
        <w:t xml:space="preserve">, </w:t>
      </w:r>
      <w:r>
        <w:rPr>
          <w:rFonts w:ascii="Arial" w:hAnsi="Arial" w:cs="Arial"/>
          <w:i/>
          <w:sz w:val="24"/>
          <w:szCs w:val="24"/>
        </w:rPr>
        <w:t>spectator</w:t>
      </w:r>
      <w:r>
        <w:rPr>
          <w:rFonts w:ascii="Arial" w:hAnsi="Arial" w:cs="Arial"/>
          <w:sz w:val="24"/>
          <w:szCs w:val="24"/>
        </w:rPr>
        <w:t xml:space="preserve">, </w:t>
      </w:r>
      <w:r>
        <w:rPr>
          <w:rFonts w:ascii="Arial" w:hAnsi="Arial" w:cs="Arial"/>
          <w:i/>
          <w:sz w:val="24"/>
          <w:szCs w:val="24"/>
        </w:rPr>
        <w:t>location</w:t>
      </w:r>
      <w:r>
        <w:rPr>
          <w:rFonts w:ascii="Arial" w:hAnsi="Arial" w:cs="Arial"/>
          <w:sz w:val="24"/>
          <w:szCs w:val="24"/>
        </w:rPr>
        <w:t xml:space="preserve">, and </w:t>
      </w:r>
      <w:r>
        <w:rPr>
          <w:rFonts w:ascii="Arial" w:hAnsi="Arial" w:cs="Arial"/>
          <w:i/>
          <w:sz w:val="24"/>
          <w:szCs w:val="24"/>
        </w:rPr>
        <w:t>game</w:t>
      </w:r>
      <w:r>
        <w:rPr>
          <w:rFonts w:ascii="Arial" w:hAnsi="Arial" w:cs="Arial"/>
          <w:sz w:val="24"/>
          <w:szCs w:val="24"/>
        </w:rPr>
        <w:t xml:space="preserve">, and two measures, </w:t>
      </w:r>
      <w:r>
        <w:rPr>
          <w:rFonts w:ascii="Arial" w:hAnsi="Arial" w:cs="Arial"/>
          <w:i/>
          <w:sz w:val="24"/>
          <w:szCs w:val="24"/>
        </w:rPr>
        <w:t>count and charge</w:t>
      </w:r>
      <w:r>
        <w:rPr>
          <w:rFonts w:ascii="Arial" w:hAnsi="Arial" w:cs="Arial"/>
          <w:sz w:val="24"/>
          <w:szCs w:val="24"/>
        </w:rPr>
        <w:t>, where charge is the fare that a spectator pays when watching a game on a given date. Spectators may be students, adults, or seniors, with each category having its own charge rate.</w:t>
      </w:r>
    </w:p>
    <w:p w14:paraId="761D20D6">
      <w:pPr>
        <w:pStyle w:val="37"/>
        <w:numPr>
          <w:ilvl w:val="0"/>
          <w:numId w:val="2"/>
        </w:numPr>
        <w:ind w:firstLineChars="0"/>
        <w:rPr>
          <w:rFonts w:ascii="Arial" w:hAnsi="Arial" w:cs="Arial"/>
          <w:kern w:val="0"/>
          <w:sz w:val="24"/>
          <w:szCs w:val="24"/>
        </w:rPr>
      </w:pPr>
      <w:r>
        <w:rPr>
          <w:rFonts w:hint="eastAsia" w:ascii="Arial" w:hAnsi="Arial" w:cs="Arial"/>
          <w:kern w:val="0"/>
          <w:sz w:val="24"/>
          <w:szCs w:val="24"/>
        </w:rPr>
        <w:t xml:space="preserve">Draw a </w:t>
      </w:r>
      <w:r>
        <w:rPr>
          <w:rFonts w:hint="eastAsia" w:ascii="Arial" w:hAnsi="Arial" w:cs="Arial"/>
          <w:i/>
          <w:kern w:val="0"/>
          <w:sz w:val="24"/>
          <w:szCs w:val="24"/>
        </w:rPr>
        <w:t>star schema diagram</w:t>
      </w:r>
      <w:r>
        <w:rPr>
          <w:rFonts w:hint="eastAsia" w:ascii="Arial" w:hAnsi="Arial" w:cs="Arial"/>
          <w:kern w:val="0"/>
          <w:sz w:val="24"/>
          <w:szCs w:val="24"/>
        </w:rPr>
        <w:t xml:space="preserve"> for the data warehouse.</w:t>
      </w:r>
    </w:p>
    <w:p w14:paraId="5681BAEF">
      <w:pPr>
        <w:pStyle w:val="37"/>
        <w:ind w:firstLine="0" w:firstLineChars="0"/>
        <w:rPr>
          <w:rFonts w:cs="Arial"/>
          <w:sz w:val="24"/>
          <w:szCs w:val="24"/>
        </w:rPr>
      </w:pPr>
      <w:r>
        <w:rPr>
          <w:rFonts w:hint="eastAsia" w:ascii="Arial" w:hAnsi="Arial" w:cs="Arial"/>
          <w:kern w:val="0"/>
          <w:sz w:val="24"/>
          <w:szCs w:val="24"/>
        </w:rPr>
        <w:t>(b) Starting with the base cuboid [</w:t>
      </w:r>
      <w:r>
        <w:rPr>
          <w:rFonts w:hint="eastAsia" w:ascii="Arial" w:hAnsi="Arial" w:cs="Arial"/>
          <w:i/>
          <w:kern w:val="0"/>
          <w:sz w:val="24"/>
          <w:szCs w:val="24"/>
        </w:rPr>
        <w:t xml:space="preserve">date, </w:t>
      </w:r>
      <w:r>
        <w:rPr>
          <w:rFonts w:ascii="Arial" w:hAnsi="Arial" w:cs="Arial"/>
          <w:i/>
          <w:sz w:val="24"/>
          <w:szCs w:val="24"/>
        </w:rPr>
        <w:t>spectator, location, game</w:t>
      </w:r>
      <w:r>
        <w:rPr>
          <w:rFonts w:hint="eastAsia" w:ascii="Arial" w:hAnsi="Arial" w:cs="Arial"/>
          <w:kern w:val="0"/>
          <w:sz w:val="24"/>
          <w:szCs w:val="24"/>
        </w:rPr>
        <w:t xml:space="preserve">]，what specific </w:t>
      </w:r>
      <w:r>
        <w:rPr>
          <w:rFonts w:hint="eastAsia" w:ascii="Arial" w:hAnsi="Arial" w:cs="Arial"/>
          <w:i/>
          <w:kern w:val="0"/>
          <w:sz w:val="24"/>
          <w:szCs w:val="24"/>
        </w:rPr>
        <w:t>OLAP operations</w:t>
      </w:r>
      <w:r>
        <w:rPr>
          <w:rFonts w:hint="eastAsia" w:ascii="Arial" w:hAnsi="Arial" w:cs="Arial"/>
          <w:kern w:val="0"/>
          <w:sz w:val="24"/>
          <w:szCs w:val="24"/>
        </w:rPr>
        <w:t xml:space="preserve"> should one perform in order to list the total charge paid by spectators in Chicago</w:t>
      </w:r>
      <w:r>
        <w:rPr>
          <w:rFonts w:ascii="Arial" w:hAnsi="Arial" w:cs="Arial"/>
          <w:kern w:val="0"/>
          <w:sz w:val="24"/>
          <w:szCs w:val="24"/>
        </w:rPr>
        <w:t xml:space="preserve"> </w:t>
      </w:r>
      <w:r>
        <w:rPr>
          <w:rFonts w:hint="eastAsia" w:ascii="Arial" w:hAnsi="Arial" w:cs="Arial"/>
          <w:kern w:val="0"/>
          <w:sz w:val="24"/>
          <w:szCs w:val="24"/>
        </w:rPr>
        <w:t>in</w:t>
      </w:r>
      <w:r>
        <w:rPr>
          <w:rFonts w:ascii="Arial" w:hAnsi="Arial" w:cs="Arial"/>
          <w:kern w:val="0"/>
          <w:sz w:val="24"/>
          <w:szCs w:val="24"/>
        </w:rPr>
        <w:t xml:space="preserve"> </w:t>
      </w:r>
      <w:r>
        <w:rPr>
          <w:rFonts w:hint="eastAsia" w:ascii="Arial" w:hAnsi="Arial" w:cs="Arial"/>
          <w:kern w:val="0"/>
          <w:sz w:val="24"/>
          <w:szCs w:val="24"/>
        </w:rPr>
        <w:t>1999?</w:t>
      </w:r>
    </w:p>
    <w:p w14:paraId="49ED5324">
      <w:pPr>
        <w:pStyle w:val="37"/>
        <w:ind w:firstLine="0" w:firstLineChars="0"/>
        <w:rPr>
          <w:rFonts w:ascii="Arial" w:hAnsi="Arial" w:cs="Arial"/>
          <w:kern w:val="0"/>
          <w:sz w:val="24"/>
          <w:szCs w:val="24"/>
        </w:rPr>
      </w:pPr>
      <w:r>
        <w:rPr>
          <w:rFonts w:hint="eastAsia" w:ascii="Arial" w:hAnsi="Arial" w:cs="Arial"/>
          <w:kern w:val="0"/>
          <w:sz w:val="24"/>
          <w:szCs w:val="24"/>
        </w:rPr>
        <w:t>(c) Bitmap indexing is a very useful optimization technique. Please present the pros and cons of using bitmap indexing in this given data warehouse.</w:t>
      </w:r>
    </w:p>
    <w:p w14:paraId="59A82448">
      <w:pPr>
        <w:pStyle w:val="31"/>
        <w:rPr>
          <w:rFonts w:hint="eastAsia"/>
        </w:rPr>
      </w:pPr>
    </w:p>
    <w:p w14:paraId="5C3C16DC">
      <w:pPr>
        <w:pStyle w:val="37"/>
        <w:numPr>
          <w:ilvl w:val="0"/>
          <w:numId w:val="1"/>
        </w:numPr>
        <w:ind w:firstLineChars="0"/>
        <w:rPr>
          <w:rFonts w:ascii="Arial" w:hAnsi="Arial" w:cs="Arial"/>
          <w:spacing w:val="-5"/>
          <w:kern w:val="0"/>
          <w:sz w:val="24"/>
          <w:szCs w:val="24"/>
        </w:rPr>
      </w:pPr>
      <w:r>
        <w:rPr>
          <w:rFonts w:hint="eastAsia" w:ascii="Arial" w:hAnsi="Arial" w:cs="Arial"/>
          <w:spacing w:val="-5"/>
          <w:kern w:val="0"/>
          <w:sz w:val="24"/>
          <w:szCs w:val="24"/>
        </w:rPr>
        <w:t xml:space="preserve">Suppose a hospital tested the age and body fat data for 18 random selected adults with the following result: </w:t>
      </w:r>
    </w:p>
    <w:p w14:paraId="0845E63E">
      <w:pPr>
        <w:tabs>
          <w:tab w:val="left" w:pos="6480"/>
        </w:tabs>
        <w:rPr>
          <w:rFonts w:hint="eastAsia" w:cs="Arial"/>
          <w:szCs w:val="21"/>
        </w:rPr>
      </w:pPr>
      <w:r>
        <w:rPr>
          <w:rFonts w:hint="eastAsia" w:cs="Arial"/>
          <w:szCs w:val="21"/>
        </w:rPr>
        <w:t xml:space="preserve"> </w:t>
      </w:r>
    </w:p>
    <w:tbl>
      <w:tblPr>
        <w:tblStyle w:val="1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73"/>
        <w:gridCol w:w="385"/>
        <w:gridCol w:w="454"/>
        <w:gridCol w:w="385"/>
        <w:gridCol w:w="455"/>
        <w:gridCol w:w="455"/>
        <w:gridCol w:w="455"/>
        <w:gridCol w:w="455"/>
        <w:gridCol w:w="455"/>
        <w:gridCol w:w="455"/>
        <w:gridCol w:w="455"/>
        <w:gridCol w:w="455"/>
        <w:gridCol w:w="455"/>
        <w:gridCol w:w="455"/>
        <w:gridCol w:w="455"/>
        <w:gridCol w:w="455"/>
        <w:gridCol w:w="455"/>
        <w:gridCol w:w="455"/>
        <w:gridCol w:w="455"/>
      </w:tblGrid>
      <w:tr w14:paraId="22AD4D7B">
        <w:trPr>
          <w:jc w:val="center"/>
        </w:trPr>
        <w:tc>
          <w:tcPr>
            <w:tcW w:w="740" w:type="dxa"/>
          </w:tcPr>
          <w:p w14:paraId="7C9E96B6">
            <w:pPr>
              <w:tabs>
                <w:tab w:val="left" w:pos="6480"/>
              </w:tabs>
              <w:adjustRightInd w:val="0"/>
              <w:snapToGrid w:val="0"/>
              <w:rPr>
                <w:rFonts w:ascii="Times New Roman" w:hAnsi="Times New Roman" w:cs="Times New Roman"/>
                <w:i/>
                <w:sz w:val="16"/>
                <w:szCs w:val="16"/>
              </w:rPr>
            </w:pPr>
            <w:r>
              <w:rPr>
                <w:rFonts w:ascii="Times New Roman" w:hAnsi="Times New Roman" w:cs="Times New Roman"/>
                <w:i/>
                <w:sz w:val="16"/>
                <w:szCs w:val="16"/>
              </w:rPr>
              <w:t>age</w:t>
            </w:r>
          </w:p>
        </w:tc>
        <w:tc>
          <w:tcPr>
            <w:tcW w:w="0" w:type="auto"/>
          </w:tcPr>
          <w:p w14:paraId="6B08BB2D">
            <w:pPr>
              <w:tabs>
                <w:tab w:val="left" w:pos="6480"/>
              </w:tabs>
              <w:adjustRightInd w:val="0"/>
              <w:snapToGrid w:val="0"/>
              <w:rPr>
                <w:rFonts w:ascii="Times New Roman" w:hAnsi="Times New Roman" w:cs="Times New Roman"/>
                <w:sz w:val="16"/>
                <w:szCs w:val="16"/>
              </w:rPr>
            </w:pPr>
            <w:r>
              <w:rPr>
                <w:rFonts w:ascii="Times New Roman" w:hAnsi="Times New Roman" w:cs="Times New Roman"/>
                <w:sz w:val="16"/>
                <w:szCs w:val="16"/>
              </w:rPr>
              <w:t>23</w:t>
            </w:r>
          </w:p>
        </w:tc>
        <w:tc>
          <w:tcPr>
            <w:tcW w:w="0" w:type="auto"/>
          </w:tcPr>
          <w:p w14:paraId="49019F50">
            <w:pPr>
              <w:tabs>
                <w:tab w:val="left" w:pos="6480"/>
              </w:tabs>
              <w:adjustRightInd w:val="0"/>
              <w:snapToGrid w:val="0"/>
              <w:rPr>
                <w:rFonts w:ascii="Times New Roman" w:hAnsi="Times New Roman" w:cs="Times New Roman"/>
                <w:sz w:val="16"/>
                <w:szCs w:val="16"/>
              </w:rPr>
            </w:pPr>
            <w:r>
              <w:rPr>
                <w:rFonts w:ascii="Times New Roman" w:hAnsi="Times New Roman" w:cs="Times New Roman"/>
                <w:sz w:val="16"/>
                <w:szCs w:val="16"/>
              </w:rPr>
              <w:t>23</w:t>
            </w:r>
          </w:p>
        </w:tc>
        <w:tc>
          <w:tcPr>
            <w:tcW w:w="0" w:type="auto"/>
          </w:tcPr>
          <w:p w14:paraId="5E49A48A">
            <w:pPr>
              <w:tabs>
                <w:tab w:val="left" w:pos="6480"/>
              </w:tabs>
              <w:adjustRightInd w:val="0"/>
              <w:snapToGrid w:val="0"/>
              <w:rPr>
                <w:rFonts w:ascii="Times New Roman" w:hAnsi="Times New Roman" w:cs="Times New Roman"/>
                <w:sz w:val="16"/>
                <w:szCs w:val="16"/>
              </w:rPr>
            </w:pPr>
            <w:r>
              <w:rPr>
                <w:rFonts w:ascii="Times New Roman" w:hAnsi="Times New Roman" w:cs="Times New Roman"/>
                <w:sz w:val="16"/>
                <w:szCs w:val="16"/>
              </w:rPr>
              <w:t>27</w:t>
            </w:r>
          </w:p>
        </w:tc>
        <w:tc>
          <w:tcPr>
            <w:tcW w:w="0" w:type="auto"/>
          </w:tcPr>
          <w:p w14:paraId="4A3A323A">
            <w:pPr>
              <w:tabs>
                <w:tab w:val="left" w:pos="6480"/>
              </w:tabs>
              <w:adjustRightInd w:val="0"/>
              <w:snapToGrid w:val="0"/>
              <w:rPr>
                <w:rFonts w:ascii="Times New Roman" w:hAnsi="Times New Roman" w:cs="Times New Roman"/>
                <w:sz w:val="16"/>
                <w:szCs w:val="16"/>
              </w:rPr>
            </w:pPr>
            <w:r>
              <w:rPr>
                <w:rFonts w:ascii="Times New Roman" w:hAnsi="Times New Roman" w:cs="Times New Roman"/>
                <w:sz w:val="16"/>
                <w:szCs w:val="16"/>
              </w:rPr>
              <w:t>27</w:t>
            </w:r>
          </w:p>
        </w:tc>
        <w:tc>
          <w:tcPr>
            <w:tcW w:w="0" w:type="auto"/>
          </w:tcPr>
          <w:p w14:paraId="35A5AAB8">
            <w:pPr>
              <w:tabs>
                <w:tab w:val="left" w:pos="6480"/>
              </w:tabs>
              <w:adjustRightInd w:val="0"/>
              <w:snapToGrid w:val="0"/>
              <w:rPr>
                <w:rFonts w:ascii="Times New Roman" w:hAnsi="Times New Roman" w:cs="Times New Roman"/>
                <w:sz w:val="16"/>
                <w:szCs w:val="16"/>
              </w:rPr>
            </w:pPr>
            <w:r>
              <w:rPr>
                <w:rFonts w:ascii="Times New Roman" w:hAnsi="Times New Roman" w:cs="Times New Roman"/>
                <w:sz w:val="16"/>
                <w:szCs w:val="16"/>
              </w:rPr>
              <w:t>39</w:t>
            </w:r>
          </w:p>
        </w:tc>
        <w:tc>
          <w:tcPr>
            <w:tcW w:w="0" w:type="auto"/>
          </w:tcPr>
          <w:p w14:paraId="2F9331E8">
            <w:pPr>
              <w:tabs>
                <w:tab w:val="left" w:pos="6480"/>
              </w:tabs>
              <w:adjustRightInd w:val="0"/>
              <w:snapToGrid w:val="0"/>
              <w:rPr>
                <w:rFonts w:ascii="Times New Roman" w:hAnsi="Times New Roman" w:cs="Times New Roman"/>
                <w:sz w:val="16"/>
                <w:szCs w:val="16"/>
              </w:rPr>
            </w:pPr>
            <w:r>
              <w:rPr>
                <w:rFonts w:ascii="Times New Roman" w:hAnsi="Times New Roman" w:cs="Times New Roman"/>
                <w:sz w:val="16"/>
                <w:szCs w:val="16"/>
              </w:rPr>
              <w:t>41</w:t>
            </w:r>
          </w:p>
        </w:tc>
        <w:tc>
          <w:tcPr>
            <w:tcW w:w="0" w:type="auto"/>
          </w:tcPr>
          <w:p w14:paraId="3CEE5BB0">
            <w:pPr>
              <w:tabs>
                <w:tab w:val="left" w:pos="6480"/>
              </w:tabs>
              <w:adjustRightInd w:val="0"/>
              <w:snapToGrid w:val="0"/>
              <w:rPr>
                <w:rFonts w:ascii="Times New Roman" w:hAnsi="Times New Roman" w:cs="Times New Roman"/>
                <w:sz w:val="16"/>
                <w:szCs w:val="16"/>
              </w:rPr>
            </w:pPr>
            <w:r>
              <w:rPr>
                <w:rFonts w:ascii="Times New Roman" w:hAnsi="Times New Roman" w:cs="Times New Roman"/>
                <w:sz w:val="16"/>
                <w:szCs w:val="16"/>
              </w:rPr>
              <w:t>47</w:t>
            </w:r>
          </w:p>
        </w:tc>
        <w:tc>
          <w:tcPr>
            <w:tcW w:w="0" w:type="auto"/>
          </w:tcPr>
          <w:p w14:paraId="1F403094">
            <w:pPr>
              <w:tabs>
                <w:tab w:val="left" w:pos="6480"/>
              </w:tabs>
              <w:adjustRightInd w:val="0"/>
              <w:snapToGrid w:val="0"/>
              <w:rPr>
                <w:rFonts w:ascii="Times New Roman" w:hAnsi="Times New Roman" w:cs="Times New Roman"/>
                <w:sz w:val="16"/>
                <w:szCs w:val="16"/>
              </w:rPr>
            </w:pPr>
            <w:r>
              <w:rPr>
                <w:rFonts w:ascii="Times New Roman" w:hAnsi="Times New Roman" w:cs="Times New Roman"/>
                <w:sz w:val="16"/>
                <w:szCs w:val="16"/>
              </w:rPr>
              <w:t>49</w:t>
            </w:r>
          </w:p>
        </w:tc>
        <w:tc>
          <w:tcPr>
            <w:tcW w:w="443" w:type="dxa"/>
          </w:tcPr>
          <w:p w14:paraId="7C9455BC">
            <w:pPr>
              <w:tabs>
                <w:tab w:val="left" w:pos="6480"/>
              </w:tabs>
              <w:adjustRightInd w:val="0"/>
              <w:snapToGrid w:val="0"/>
              <w:rPr>
                <w:rFonts w:ascii="Times New Roman" w:hAnsi="Times New Roman" w:cs="Times New Roman"/>
                <w:sz w:val="16"/>
                <w:szCs w:val="16"/>
              </w:rPr>
            </w:pPr>
            <w:r>
              <w:rPr>
                <w:rFonts w:ascii="Times New Roman" w:hAnsi="Times New Roman" w:cs="Times New Roman"/>
                <w:sz w:val="16"/>
                <w:szCs w:val="16"/>
              </w:rPr>
              <w:t>50</w:t>
            </w:r>
          </w:p>
        </w:tc>
        <w:tc>
          <w:tcPr>
            <w:tcW w:w="443" w:type="dxa"/>
          </w:tcPr>
          <w:p w14:paraId="61AA016F">
            <w:pPr>
              <w:tabs>
                <w:tab w:val="left" w:pos="6480"/>
              </w:tabs>
              <w:adjustRightInd w:val="0"/>
              <w:snapToGrid w:val="0"/>
              <w:rPr>
                <w:rFonts w:ascii="Times New Roman" w:hAnsi="Times New Roman" w:cs="Times New Roman"/>
                <w:sz w:val="16"/>
                <w:szCs w:val="16"/>
              </w:rPr>
            </w:pPr>
            <w:r>
              <w:rPr>
                <w:rFonts w:ascii="Times New Roman" w:hAnsi="Times New Roman" w:cs="Times New Roman"/>
                <w:sz w:val="16"/>
                <w:szCs w:val="16"/>
              </w:rPr>
              <w:t>52</w:t>
            </w:r>
          </w:p>
        </w:tc>
        <w:tc>
          <w:tcPr>
            <w:tcW w:w="443" w:type="dxa"/>
          </w:tcPr>
          <w:p w14:paraId="5205EE24">
            <w:pPr>
              <w:tabs>
                <w:tab w:val="left" w:pos="6480"/>
              </w:tabs>
              <w:adjustRightInd w:val="0"/>
              <w:snapToGrid w:val="0"/>
              <w:rPr>
                <w:rFonts w:ascii="Times New Roman" w:hAnsi="Times New Roman" w:cs="Times New Roman"/>
                <w:sz w:val="16"/>
                <w:szCs w:val="16"/>
              </w:rPr>
            </w:pPr>
            <w:r>
              <w:rPr>
                <w:rFonts w:ascii="Times New Roman" w:hAnsi="Times New Roman" w:cs="Times New Roman"/>
                <w:sz w:val="16"/>
                <w:szCs w:val="16"/>
              </w:rPr>
              <w:t>54</w:t>
            </w:r>
          </w:p>
        </w:tc>
        <w:tc>
          <w:tcPr>
            <w:tcW w:w="443" w:type="dxa"/>
          </w:tcPr>
          <w:p w14:paraId="488DCDB8">
            <w:pPr>
              <w:tabs>
                <w:tab w:val="left" w:pos="6480"/>
              </w:tabs>
              <w:adjustRightInd w:val="0"/>
              <w:snapToGrid w:val="0"/>
              <w:rPr>
                <w:rFonts w:ascii="Times New Roman" w:hAnsi="Times New Roman" w:cs="Times New Roman"/>
                <w:sz w:val="16"/>
                <w:szCs w:val="16"/>
              </w:rPr>
            </w:pPr>
            <w:r>
              <w:rPr>
                <w:rFonts w:ascii="Times New Roman" w:hAnsi="Times New Roman" w:cs="Times New Roman"/>
                <w:sz w:val="16"/>
                <w:szCs w:val="16"/>
              </w:rPr>
              <w:t>54</w:t>
            </w:r>
          </w:p>
        </w:tc>
        <w:tc>
          <w:tcPr>
            <w:tcW w:w="443" w:type="dxa"/>
          </w:tcPr>
          <w:p w14:paraId="0319E23D">
            <w:pPr>
              <w:tabs>
                <w:tab w:val="left" w:pos="6480"/>
              </w:tabs>
              <w:adjustRightInd w:val="0"/>
              <w:snapToGrid w:val="0"/>
              <w:rPr>
                <w:rFonts w:ascii="Times New Roman" w:hAnsi="Times New Roman" w:cs="Times New Roman"/>
                <w:sz w:val="16"/>
                <w:szCs w:val="16"/>
              </w:rPr>
            </w:pPr>
            <w:r>
              <w:rPr>
                <w:rFonts w:ascii="Times New Roman" w:hAnsi="Times New Roman" w:cs="Times New Roman"/>
                <w:sz w:val="16"/>
                <w:szCs w:val="16"/>
              </w:rPr>
              <w:t>56</w:t>
            </w:r>
          </w:p>
        </w:tc>
        <w:tc>
          <w:tcPr>
            <w:tcW w:w="443" w:type="dxa"/>
          </w:tcPr>
          <w:p w14:paraId="13090233">
            <w:pPr>
              <w:tabs>
                <w:tab w:val="left" w:pos="6480"/>
              </w:tabs>
              <w:adjustRightInd w:val="0"/>
              <w:snapToGrid w:val="0"/>
              <w:rPr>
                <w:rFonts w:ascii="Times New Roman" w:hAnsi="Times New Roman" w:cs="Times New Roman"/>
                <w:sz w:val="16"/>
                <w:szCs w:val="16"/>
              </w:rPr>
            </w:pPr>
            <w:r>
              <w:rPr>
                <w:rFonts w:ascii="Times New Roman" w:hAnsi="Times New Roman" w:cs="Times New Roman"/>
                <w:sz w:val="16"/>
                <w:szCs w:val="16"/>
              </w:rPr>
              <w:t>57</w:t>
            </w:r>
          </w:p>
        </w:tc>
        <w:tc>
          <w:tcPr>
            <w:tcW w:w="443" w:type="dxa"/>
          </w:tcPr>
          <w:p w14:paraId="5BA60F4F">
            <w:pPr>
              <w:tabs>
                <w:tab w:val="left" w:pos="6480"/>
              </w:tabs>
              <w:adjustRightInd w:val="0"/>
              <w:snapToGrid w:val="0"/>
              <w:rPr>
                <w:rFonts w:ascii="Times New Roman" w:hAnsi="Times New Roman" w:cs="Times New Roman"/>
                <w:sz w:val="16"/>
                <w:szCs w:val="16"/>
              </w:rPr>
            </w:pPr>
            <w:r>
              <w:rPr>
                <w:rFonts w:ascii="Times New Roman" w:hAnsi="Times New Roman" w:cs="Times New Roman"/>
                <w:sz w:val="16"/>
                <w:szCs w:val="16"/>
              </w:rPr>
              <w:t>58</w:t>
            </w:r>
          </w:p>
        </w:tc>
        <w:tc>
          <w:tcPr>
            <w:tcW w:w="443" w:type="dxa"/>
          </w:tcPr>
          <w:p w14:paraId="0CA61DB3">
            <w:pPr>
              <w:tabs>
                <w:tab w:val="left" w:pos="6480"/>
              </w:tabs>
              <w:adjustRightInd w:val="0"/>
              <w:snapToGrid w:val="0"/>
              <w:rPr>
                <w:rFonts w:ascii="Times New Roman" w:hAnsi="Times New Roman" w:cs="Times New Roman"/>
                <w:sz w:val="16"/>
                <w:szCs w:val="16"/>
              </w:rPr>
            </w:pPr>
            <w:r>
              <w:rPr>
                <w:rFonts w:ascii="Times New Roman" w:hAnsi="Times New Roman" w:cs="Times New Roman"/>
                <w:sz w:val="16"/>
                <w:szCs w:val="16"/>
              </w:rPr>
              <w:t>58</w:t>
            </w:r>
          </w:p>
        </w:tc>
        <w:tc>
          <w:tcPr>
            <w:tcW w:w="443" w:type="dxa"/>
          </w:tcPr>
          <w:p w14:paraId="5BCE00E4">
            <w:pPr>
              <w:tabs>
                <w:tab w:val="left" w:pos="6480"/>
              </w:tabs>
              <w:adjustRightInd w:val="0"/>
              <w:snapToGrid w:val="0"/>
              <w:jc w:val="center"/>
              <w:rPr>
                <w:rFonts w:ascii="Times New Roman" w:hAnsi="Times New Roman" w:cs="Times New Roman"/>
                <w:sz w:val="16"/>
                <w:szCs w:val="16"/>
              </w:rPr>
            </w:pPr>
            <w:r>
              <w:rPr>
                <w:rFonts w:ascii="Times New Roman" w:hAnsi="Times New Roman" w:cs="Times New Roman"/>
                <w:sz w:val="16"/>
                <w:szCs w:val="16"/>
              </w:rPr>
              <w:t>60</w:t>
            </w:r>
          </w:p>
        </w:tc>
        <w:tc>
          <w:tcPr>
            <w:tcW w:w="443" w:type="dxa"/>
          </w:tcPr>
          <w:p w14:paraId="090512C2">
            <w:pPr>
              <w:tabs>
                <w:tab w:val="left" w:pos="6480"/>
              </w:tabs>
              <w:adjustRightInd w:val="0"/>
              <w:snapToGrid w:val="0"/>
              <w:jc w:val="center"/>
              <w:rPr>
                <w:rFonts w:ascii="Times New Roman" w:hAnsi="Times New Roman" w:cs="Times New Roman"/>
                <w:sz w:val="16"/>
                <w:szCs w:val="16"/>
              </w:rPr>
            </w:pPr>
            <w:r>
              <w:rPr>
                <w:rFonts w:ascii="Times New Roman" w:hAnsi="Times New Roman" w:cs="Times New Roman"/>
                <w:sz w:val="16"/>
                <w:szCs w:val="16"/>
              </w:rPr>
              <w:t>61</w:t>
            </w:r>
          </w:p>
        </w:tc>
      </w:tr>
      <w:tr w14:paraId="4FA1904F">
        <w:trPr>
          <w:jc w:val="center"/>
        </w:trPr>
        <w:tc>
          <w:tcPr>
            <w:tcW w:w="740" w:type="dxa"/>
          </w:tcPr>
          <w:p w14:paraId="6D823994">
            <w:pPr>
              <w:tabs>
                <w:tab w:val="left" w:pos="6480"/>
              </w:tabs>
              <w:adjustRightInd w:val="0"/>
              <w:snapToGrid w:val="0"/>
              <w:rPr>
                <w:rFonts w:ascii="Times New Roman" w:hAnsi="Times New Roman" w:cs="Times New Roman"/>
                <w:i/>
                <w:sz w:val="16"/>
                <w:szCs w:val="16"/>
              </w:rPr>
            </w:pPr>
            <w:r>
              <w:rPr>
                <w:rFonts w:ascii="Times New Roman" w:hAnsi="Times New Roman" w:cs="Times New Roman"/>
                <w:i/>
                <w:sz w:val="16"/>
                <w:szCs w:val="16"/>
              </w:rPr>
              <w:t>%fat</w:t>
            </w:r>
          </w:p>
        </w:tc>
        <w:tc>
          <w:tcPr>
            <w:tcW w:w="0" w:type="auto"/>
          </w:tcPr>
          <w:p w14:paraId="37E7D110">
            <w:pPr>
              <w:tabs>
                <w:tab w:val="left" w:pos="6480"/>
              </w:tabs>
              <w:adjustRightInd w:val="0"/>
              <w:snapToGrid w:val="0"/>
              <w:rPr>
                <w:rFonts w:ascii="Times New Roman" w:hAnsi="Times New Roman" w:cs="Times New Roman"/>
                <w:sz w:val="16"/>
                <w:szCs w:val="16"/>
              </w:rPr>
            </w:pPr>
            <w:r>
              <w:rPr>
                <w:rFonts w:ascii="Times New Roman" w:hAnsi="Times New Roman" w:cs="Times New Roman"/>
                <w:sz w:val="16"/>
                <w:szCs w:val="16"/>
              </w:rPr>
              <w:t>9.5</w:t>
            </w:r>
          </w:p>
        </w:tc>
        <w:tc>
          <w:tcPr>
            <w:tcW w:w="0" w:type="auto"/>
          </w:tcPr>
          <w:p w14:paraId="534C14AC">
            <w:pPr>
              <w:tabs>
                <w:tab w:val="left" w:pos="6480"/>
              </w:tabs>
              <w:adjustRightInd w:val="0"/>
              <w:snapToGrid w:val="0"/>
              <w:rPr>
                <w:rFonts w:ascii="Times New Roman" w:hAnsi="Times New Roman" w:cs="Times New Roman"/>
                <w:sz w:val="16"/>
                <w:szCs w:val="16"/>
              </w:rPr>
            </w:pPr>
            <w:r>
              <w:rPr>
                <w:rFonts w:ascii="Times New Roman" w:hAnsi="Times New Roman" w:cs="Times New Roman"/>
                <w:sz w:val="16"/>
                <w:szCs w:val="16"/>
              </w:rPr>
              <w:t>26.5</w:t>
            </w:r>
          </w:p>
        </w:tc>
        <w:tc>
          <w:tcPr>
            <w:tcW w:w="0" w:type="auto"/>
          </w:tcPr>
          <w:p w14:paraId="28C1FDBA">
            <w:pPr>
              <w:tabs>
                <w:tab w:val="left" w:pos="6480"/>
              </w:tabs>
              <w:adjustRightInd w:val="0"/>
              <w:snapToGrid w:val="0"/>
              <w:rPr>
                <w:rFonts w:ascii="Times New Roman" w:hAnsi="Times New Roman" w:cs="Times New Roman"/>
                <w:sz w:val="16"/>
                <w:szCs w:val="16"/>
              </w:rPr>
            </w:pPr>
            <w:r>
              <w:rPr>
                <w:rFonts w:ascii="Times New Roman" w:hAnsi="Times New Roman" w:cs="Times New Roman"/>
                <w:sz w:val="16"/>
                <w:szCs w:val="16"/>
              </w:rPr>
              <w:t>7.8</w:t>
            </w:r>
          </w:p>
        </w:tc>
        <w:tc>
          <w:tcPr>
            <w:tcW w:w="0" w:type="auto"/>
          </w:tcPr>
          <w:p w14:paraId="352F89FC">
            <w:pPr>
              <w:tabs>
                <w:tab w:val="left" w:pos="6480"/>
              </w:tabs>
              <w:adjustRightInd w:val="0"/>
              <w:snapToGrid w:val="0"/>
              <w:rPr>
                <w:rFonts w:ascii="Times New Roman" w:hAnsi="Times New Roman" w:cs="Times New Roman"/>
                <w:sz w:val="16"/>
                <w:szCs w:val="16"/>
              </w:rPr>
            </w:pPr>
            <w:r>
              <w:rPr>
                <w:rFonts w:ascii="Times New Roman" w:hAnsi="Times New Roman" w:cs="Times New Roman"/>
                <w:sz w:val="16"/>
                <w:szCs w:val="16"/>
              </w:rPr>
              <w:t>17.8</w:t>
            </w:r>
          </w:p>
        </w:tc>
        <w:tc>
          <w:tcPr>
            <w:tcW w:w="0" w:type="auto"/>
          </w:tcPr>
          <w:p w14:paraId="7BCD51F9">
            <w:pPr>
              <w:tabs>
                <w:tab w:val="left" w:pos="6480"/>
              </w:tabs>
              <w:adjustRightInd w:val="0"/>
              <w:snapToGrid w:val="0"/>
              <w:rPr>
                <w:rFonts w:ascii="Times New Roman" w:hAnsi="Times New Roman" w:cs="Times New Roman"/>
                <w:sz w:val="16"/>
                <w:szCs w:val="16"/>
              </w:rPr>
            </w:pPr>
            <w:r>
              <w:rPr>
                <w:rFonts w:ascii="Times New Roman" w:hAnsi="Times New Roman" w:cs="Times New Roman"/>
                <w:sz w:val="16"/>
                <w:szCs w:val="16"/>
              </w:rPr>
              <w:t>31.4</w:t>
            </w:r>
          </w:p>
        </w:tc>
        <w:tc>
          <w:tcPr>
            <w:tcW w:w="0" w:type="auto"/>
          </w:tcPr>
          <w:p w14:paraId="0ECEBDF6">
            <w:pPr>
              <w:tabs>
                <w:tab w:val="left" w:pos="6480"/>
              </w:tabs>
              <w:adjustRightInd w:val="0"/>
              <w:snapToGrid w:val="0"/>
              <w:rPr>
                <w:rFonts w:ascii="Times New Roman" w:hAnsi="Times New Roman" w:cs="Times New Roman"/>
                <w:sz w:val="16"/>
                <w:szCs w:val="16"/>
              </w:rPr>
            </w:pPr>
            <w:r>
              <w:rPr>
                <w:rFonts w:ascii="Times New Roman" w:hAnsi="Times New Roman" w:cs="Times New Roman"/>
                <w:sz w:val="16"/>
                <w:szCs w:val="16"/>
              </w:rPr>
              <w:t>25.9</w:t>
            </w:r>
          </w:p>
        </w:tc>
        <w:tc>
          <w:tcPr>
            <w:tcW w:w="0" w:type="auto"/>
          </w:tcPr>
          <w:p w14:paraId="2C5A4DA0">
            <w:pPr>
              <w:tabs>
                <w:tab w:val="left" w:pos="6480"/>
              </w:tabs>
              <w:adjustRightInd w:val="0"/>
              <w:snapToGrid w:val="0"/>
              <w:rPr>
                <w:rFonts w:ascii="Times New Roman" w:hAnsi="Times New Roman" w:cs="Times New Roman"/>
                <w:sz w:val="16"/>
                <w:szCs w:val="16"/>
              </w:rPr>
            </w:pPr>
            <w:r>
              <w:rPr>
                <w:rFonts w:ascii="Times New Roman" w:hAnsi="Times New Roman" w:cs="Times New Roman"/>
                <w:sz w:val="16"/>
                <w:szCs w:val="16"/>
              </w:rPr>
              <w:t>27.4</w:t>
            </w:r>
          </w:p>
        </w:tc>
        <w:tc>
          <w:tcPr>
            <w:tcW w:w="0" w:type="auto"/>
          </w:tcPr>
          <w:p w14:paraId="1F60C300">
            <w:pPr>
              <w:tabs>
                <w:tab w:val="left" w:pos="6480"/>
              </w:tabs>
              <w:adjustRightInd w:val="0"/>
              <w:snapToGrid w:val="0"/>
              <w:rPr>
                <w:rFonts w:ascii="Times New Roman" w:hAnsi="Times New Roman" w:cs="Times New Roman"/>
                <w:sz w:val="16"/>
                <w:szCs w:val="16"/>
              </w:rPr>
            </w:pPr>
            <w:r>
              <w:rPr>
                <w:rFonts w:ascii="Times New Roman" w:hAnsi="Times New Roman" w:cs="Times New Roman"/>
                <w:sz w:val="16"/>
                <w:szCs w:val="16"/>
              </w:rPr>
              <w:t>27.2</w:t>
            </w:r>
          </w:p>
        </w:tc>
        <w:tc>
          <w:tcPr>
            <w:tcW w:w="443" w:type="dxa"/>
          </w:tcPr>
          <w:p w14:paraId="5E25A29A">
            <w:pPr>
              <w:tabs>
                <w:tab w:val="left" w:pos="6480"/>
              </w:tabs>
              <w:adjustRightInd w:val="0"/>
              <w:snapToGrid w:val="0"/>
              <w:rPr>
                <w:rFonts w:ascii="Times New Roman" w:hAnsi="Times New Roman" w:cs="Times New Roman"/>
                <w:sz w:val="16"/>
                <w:szCs w:val="16"/>
              </w:rPr>
            </w:pPr>
            <w:r>
              <w:rPr>
                <w:rFonts w:ascii="Times New Roman" w:hAnsi="Times New Roman" w:cs="Times New Roman"/>
                <w:sz w:val="16"/>
                <w:szCs w:val="16"/>
              </w:rPr>
              <w:t>31.2</w:t>
            </w:r>
          </w:p>
        </w:tc>
        <w:tc>
          <w:tcPr>
            <w:tcW w:w="443" w:type="dxa"/>
          </w:tcPr>
          <w:p w14:paraId="64DBD259">
            <w:pPr>
              <w:tabs>
                <w:tab w:val="left" w:pos="6480"/>
              </w:tabs>
              <w:adjustRightInd w:val="0"/>
              <w:snapToGrid w:val="0"/>
              <w:rPr>
                <w:rFonts w:ascii="Times New Roman" w:hAnsi="Times New Roman" w:cs="Times New Roman"/>
                <w:sz w:val="16"/>
                <w:szCs w:val="16"/>
              </w:rPr>
            </w:pPr>
            <w:r>
              <w:rPr>
                <w:rFonts w:ascii="Times New Roman" w:hAnsi="Times New Roman" w:cs="Times New Roman"/>
                <w:sz w:val="16"/>
                <w:szCs w:val="16"/>
              </w:rPr>
              <w:t>34.6</w:t>
            </w:r>
          </w:p>
        </w:tc>
        <w:tc>
          <w:tcPr>
            <w:tcW w:w="443" w:type="dxa"/>
          </w:tcPr>
          <w:p w14:paraId="60218974">
            <w:pPr>
              <w:tabs>
                <w:tab w:val="left" w:pos="6480"/>
              </w:tabs>
              <w:adjustRightInd w:val="0"/>
              <w:snapToGrid w:val="0"/>
              <w:rPr>
                <w:rFonts w:ascii="Times New Roman" w:hAnsi="Times New Roman" w:cs="Times New Roman"/>
                <w:sz w:val="16"/>
                <w:szCs w:val="16"/>
              </w:rPr>
            </w:pPr>
            <w:r>
              <w:rPr>
                <w:rFonts w:ascii="Times New Roman" w:hAnsi="Times New Roman" w:cs="Times New Roman"/>
                <w:sz w:val="16"/>
                <w:szCs w:val="16"/>
              </w:rPr>
              <w:t>42.5</w:t>
            </w:r>
          </w:p>
        </w:tc>
        <w:tc>
          <w:tcPr>
            <w:tcW w:w="443" w:type="dxa"/>
          </w:tcPr>
          <w:p w14:paraId="01A32147">
            <w:pPr>
              <w:tabs>
                <w:tab w:val="left" w:pos="6480"/>
              </w:tabs>
              <w:adjustRightInd w:val="0"/>
              <w:snapToGrid w:val="0"/>
              <w:rPr>
                <w:rFonts w:ascii="Times New Roman" w:hAnsi="Times New Roman" w:cs="Times New Roman"/>
                <w:sz w:val="16"/>
                <w:szCs w:val="16"/>
              </w:rPr>
            </w:pPr>
            <w:r>
              <w:rPr>
                <w:rFonts w:ascii="Times New Roman" w:hAnsi="Times New Roman" w:cs="Times New Roman"/>
                <w:sz w:val="16"/>
                <w:szCs w:val="16"/>
              </w:rPr>
              <w:t>28.8</w:t>
            </w:r>
          </w:p>
        </w:tc>
        <w:tc>
          <w:tcPr>
            <w:tcW w:w="443" w:type="dxa"/>
          </w:tcPr>
          <w:p w14:paraId="6A40571D">
            <w:pPr>
              <w:tabs>
                <w:tab w:val="left" w:pos="6480"/>
              </w:tabs>
              <w:adjustRightInd w:val="0"/>
              <w:snapToGrid w:val="0"/>
              <w:rPr>
                <w:rFonts w:ascii="Times New Roman" w:hAnsi="Times New Roman" w:cs="Times New Roman"/>
                <w:sz w:val="16"/>
                <w:szCs w:val="16"/>
              </w:rPr>
            </w:pPr>
            <w:r>
              <w:rPr>
                <w:rFonts w:ascii="Times New Roman" w:hAnsi="Times New Roman" w:cs="Times New Roman"/>
                <w:sz w:val="16"/>
                <w:szCs w:val="16"/>
              </w:rPr>
              <w:t>33.4</w:t>
            </w:r>
          </w:p>
        </w:tc>
        <w:tc>
          <w:tcPr>
            <w:tcW w:w="443" w:type="dxa"/>
          </w:tcPr>
          <w:p w14:paraId="415AE7D3">
            <w:pPr>
              <w:tabs>
                <w:tab w:val="left" w:pos="6480"/>
              </w:tabs>
              <w:adjustRightInd w:val="0"/>
              <w:snapToGrid w:val="0"/>
              <w:rPr>
                <w:rFonts w:ascii="Times New Roman" w:hAnsi="Times New Roman" w:cs="Times New Roman"/>
                <w:sz w:val="16"/>
                <w:szCs w:val="16"/>
              </w:rPr>
            </w:pPr>
            <w:r>
              <w:rPr>
                <w:rFonts w:ascii="Times New Roman" w:hAnsi="Times New Roman" w:cs="Times New Roman"/>
                <w:sz w:val="16"/>
                <w:szCs w:val="16"/>
              </w:rPr>
              <w:t>30.2</w:t>
            </w:r>
          </w:p>
        </w:tc>
        <w:tc>
          <w:tcPr>
            <w:tcW w:w="443" w:type="dxa"/>
          </w:tcPr>
          <w:p w14:paraId="577C6B5C">
            <w:pPr>
              <w:tabs>
                <w:tab w:val="left" w:pos="6480"/>
              </w:tabs>
              <w:adjustRightInd w:val="0"/>
              <w:snapToGrid w:val="0"/>
              <w:rPr>
                <w:rFonts w:ascii="Times New Roman" w:hAnsi="Times New Roman" w:cs="Times New Roman"/>
                <w:sz w:val="16"/>
                <w:szCs w:val="16"/>
              </w:rPr>
            </w:pPr>
            <w:r>
              <w:rPr>
                <w:rFonts w:ascii="Times New Roman" w:hAnsi="Times New Roman" w:cs="Times New Roman"/>
                <w:sz w:val="16"/>
                <w:szCs w:val="16"/>
              </w:rPr>
              <w:t>34.1</w:t>
            </w:r>
          </w:p>
        </w:tc>
        <w:tc>
          <w:tcPr>
            <w:tcW w:w="443" w:type="dxa"/>
          </w:tcPr>
          <w:p w14:paraId="5B2F7CDD">
            <w:pPr>
              <w:tabs>
                <w:tab w:val="left" w:pos="6480"/>
              </w:tabs>
              <w:adjustRightInd w:val="0"/>
              <w:snapToGrid w:val="0"/>
              <w:rPr>
                <w:rFonts w:ascii="Times New Roman" w:hAnsi="Times New Roman" w:cs="Times New Roman"/>
                <w:sz w:val="16"/>
                <w:szCs w:val="16"/>
              </w:rPr>
            </w:pPr>
            <w:r>
              <w:rPr>
                <w:rFonts w:ascii="Times New Roman" w:hAnsi="Times New Roman" w:cs="Times New Roman"/>
                <w:sz w:val="16"/>
                <w:szCs w:val="16"/>
              </w:rPr>
              <w:t>32.9</w:t>
            </w:r>
          </w:p>
        </w:tc>
        <w:tc>
          <w:tcPr>
            <w:tcW w:w="443" w:type="dxa"/>
          </w:tcPr>
          <w:p w14:paraId="47D61F53">
            <w:pPr>
              <w:tabs>
                <w:tab w:val="left" w:pos="6480"/>
              </w:tabs>
              <w:adjustRightInd w:val="0"/>
              <w:snapToGrid w:val="0"/>
              <w:rPr>
                <w:rFonts w:ascii="Times New Roman" w:hAnsi="Times New Roman" w:cs="Times New Roman"/>
                <w:sz w:val="16"/>
                <w:szCs w:val="16"/>
              </w:rPr>
            </w:pPr>
            <w:r>
              <w:rPr>
                <w:rFonts w:ascii="Times New Roman" w:hAnsi="Times New Roman" w:cs="Times New Roman"/>
                <w:sz w:val="16"/>
                <w:szCs w:val="16"/>
              </w:rPr>
              <w:t>41.2</w:t>
            </w:r>
          </w:p>
        </w:tc>
        <w:tc>
          <w:tcPr>
            <w:tcW w:w="443" w:type="dxa"/>
          </w:tcPr>
          <w:p w14:paraId="7C7C8259">
            <w:pPr>
              <w:tabs>
                <w:tab w:val="left" w:pos="6480"/>
              </w:tabs>
              <w:adjustRightInd w:val="0"/>
              <w:snapToGrid w:val="0"/>
              <w:rPr>
                <w:rFonts w:ascii="Times New Roman" w:hAnsi="Times New Roman" w:cs="Times New Roman"/>
                <w:sz w:val="16"/>
                <w:szCs w:val="16"/>
              </w:rPr>
            </w:pPr>
            <w:r>
              <w:rPr>
                <w:rFonts w:ascii="Times New Roman" w:hAnsi="Times New Roman" w:cs="Times New Roman"/>
                <w:sz w:val="16"/>
                <w:szCs w:val="16"/>
              </w:rPr>
              <w:t>35.7</w:t>
            </w:r>
          </w:p>
        </w:tc>
      </w:tr>
    </w:tbl>
    <w:p w14:paraId="042A09D5">
      <w:pPr>
        <w:tabs>
          <w:tab w:val="left" w:pos="6480"/>
        </w:tabs>
        <w:rPr>
          <w:rFonts w:hint="eastAsia" w:cs="Arial"/>
          <w:szCs w:val="21"/>
        </w:rPr>
      </w:pPr>
    </w:p>
    <w:p w14:paraId="5BC7EFC4">
      <w:pPr>
        <w:pStyle w:val="37"/>
        <w:numPr>
          <w:ilvl w:val="0"/>
          <w:numId w:val="3"/>
        </w:numPr>
        <w:ind w:firstLineChars="0"/>
        <w:rPr>
          <w:rFonts w:ascii="Arial" w:hAnsi="Arial" w:cs="Arial"/>
          <w:kern w:val="0"/>
          <w:sz w:val="24"/>
          <w:szCs w:val="21"/>
        </w:rPr>
      </w:pPr>
      <w:r>
        <w:rPr>
          <w:rFonts w:hint="eastAsia" w:ascii="Arial" w:hAnsi="Arial" w:cs="Arial"/>
          <w:kern w:val="0"/>
          <w:sz w:val="24"/>
          <w:szCs w:val="21"/>
        </w:rPr>
        <w:t xml:space="preserve">Calculate the mean, median, and standard deviation of </w:t>
      </w:r>
      <w:r>
        <w:rPr>
          <w:rFonts w:hint="eastAsia" w:ascii="Arial" w:hAnsi="Arial" w:cs="Arial"/>
          <w:i/>
          <w:kern w:val="0"/>
          <w:sz w:val="24"/>
          <w:szCs w:val="21"/>
        </w:rPr>
        <w:t>age</w:t>
      </w:r>
      <w:r>
        <w:rPr>
          <w:rFonts w:hint="eastAsia" w:ascii="Arial" w:hAnsi="Arial" w:cs="Arial"/>
          <w:kern w:val="0"/>
          <w:sz w:val="24"/>
          <w:szCs w:val="21"/>
        </w:rPr>
        <w:t xml:space="preserve"> and </w:t>
      </w:r>
      <w:r>
        <w:rPr>
          <w:rFonts w:hint="eastAsia" w:ascii="Arial" w:hAnsi="Arial" w:cs="Arial"/>
          <w:i/>
          <w:kern w:val="0"/>
          <w:sz w:val="24"/>
          <w:szCs w:val="21"/>
        </w:rPr>
        <w:t>%fat</w:t>
      </w:r>
      <w:r>
        <w:rPr>
          <w:rFonts w:hint="eastAsia" w:ascii="Arial" w:hAnsi="Arial" w:cs="Arial"/>
          <w:color w:val="000000"/>
          <w:kern w:val="0"/>
          <w:sz w:val="24"/>
          <w:szCs w:val="21"/>
        </w:rPr>
        <w:t>.</w:t>
      </w:r>
      <w:r>
        <w:rPr>
          <w:rFonts w:ascii="Arial" w:hAnsi="Arial" w:cs="Arial"/>
          <w:color w:val="000000"/>
          <w:kern w:val="0"/>
          <w:sz w:val="24"/>
          <w:szCs w:val="21"/>
        </w:rPr>
        <w:t xml:space="preserve"> </w:t>
      </w:r>
    </w:p>
    <w:p w14:paraId="204625AB">
      <w:pPr>
        <w:pStyle w:val="37"/>
        <w:numPr>
          <w:ilvl w:val="0"/>
          <w:numId w:val="3"/>
        </w:numPr>
        <w:ind w:firstLineChars="0"/>
        <w:rPr>
          <w:rFonts w:ascii="Arial" w:hAnsi="Arial" w:cs="Arial"/>
          <w:kern w:val="0"/>
          <w:sz w:val="24"/>
          <w:szCs w:val="21"/>
        </w:rPr>
      </w:pPr>
      <w:r>
        <w:rPr>
          <w:rFonts w:hint="eastAsia" w:ascii="Arial" w:hAnsi="Arial" w:cs="Arial"/>
          <w:kern w:val="0"/>
          <w:sz w:val="24"/>
          <w:szCs w:val="21"/>
        </w:rPr>
        <w:t xml:space="preserve">Draw the boxplots for </w:t>
      </w:r>
      <w:r>
        <w:rPr>
          <w:rFonts w:hint="eastAsia" w:ascii="Arial" w:hAnsi="Arial" w:cs="Arial"/>
          <w:i/>
          <w:kern w:val="0"/>
          <w:sz w:val="24"/>
          <w:szCs w:val="21"/>
        </w:rPr>
        <w:t>age</w:t>
      </w:r>
      <w:r>
        <w:rPr>
          <w:rFonts w:hint="eastAsia" w:ascii="Arial" w:hAnsi="Arial" w:cs="Arial"/>
          <w:kern w:val="0"/>
          <w:sz w:val="24"/>
          <w:szCs w:val="21"/>
        </w:rPr>
        <w:t xml:space="preserve"> and </w:t>
      </w:r>
      <w:r>
        <w:rPr>
          <w:rFonts w:hint="eastAsia" w:ascii="Arial" w:hAnsi="Arial" w:cs="Arial"/>
          <w:i/>
          <w:kern w:val="0"/>
          <w:sz w:val="24"/>
          <w:szCs w:val="21"/>
        </w:rPr>
        <w:t>%fat</w:t>
      </w:r>
      <w:r>
        <w:rPr>
          <w:rFonts w:hint="eastAsia" w:ascii="Arial" w:hAnsi="Arial" w:cs="Arial"/>
          <w:color w:val="000000"/>
          <w:kern w:val="0"/>
          <w:sz w:val="24"/>
          <w:szCs w:val="21"/>
        </w:rPr>
        <w:t>.</w:t>
      </w:r>
    </w:p>
    <w:p w14:paraId="3E1FE770">
      <w:pPr>
        <w:pStyle w:val="37"/>
        <w:numPr>
          <w:ilvl w:val="0"/>
          <w:numId w:val="3"/>
        </w:numPr>
        <w:ind w:firstLineChars="0"/>
        <w:rPr>
          <w:rFonts w:ascii="Arial" w:hAnsi="Arial" w:cs="Arial"/>
          <w:kern w:val="0"/>
          <w:sz w:val="24"/>
          <w:szCs w:val="21"/>
        </w:rPr>
      </w:pPr>
      <w:r>
        <w:rPr>
          <w:rFonts w:hint="eastAsia" w:ascii="Arial" w:hAnsi="Arial" w:cs="Arial"/>
          <w:kern w:val="0"/>
          <w:sz w:val="24"/>
          <w:szCs w:val="21"/>
        </w:rPr>
        <w:t>Draw a scatter plot based on these two variables.</w:t>
      </w:r>
    </w:p>
    <w:p w14:paraId="68FE971D">
      <w:pPr>
        <w:pStyle w:val="37"/>
        <w:numPr>
          <w:ilvl w:val="0"/>
          <w:numId w:val="3"/>
        </w:numPr>
        <w:ind w:firstLineChars="0"/>
        <w:rPr>
          <w:rFonts w:ascii="Arial" w:hAnsi="Arial" w:cs="Arial"/>
          <w:kern w:val="0"/>
          <w:sz w:val="24"/>
          <w:szCs w:val="21"/>
        </w:rPr>
      </w:pPr>
      <w:r>
        <w:rPr>
          <w:rFonts w:hint="eastAsia" w:ascii="Arial" w:hAnsi="Arial" w:cs="Arial"/>
          <w:kern w:val="0"/>
          <w:sz w:val="24"/>
          <w:szCs w:val="21"/>
        </w:rPr>
        <w:t xml:space="preserve">Normalize </w:t>
      </w:r>
      <w:r>
        <w:rPr>
          <w:rFonts w:hint="eastAsia" w:ascii="Arial" w:hAnsi="Arial" w:cs="Arial"/>
          <w:i/>
          <w:kern w:val="0"/>
          <w:sz w:val="24"/>
          <w:szCs w:val="21"/>
        </w:rPr>
        <w:t>age</w:t>
      </w:r>
      <w:r>
        <w:rPr>
          <w:rFonts w:hint="eastAsia" w:ascii="Arial" w:hAnsi="Arial" w:cs="Arial"/>
          <w:kern w:val="0"/>
          <w:sz w:val="24"/>
          <w:szCs w:val="21"/>
        </w:rPr>
        <w:t xml:space="preserve"> based on </w:t>
      </w:r>
      <w:r>
        <w:rPr>
          <w:rFonts w:hint="eastAsia" w:ascii="Arial" w:hAnsi="Arial" w:cs="Arial"/>
          <w:i/>
          <w:kern w:val="0"/>
          <w:sz w:val="24"/>
          <w:szCs w:val="21"/>
        </w:rPr>
        <w:t>min-max normalization</w:t>
      </w:r>
      <w:r>
        <w:rPr>
          <w:rFonts w:hint="eastAsia" w:ascii="Arial" w:hAnsi="Arial" w:cs="Arial"/>
          <w:kern w:val="0"/>
          <w:sz w:val="24"/>
          <w:szCs w:val="21"/>
        </w:rPr>
        <w:t>.</w:t>
      </w:r>
    </w:p>
    <w:p w14:paraId="09F8352A">
      <w:pPr>
        <w:pStyle w:val="37"/>
        <w:numPr>
          <w:ilvl w:val="0"/>
          <w:numId w:val="3"/>
        </w:numPr>
        <w:ind w:firstLineChars="0"/>
        <w:rPr>
          <w:rFonts w:ascii="Arial" w:hAnsi="Arial" w:cs="Arial"/>
          <w:kern w:val="0"/>
          <w:sz w:val="24"/>
          <w:szCs w:val="21"/>
        </w:rPr>
      </w:pPr>
      <w:r>
        <w:rPr>
          <w:rFonts w:hint="eastAsia" w:ascii="Arial" w:hAnsi="Arial" w:cs="Arial"/>
          <w:kern w:val="0"/>
          <w:sz w:val="24"/>
          <w:szCs w:val="21"/>
        </w:rPr>
        <w:t xml:space="preserve">Calculate the </w:t>
      </w:r>
      <w:r>
        <w:rPr>
          <w:rFonts w:hint="eastAsia" w:ascii="Arial" w:hAnsi="Arial" w:cs="Arial"/>
          <w:i/>
          <w:kern w:val="0"/>
          <w:sz w:val="24"/>
          <w:szCs w:val="21"/>
        </w:rPr>
        <w:t>correlation coefficient</w:t>
      </w:r>
      <w:r>
        <w:rPr>
          <w:rFonts w:hint="eastAsia" w:ascii="Arial" w:hAnsi="Arial" w:cs="Arial"/>
          <w:kern w:val="0"/>
          <w:sz w:val="24"/>
          <w:szCs w:val="21"/>
        </w:rPr>
        <w:t xml:space="preserve"> (Pearson</w:t>
      </w:r>
      <w:r>
        <w:rPr>
          <w:rFonts w:ascii="Arial" w:hAnsi="Arial" w:cs="Arial"/>
          <w:kern w:val="0"/>
          <w:sz w:val="24"/>
          <w:szCs w:val="21"/>
        </w:rPr>
        <w:t>’</w:t>
      </w:r>
      <w:r>
        <w:rPr>
          <w:rFonts w:hint="eastAsia" w:ascii="Arial" w:hAnsi="Arial" w:cs="Arial"/>
          <w:kern w:val="0"/>
          <w:sz w:val="24"/>
          <w:szCs w:val="21"/>
        </w:rPr>
        <w:t>s product moment coefficient). Are these two variables positively or negatively correlated?</w:t>
      </w:r>
    </w:p>
    <w:p w14:paraId="121C48E1">
      <w:pPr>
        <w:widowControl/>
        <w:numPr>
          <w:ilvl w:val="0"/>
          <w:numId w:val="3"/>
        </w:numPr>
        <w:jc w:val="left"/>
        <w:rPr>
          <w:rFonts w:ascii="Arial" w:hAnsi="Arial" w:eastAsia="宋体" w:cs="Arial"/>
          <w:kern w:val="0"/>
          <w:sz w:val="24"/>
          <w:szCs w:val="21"/>
        </w:rPr>
      </w:pPr>
      <w:r>
        <w:rPr>
          <w:rFonts w:hint="eastAsia" w:ascii="Arial" w:hAnsi="Arial" w:eastAsia="宋体" w:cs="Arial"/>
          <w:kern w:val="0"/>
          <w:sz w:val="24"/>
          <w:szCs w:val="21"/>
        </w:rPr>
        <w:t>S</w:t>
      </w:r>
      <w:r>
        <w:rPr>
          <w:rFonts w:ascii="Arial" w:hAnsi="Arial" w:eastAsia="宋体" w:cs="Arial"/>
          <w:kern w:val="0"/>
          <w:sz w:val="24"/>
          <w:szCs w:val="21"/>
        </w:rPr>
        <w:t xml:space="preserve">mooth the </w:t>
      </w:r>
      <w:r>
        <w:rPr>
          <w:rFonts w:hint="eastAsia" w:ascii="Arial" w:hAnsi="Arial" w:eastAsia="宋体" w:cs="Arial"/>
          <w:kern w:val="0"/>
          <w:sz w:val="24"/>
          <w:szCs w:val="21"/>
        </w:rPr>
        <w:t>fat</w:t>
      </w:r>
      <w:r>
        <w:rPr>
          <w:rFonts w:ascii="Arial" w:hAnsi="Arial" w:eastAsia="宋体" w:cs="Arial"/>
          <w:kern w:val="0"/>
          <w:sz w:val="24"/>
          <w:szCs w:val="21"/>
        </w:rPr>
        <w:t xml:space="preserve"> data</w:t>
      </w:r>
      <w:r>
        <w:rPr>
          <w:rFonts w:hint="eastAsia" w:ascii="Arial" w:hAnsi="Arial" w:eastAsia="宋体" w:cs="Arial"/>
          <w:kern w:val="0"/>
          <w:sz w:val="24"/>
          <w:szCs w:val="21"/>
        </w:rPr>
        <w:t xml:space="preserve"> </w:t>
      </w:r>
      <w:r>
        <w:rPr>
          <w:rFonts w:ascii="Arial" w:hAnsi="Arial" w:eastAsia="宋体" w:cs="Arial"/>
          <w:kern w:val="0"/>
          <w:sz w:val="24"/>
          <w:szCs w:val="21"/>
        </w:rPr>
        <w:t xml:space="preserve">by bin means, using a bin depth of </w:t>
      </w:r>
      <w:r>
        <w:rPr>
          <w:rFonts w:hint="eastAsia" w:ascii="Arial" w:hAnsi="Arial" w:eastAsia="宋体" w:cs="Arial"/>
          <w:kern w:val="0"/>
          <w:sz w:val="24"/>
          <w:szCs w:val="21"/>
        </w:rPr>
        <w:t>6.</w:t>
      </w:r>
    </w:p>
    <w:p w14:paraId="62249130">
      <w:pPr>
        <w:widowControl/>
        <w:numPr>
          <w:ilvl w:val="0"/>
          <w:numId w:val="3"/>
        </w:numPr>
        <w:jc w:val="left"/>
        <w:rPr>
          <w:rFonts w:ascii="Arial" w:hAnsi="Arial" w:eastAsia="宋体" w:cs="Arial"/>
          <w:kern w:val="0"/>
          <w:sz w:val="24"/>
          <w:szCs w:val="21"/>
        </w:rPr>
      </w:pPr>
      <w:r>
        <w:rPr>
          <w:rFonts w:hint="eastAsia" w:ascii="Arial" w:hAnsi="Arial" w:eastAsia="宋体" w:cs="Arial"/>
          <w:kern w:val="0"/>
          <w:sz w:val="24"/>
          <w:szCs w:val="21"/>
        </w:rPr>
        <w:t>S</w:t>
      </w:r>
      <w:r>
        <w:rPr>
          <w:rFonts w:ascii="Arial" w:hAnsi="Arial" w:eastAsia="宋体" w:cs="Arial"/>
          <w:kern w:val="0"/>
          <w:sz w:val="24"/>
          <w:szCs w:val="21"/>
        </w:rPr>
        <w:t xml:space="preserve">mooth the </w:t>
      </w:r>
      <w:r>
        <w:rPr>
          <w:rFonts w:hint="eastAsia" w:ascii="Arial" w:hAnsi="Arial" w:eastAsia="宋体" w:cs="Arial"/>
          <w:kern w:val="0"/>
          <w:sz w:val="24"/>
          <w:szCs w:val="21"/>
        </w:rPr>
        <w:t>fat</w:t>
      </w:r>
      <w:r>
        <w:rPr>
          <w:rFonts w:ascii="Arial" w:hAnsi="Arial" w:eastAsia="宋体" w:cs="Arial"/>
          <w:kern w:val="0"/>
          <w:sz w:val="24"/>
          <w:szCs w:val="21"/>
        </w:rPr>
        <w:t xml:space="preserve"> data</w:t>
      </w:r>
      <w:r>
        <w:rPr>
          <w:rFonts w:hint="eastAsia" w:ascii="Arial" w:hAnsi="Arial" w:eastAsia="宋体" w:cs="Arial"/>
          <w:kern w:val="0"/>
          <w:sz w:val="24"/>
          <w:szCs w:val="21"/>
        </w:rPr>
        <w:t xml:space="preserve"> </w:t>
      </w:r>
      <w:r>
        <w:rPr>
          <w:rFonts w:ascii="Arial" w:hAnsi="Arial" w:eastAsia="宋体" w:cs="Arial"/>
          <w:kern w:val="0"/>
          <w:sz w:val="24"/>
          <w:szCs w:val="21"/>
        </w:rPr>
        <w:t>by bin</w:t>
      </w:r>
      <w:r>
        <w:rPr>
          <w:rFonts w:hint="eastAsia" w:ascii="Arial" w:hAnsi="Arial" w:eastAsia="宋体" w:cs="Arial"/>
          <w:kern w:val="0"/>
          <w:sz w:val="24"/>
          <w:szCs w:val="21"/>
        </w:rPr>
        <w:t xml:space="preserve"> </w:t>
      </w:r>
      <w:r>
        <w:rPr>
          <w:rFonts w:ascii="Arial" w:hAnsi="Arial" w:eastAsia="宋体" w:cs="Arial"/>
          <w:kern w:val="0"/>
          <w:sz w:val="24"/>
          <w:szCs w:val="21"/>
        </w:rPr>
        <w:t xml:space="preserve">boundaries, using a bin depth of </w:t>
      </w:r>
      <w:r>
        <w:rPr>
          <w:rFonts w:hint="eastAsia" w:ascii="Arial" w:hAnsi="Arial" w:eastAsia="宋体" w:cs="Arial"/>
          <w:kern w:val="0"/>
          <w:sz w:val="24"/>
          <w:szCs w:val="21"/>
        </w:rPr>
        <w:t>6.</w:t>
      </w:r>
    </w:p>
    <w:p w14:paraId="50305B59">
      <w:pPr>
        <w:rPr>
          <w:rFonts w:hint="eastAsia"/>
        </w:rPr>
      </w:pPr>
    </w:p>
    <w:p w14:paraId="2D2ECF36">
      <w:pPr>
        <w:pStyle w:val="37"/>
        <w:numPr>
          <w:ilvl w:val="0"/>
          <w:numId w:val="1"/>
        </w:numPr>
        <w:ind w:firstLineChars="0"/>
        <w:rPr>
          <w:rFonts w:ascii="Arial" w:hAnsi="Arial" w:cs="Arial"/>
          <w:spacing w:val="-5"/>
          <w:kern w:val="0"/>
          <w:sz w:val="24"/>
          <w:szCs w:val="24"/>
        </w:rPr>
      </w:pPr>
      <w:r>
        <w:rPr>
          <w:rFonts w:hint="eastAsia" w:ascii="Arial" w:hAnsi="Arial" w:cs="Arial"/>
          <w:spacing w:val="-5"/>
          <w:kern w:val="0"/>
          <w:sz w:val="24"/>
          <w:szCs w:val="24"/>
        </w:rPr>
        <w:t>D</w:t>
      </w:r>
      <w:r>
        <w:rPr>
          <w:rFonts w:ascii="Arial" w:hAnsi="Arial" w:cs="Arial"/>
          <w:spacing w:val="-5"/>
          <w:kern w:val="0"/>
          <w:sz w:val="24"/>
          <w:szCs w:val="24"/>
        </w:rPr>
        <w:t>esign a data warehouse for a regional weather bureau. The weather bureau has about 1000 probes, which are scattered throughout various land and ocean locations in the region to collect basic weather data, including air pressure, temperature, and precipitation at each hour. All data are sent to the central station, which has collected such data for over 10 years. Your design should facilitate efficient querying and online analytical processing, and derive general weather patterns in multidimensional space. (</w:t>
      </w:r>
      <w:r>
        <w:rPr>
          <w:rFonts w:hint="eastAsia" w:ascii="Arial" w:hAnsi="Arial" w:cs="Arial"/>
          <w:spacing w:val="-5"/>
          <w:kern w:val="0"/>
          <w:sz w:val="24"/>
          <w:szCs w:val="24"/>
        </w:rPr>
        <w:t>N</w:t>
      </w:r>
      <w:r>
        <w:rPr>
          <w:rFonts w:ascii="Arial" w:hAnsi="Arial" w:cs="Arial"/>
          <w:spacing w:val="-5"/>
          <w:kern w:val="0"/>
          <w:sz w:val="24"/>
          <w:szCs w:val="24"/>
        </w:rPr>
        <w:t>ote: please present</w:t>
      </w:r>
      <w:r>
        <w:rPr>
          <w:rFonts w:hint="eastAsia" w:ascii="Arial" w:hAnsi="Arial" w:cs="Arial"/>
          <w:spacing w:val="-5"/>
          <w:kern w:val="0"/>
          <w:sz w:val="24"/>
          <w:szCs w:val="24"/>
        </w:rPr>
        <w:t xml:space="preserve"> the fact table(s) and the dimension tables with concept hierarchy in star schema, snowflake schema or galaxy schema</w:t>
      </w:r>
      <w:r>
        <w:rPr>
          <w:rFonts w:ascii="Arial" w:hAnsi="Arial" w:cs="Arial"/>
          <w:spacing w:val="-5"/>
          <w:kern w:val="0"/>
          <w:sz w:val="24"/>
          <w:szCs w:val="24"/>
        </w:rPr>
        <w:t>)</w:t>
      </w:r>
    </w:p>
    <w:p w14:paraId="68CE6F67">
      <w:pPr>
        <w:pStyle w:val="31"/>
        <w:rPr>
          <w:rFonts w:ascii="Arial" w:hAnsi="Arial" w:cs="Arial"/>
          <w:spacing w:val="-5"/>
          <w:kern w:val="0"/>
          <w:sz w:val="24"/>
          <w:szCs w:val="24"/>
        </w:rPr>
      </w:pPr>
    </w:p>
    <w:p w14:paraId="6A57B6FE">
      <w:pPr>
        <w:keepNext w:val="0"/>
        <w:keepLines w:val="0"/>
        <w:widowControl/>
        <w:suppressLineNumbers w:val="0"/>
        <w:jc w:val="left"/>
      </w:pPr>
      <w:r>
        <w:rPr>
          <w:rFonts w:hint="default" w:ascii="PingFang SC" w:hAnsi="PingFang SC" w:eastAsia="PingFang SC" w:cs="PingFang SC"/>
          <w:i w:val="0"/>
          <w:iCs w:val="0"/>
          <w:caps w:val="0"/>
          <w:color w:val="000000"/>
          <w:spacing w:val="0"/>
          <w:kern w:val="0"/>
          <w:sz w:val="27"/>
          <w:szCs w:val="27"/>
          <w:u w:val="none"/>
          <w:lang w:val="en-US" w:eastAsia="zh-CN" w:bidi="ar"/>
        </w:rPr>
        <w:t>## **作业一** **截止日期：2025年11月5日** **提交要求：** **请将您的解答提交至我们班级网站。** --- ### **第一题** 假设一个数据仓库包含四个维度：*日</w:t>
      </w:r>
      <w:bookmarkStart w:id="0" w:name="_GoBack"/>
      <w:bookmarkEnd w:id="0"/>
      <w:r>
        <w:rPr>
          <w:rFonts w:hint="default" w:ascii="PingFang SC" w:hAnsi="PingFang SC" w:eastAsia="PingFang SC" w:cs="PingFang SC"/>
          <w:i w:val="0"/>
          <w:iCs w:val="0"/>
          <w:caps w:val="0"/>
          <w:color w:val="000000"/>
          <w:spacing w:val="0"/>
          <w:kern w:val="0"/>
          <w:sz w:val="27"/>
          <w:szCs w:val="27"/>
          <w:u w:val="none"/>
          <w:lang w:val="en-US" w:eastAsia="zh-CN" w:bidi="ar"/>
        </w:rPr>
        <w:t>期*、*观众*、*地点*和*比赛*，以及两个度量：*人数*和*费用*。其中，费用是观众在给定日期观看某场比赛所支付的票价。观众类别可以是学生、成人或老年人，每个类别都有其对应的费率标准。 (a) 为该数据仓库绘制一张*星型模式图*。 (b) 从基本方体 [*日期, 观众, 地点, 比赛*] 开始，为了列出**1999年在芝加哥的观众支付的总费用**，应执行哪些具体的*OLAP操作*？ (c) 位图索引是一种非常有用的优化技术。请阐述在此给定的数据仓库中使用位图索引的**优点和缺点**。 --- ### **第二题** 假设一家医院对随机选取的18名成年人的年龄和体脂率进行了测试，得到如下结果： | *年龄* | 23 | 23 | 27 | 27 | 39 | 41 | 47 | 49 | 50 | 52 | 54 | 54 | 56 | 57 | 58 | 58 | 60 | 61 | | :--- | :---: | :---: | :---: | :---: | :---: | :---: | :---: | :---: | :---: | :---: | :---: | :---: | :---: | :---: | :---: | :---: | :---: | :---: | | *体脂率 (%)* | 9.5 | 26.5 | 7.8 | 17.8 | 31.4 | 25.9 | 27.4 | 27.2 | 31.2 | 34.6 | 42.5 | 28.8 | 33.4 | 30.2 | 34.1 | 32.9 | 41.2 | 35.7 | (i)计算*年龄*和*体脂率*的**均值、中位数和标准差**。 (ii) 为*年龄*和*体脂率*绘制**箱线图**。 (iii) 根据这两个变量绘制**散点图**。 (iv) 基于*最小-最大规范化*方法对*年龄*进行**归一化**处理。 (v)计算*相关系数*（皮尔逊积矩相关系数）。这两个变量是**正相关还是负相关**？ (vi) 使用**按箱均值平滑法**平滑体脂率数据，设定箱深度为6。 (vii) 使用**按箱边界平滑法**平滑体脂率数据，设定箱深度为6。 --- ### **第三题** 为一个区域气象局设计一个数据仓库。该气象局约有1000个探测站，分散在该区域各处的陆地及海洋位置，用于收集包括气压、温度和降水量在内的每小时基本天气数据。所有数据都发送至中心站，该中心站已收集此类数据超过10年。你的设计应有助于高效的查询和在线分析处理，并能在多维空间中推导出一般的天气模式。（注意：请以星型模式、雪花模式或星系模式呈现事实表以及带有概念层次的维度表）</w:t>
      </w:r>
    </w:p>
    <w:p w14:paraId="25779552">
      <w:pPr>
        <w:pStyle w:val="31"/>
        <w:rPr>
          <w:rFonts w:ascii="Arial" w:hAnsi="Arial" w:cs="Arial"/>
          <w:spacing w:val="-5"/>
          <w:kern w:val="0"/>
          <w:sz w:val="24"/>
          <w:szCs w:val="24"/>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w:altName w:val="汉仪中等线KW"/>
    <w:panose1 w:val="02010600030101010101"/>
    <w:charset w:val="86"/>
    <w:family w:val="auto"/>
    <w:pitch w:val="default"/>
    <w:sig w:usb0="00000000" w:usb1="00000000" w:usb2="00000016" w:usb3="00000000" w:csb0="0004000F" w:csb1="00000000"/>
  </w:font>
  <w:font w:name="DengXian">
    <w:altName w:val="汉仪中等线KW"/>
    <w:panose1 w:val="00000000000000000000"/>
    <w:charset w:val="00"/>
    <w:family w:val="auto"/>
    <w:pitch w:val="default"/>
    <w:sig w:usb0="00000000" w:usb1="00000000" w:usb2="00000000" w:usb3="00000000" w:csb0="00000000" w:csb1="00000000"/>
  </w:font>
  <w:font w:name="等线">
    <w:altName w:val="汉仪中等线KW"/>
    <w:panose1 w:val="00000000000000000000"/>
    <w:charset w:val="86"/>
    <w:family w:val="auto"/>
    <w:pitch w:val="default"/>
    <w:sig w:usb0="00000000" w:usb1="00000000" w:usb2="00000000" w:usb3="00000000" w:csb0="00000000" w:csb1="00000000"/>
  </w:font>
  <w:font w:name="等线">
    <w:altName w:val="汉仪中等线KW"/>
    <w:panose1 w:val="00000000000000000000"/>
    <w:charset w:val="00"/>
    <w:family w:val="auto"/>
    <w:pitch w:val="default"/>
    <w:sig w:usb0="00000000" w:usb1="00000000" w:usb2="00000000" w:usb3="00000000" w:csb0="00000000" w:csb1="00000000"/>
  </w:font>
  <w:font w:name="等线 Light">
    <w:altName w:val="汉仪中等线KW"/>
    <w:panose1 w:val="02010600030101010101"/>
    <w:charset w:val="86"/>
    <w:family w:val="auto"/>
    <w:pitch w:val="default"/>
    <w:sig w:usb0="00000000" w:usb1="00000000" w:usb2="00000016" w:usb3="00000000" w:csb0="0004000F" w:csb1="00000000"/>
  </w:font>
  <w:font w:name="Arial">
    <w:panose1 w:val="020B0604020202090204"/>
    <w:charset w:val="00"/>
    <w:family w:val="swiss"/>
    <w:pitch w:val="default"/>
    <w:sig w:usb0="E0000AFF" w:usb1="00007843" w:usb2="00000001" w:usb3="00000000" w:csb0="400001BF" w:csb1="DFF70000"/>
  </w:font>
  <w:font w:name="汉仪中等线KW">
    <w:panose1 w:val="01010104010101010101"/>
    <w:charset w:val="86"/>
    <w:family w:val="auto"/>
    <w:pitch w:val="default"/>
    <w:sig w:usb0="800002BF" w:usb1="004F7CFA" w:usb2="00000000" w:usb3="00000000" w:csb0="00040001" w:csb1="0000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等线 Light">
    <w:altName w:val="汉仪中等线KW"/>
    <w:panose1 w:val="00000000000000000000"/>
    <w:charset w:val="00"/>
    <w:family w:val="auto"/>
    <w:pitch w:val="default"/>
    <w:sig w:usb0="00000000" w:usb1="00000000" w:usb2="00000000" w:usb3="00000000" w:csb0="00000000"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 w:name="PingFang SC">
    <w:panose1 w:val="020B0400000000000000"/>
    <w:charset w:val="86"/>
    <w:family w:val="auto"/>
    <w:pitch w:val="default"/>
    <w:sig w:usb0="A00002FF" w:usb1="7ACFFDFB" w:usb2="00000017" w:usb3="00000000" w:csb0="0004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300E4CD8"/>
    <w:multiLevelType w:val="multilevel"/>
    <w:tmpl w:val="300E4CD8"/>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
    <w:nsid w:val="3857244B"/>
    <w:multiLevelType w:val="multilevel"/>
    <w:tmpl w:val="3857244B"/>
    <w:lvl w:ilvl="0" w:tentative="0">
      <w:start w:val="1"/>
      <w:numFmt w:val="lowerLetter"/>
      <w:lvlText w:val="(%1)"/>
      <w:lvlJc w:val="left"/>
      <w:pPr>
        <w:ind w:left="720" w:hanging="720"/>
      </w:pPr>
      <w:rPr>
        <w:rFonts w:hint="default"/>
      </w:rPr>
    </w:lvl>
    <w:lvl w:ilvl="1" w:tentative="0">
      <w:start w:val="4"/>
      <w:numFmt w:val="decimal"/>
      <w:lvlText w:val="%2."/>
      <w:lvlJc w:val="left"/>
      <w:pPr>
        <w:ind w:left="780" w:hanging="360"/>
      </w:pPr>
      <w:rPr>
        <w:rFonts w:hint="default"/>
      </w:r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
    <w:nsid w:val="500F0C08"/>
    <w:multiLevelType w:val="multilevel"/>
    <w:tmpl w:val="500F0C08"/>
    <w:lvl w:ilvl="0" w:tentative="0">
      <w:start w:val="1"/>
      <w:numFmt w:val="lowerLetter"/>
      <w:lvlText w:val="(%1)"/>
      <w:lvlJc w:val="left"/>
      <w:pPr>
        <w:ind w:left="420" w:hanging="420"/>
      </w:pPr>
      <w:rPr>
        <w:rFonts w:hint="default"/>
      </w:rPr>
    </w:lvl>
    <w:lvl w:ilvl="1" w:tentative="0">
      <w:start w:val="2"/>
      <w:numFmt w:val="decimal"/>
      <w:lvlText w:val="%2，"/>
      <w:lvlJc w:val="left"/>
      <w:pPr>
        <w:ind w:left="1140" w:hanging="720"/>
      </w:pPr>
      <w:rPr>
        <w:rFonts w:hint="default"/>
      </w:rPr>
    </w:lvl>
    <w:lvl w:ilvl="2" w:tentative="0">
      <w:start w:val="2"/>
      <w:numFmt w:val="decimal"/>
      <w:lvlText w:val="%3．"/>
      <w:lvlJc w:val="left"/>
      <w:pPr>
        <w:ind w:left="1560" w:hanging="720"/>
      </w:pPr>
      <w:rPr>
        <w:rFonts w:hint="default"/>
      </w:r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6"/>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9673C"/>
    <w:rsid w:val="001C06CB"/>
    <w:rsid w:val="00211D00"/>
    <w:rsid w:val="003647A6"/>
    <w:rsid w:val="0039673C"/>
    <w:rsid w:val="00430CEB"/>
    <w:rsid w:val="00920F46"/>
    <w:rsid w:val="00947741"/>
    <w:rsid w:val="009B0E33"/>
    <w:rsid w:val="00D04CA7"/>
    <w:rsid w:val="00DE4867"/>
    <w:rsid w:val="00E367A2"/>
    <w:rsid w:val="00FB39EA"/>
    <w:rsid w:val="FF483B4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0"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nhideWhenUsed="0" w:uiPriority="0"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1"/>
    <w:basedOn w:val="1"/>
    <w:next w:val="1"/>
    <w:link w:val="18"/>
    <w:qFormat/>
    <w:uiPriority w:val="9"/>
    <w:pPr>
      <w:keepNext/>
      <w:keepLines/>
      <w:spacing w:before="480" w:after="80"/>
      <w:outlineLvl w:val="0"/>
    </w:pPr>
    <w:rPr>
      <w:rFonts w:asciiTheme="majorHAnsi" w:hAnsiTheme="majorHAnsi" w:eastAsiaTheme="majorEastAsia" w:cstheme="majorBidi"/>
      <w:color w:val="2F5597" w:themeColor="accent1" w:themeShade="BF"/>
      <w:sz w:val="48"/>
      <w:szCs w:val="48"/>
    </w:rPr>
  </w:style>
  <w:style w:type="paragraph" w:styleId="3">
    <w:name w:val="heading 2"/>
    <w:basedOn w:val="1"/>
    <w:next w:val="1"/>
    <w:link w:val="19"/>
    <w:unhideWhenUsed/>
    <w:qFormat/>
    <w:uiPriority w:val="0"/>
    <w:pPr>
      <w:keepNext/>
      <w:keepLines/>
      <w:spacing w:before="160" w:after="80"/>
      <w:outlineLvl w:val="1"/>
    </w:pPr>
    <w:rPr>
      <w:rFonts w:asciiTheme="majorHAnsi" w:hAnsiTheme="majorHAnsi" w:eastAsiaTheme="majorEastAsia" w:cstheme="majorBidi"/>
      <w:color w:val="2F5597" w:themeColor="accent1" w:themeShade="BF"/>
      <w:sz w:val="40"/>
      <w:szCs w:val="40"/>
    </w:rPr>
  </w:style>
  <w:style w:type="paragraph" w:styleId="4">
    <w:name w:val="heading 3"/>
    <w:basedOn w:val="1"/>
    <w:next w:val="1"/>
    <w:link w:val="20"/>
    <w:semiHidden/>
    <w:unhideWhenUsed/>
    <w:qFormat/>
    <w:uiPriority w:val="9"/>
    <w:pPr>
      <w:keepNext/>
      <w:keepLines/>
      <w:spacing w:before="160" w:after="80"/>
      <w:outlineLvl w:val="2"/>
    </w:pPr>
    <w:rPr>
      <w:rFonts w:asciiTheme="majorHAnsi" w:hAnsiTheme="majorHAnsi" w:eastAsiaTheme="majorEastAsia" w:cstheme="majorBidi"/>
      <w:color w:val="2F5597" w:themeColor="accent1" w:themeShade="BF"/>
      <w:sz w:val="32"/>
      <w:szCs w:val="32"/>
    </w:rPr>
  </w:style>
  <w:style w:type="paragraph" w:styleId="5">
    <w:name w:val="heading 4"/>
    <w:basedOn w:val="1"/>
    <w:next w:val="1"/>
    <w:link w:val="21"/>
    <w:semiHidden/>
    <w:unhideWhenUsed/>
    <w:qFormat/>
    <w:uiPriority w:val="9"/>
    <w:pPr>
      <w:keepNext/>
      <w:keepLines/>
      <w:spacing w:before="80" w:after="40"/>
      <w:outlineLvl w:val="3"/>
    </w:pPr>
    <w:rPr>
      <w:rFonts w:cstheme="majorBidi"/>
      <w:color w:val="2F5597" w:themeColor="accent1" w:themeShade="BF"/>
      <w:sz w:val="28"/>
      <w:szCs w:val="28"/>
    </w:rPr>
  </w:style>
  <w:style w:type="paragraph" w:styleId="6">
    <w:name w:val="heading 5"/>
    <w:basedOn w:val="1"/>
    <w:next w:val="1"/>
    <w:link w:val="22"/>
    <w:semiHidden/>
    <w:unhideWhenUsed/>
    <w:qFormat/>
    <w:uiPriority w:val="9"/>
    <w:pPr>
      <w:keepNext/>
      <w:keepLines/>
      <w:spacing w:before="80" w:after="40"/>
      <w:outlineLvl w:val="4"/>
    </w:pPr>
    <w:rPr>
      <w:rFonts w:cstheme="majorBidi"/>
      <w:color w:val="2F5597" w:themeColor="accent1" w:themeShade="BF"/>
      <w:sz w:val="24"/>
      <w:szCs w:val="24"/>
    </w:rPr>
  </w:style>
  <w:style w:type="paragraph" w:styleId="7">
    <w:name w:val="heading 6"/>
    <w:basedOn w:val="1"/>
    <w:next w:val="1"/>
    <w:link w:val="23"/>
    <w:semiHidden/>
    <w:unhideWhenUsed/>
    <w:qFormat/>
    <w:uiPriority w:val="9"/>
    <w:pPr>
      <w:keepNext/>
      <w:keepLines/>
      <w:spacing w:before="40"/>
      <w:outlineLvl w:val="5"/>
    </w:pPr>
    <w:rPr>
      <w:rFonts w:cstheme="majorBidi"/>
      <w:b/>
      <w:bCs/>
      <w:color w:val="2F5597" w:themeColor="accent1" w:themeShade="BF"/>
    </w:rPr>
  </w:style>
  <w:style w:type="paragraph" w:styleId="8">
    <w:name w:val="heading 7"/>
    <w:basedOn w:val="1"/>
    <w:next w:val="1"/>
    <w:link w:val="24"/>
    <w:semiHidden/>
    <w:unhideWhenUsed/>
    <w:qFormat/>
    <w:uiPriority w:val="9"/>
    <w:pPr>
      <w:keepNext/>
      <w:keepLines/>
      <w:spacing w:before="40"/>
      <w:outlineLvl w:val="6"/>
    </w:pPr>
    <w:rPr>
      <w:rFonts w:cstheme="majorBidi"/>
      <w:b/>
      <w:bCs/>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5"/>
    <w:semiHidden/>
    <w:unhideWhenUsed/>
    <w:qFormat/>
    <w:uiPriority w:val="9"/>
    <w:pPr>
      <w:keepNext/>
      <w:keepLines/>
      <w:outlineLvl w:val="7"/>
    </w:pPr>
    <w:rPr>
      <w:rFonts w:cstheme="majorBidi"/>
      <w:color w:val="595959" w:themeColor="text1" w:themeTint="A6"/>
      <w14:textFill>
        <w14:solidFill>
          <w14:schemeClr w14:val="tx1">
            <w14:lumMod w14:val="65000"/>
            <w14:lumOff w14:val="35000"/>
          </w14:schemeClr>
        </w14:solidFill>
      </w14:textFill>
    </w:rPr>
  </w:style>
  <w:style w:type="paragraph" w:styleId="10">
    <w:name w:val="heading 9"/>
    <w:basedOn w:val="1"/>
    <w:next w:val="1"/>
    <w:link w:val="26"/>
    <w:semiHidden/>
    <w:unhideWhenUsed/>
    <w:qFormat/>
    <w:uiPriority w:val="9"/>
    <w:pPr>
      <w:keepNext/>
      <w:keepLines/>
      <w:outlineLvl w:val="8"/>
    </w:pPr>
    <w:rPr>
      <w:rFonts w:eastAsiaTheme="majorEastAsia" w:cstheme="majorBidi"/>
      <w:color w:val="595959" w:themeColor="text1" w:themeTint="A6"/>
      <w14:textFill>
        <w14:solidFill>
          <w14:schemeClr w14:val="tx1">
            <w14:lumMod w14:val="65000"/>
            <w14:lumOff w14:val="35000"/>
          </w14:schemeClr>
        </w14:solidFill>
      </w14:textFill>
    </w:rPr>
  </w:style>
  <w:style w:type="character" w:default="1" w:styleId="17">
    <w:name w:val="Default Paragraph Font"/>
    <w:semiHidden/>
    <w:unhideWhenUsed/>
    <w:uiPriority w:val="1"/>
  </w:style>
  <w:style w:type="table" w:default="1" w:styleId="16">
    <w:name w:val="Normal Table"/>
    <w:semiHidden/>
    <w:unhideWhenUsed/>
    <w:uiPriority w:val="99"/>
    <w:tblPr>
      <w:tblCellMar>
        <w:top w:w="0" w:type="dxa"/>
        <w:left w:w="108" w:type="dxa"/>
        <w:bottom w:w="0" w:type="dxa"/>
        <w:right w:w="108" w:type="dxa"/>
      </w:tblCellMar>
    </w:tblPr>
  </w:style>
  <w:style w:type="paragraph" w:styleId="11">
    <w:name w:val="Body Text"/>
    <w:basedOn w:val="1"/>
    <w:link w:val="38"/>
    <w:uiPriority w:val="0"/>
    <w:pPr>
      <w:widowControl/>
      <w:spacing w:after="240" w:line="240" w:lineRule="atLeast"/>
      <w:ind w:left="1080"/>
    </w:pPr>
    <w:rPr>
      <w:rFonts w:ascii="Arial" w:hAnsi="Arial" w:eastAsia="宋体" w:cs="Times New Roman"/>
      <w:spacing w:val="-5"/>
      <w:kern w:val="0"/>
      <w:sz w:val="20"/>
      <w:szCs w:val="20"/>
      <w:lang w:eastAsia="en-US"/>
    </w:rPr>
  </w:style>
  <w:style w:type="paragraph" w:styleId="12">
    <w:name w:val="footer"/>
    <w:basedOn w:val="1"/>
    <w:link w:val="40"/>
    <w:unhideWhenUsed/>
    <w:uiPriority w:val="99"/>
    <w:pPr>
      <w:tabs>
        <w:tab w:val="center" w:pos="4153"/>
        <w:tab w:val="right" w:pos="8306"/>
      </w:tabs>
      <w:snapToGrid w:val="0"/>
      <w:jc w:val="left"/>
    </w:pPr>
    <w:rPr>
      <w:sz w:val="18"/>
      <w:szCs w:val="18"/>
    </w:rPr>
  </w:style>
  <w:style w:type="paragraph" w:styleId="13">
    <w:name w:val="header"/>
    <w:basedOn w:val="1"/>
    <w:link w:val="39"/>
    <w:unhideWhenUsed/>
    <w:uiPriority w:val="99"/>
    <w:pPr>
      <w:tabs>
        <w:tab w:val="center" w:pos="4153"/>
        <w:tab w:val="right" w:pos="8306"/>
      </w:tabs>
      <w:snapToGrid w:val="0"/>
      <w:jc w:val="center"/>
    </w:pPr>
    <w:rPr>
      <w:sz w:val="18"/>
      <w:szCs w:val="18"/>
    </w:rPr>
  </w:style>
  <w:style w:type="paragraph" w:styleId="14">
    <w:name w:val="Subtitle"/>
    <w:basedOn w:val="1"/>
    <w:next w:val="1"/>
    <w:link w:val="28"/>
    <w:qFormat/>
    <w:uiPriority w:val="11"/>
    <w:pPr>
      <w:spacing w:after="160"/>
      <w:jc w:val="center"/>
    </w:pPr>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5">
    <w:name w:val="Title"/>
    <w:basedOn w:val="1"/>
    <w:next w:val="1"/>
    <w:link w:val="27"/>
    <w:qFormat/>
    <w:uiPriority w:val="10"/>
    <w:pPr>
      <w:spacing w:after="80"/>
      <w:contextualSpacing/>
      <w:jc w:val="center"/>
    </w:pPr>
    <w:rPr>
      <w:rFonts w:asciiTheme="majorHAnsi" w:hAnsiTheme="majorHAnsi" w:eastAsiaTheme="majorEastAsia" w:cstheme="majorBidi"/>
      <w:spacing w:val="-10"/>
      <w:kern w:val="28"/>
      <w:sz w:val="56"/>
      <w:szCs w:val="56"/>
    </w:rPr>
  </w:style>
  <w:style w:type="character" w:customStyle="1" w:styleId="18">
    <w:name w:val="标题 1 字符"/>
    <w:basedOn w:val="17"/>
    <w:link w:val="2"/>
    <w:uiPriority w:val="9"/>
    <w:rPr>
      <w:rFonts w:asciiTheme="majorHAnsi" w:hAnsiTheme="majorHAnsi" w:eastAsiaTheme="majorEastAsia" w:cstheme="majorBidi"/>
      <w:color w:val="2F5597" w:themeColor="accent1" w:themeShade="BF"/>
      <w:sz w:val="48"/>
      <w:szCs w:val="48"/>
    </w:rPr>
  </w:style>
  <w:style w:type="character" w:customStyle="1" w:styleId="19">
    <w:name w:val="标题 2 字符"/>
    <w:basedOn w:val="17"/>
    <w:link w:val="3"/>
    <w:semiHidden/>
    <w:uiPriority w:val="9"/>
    <w:rPr>
      <w:rFonts w:asciiTheme="majorHAnsi" w:hAnsiTheme="majorHAnsi" w:eastAsiaTheme="majorEastAsia" w:cstheme="majorBidi"/>
      <w:color w:val="2F5597" w:themeColor="accent1" w:themeShade="BF"/>
      <w:sz w:val="40"/>
      <w:szCs w:val="40"/>
    </w:rPr>
  </w:style>
  <w:style w:type="character" w:customStyle="1" w:styleId="20">
    <w:name w:val="标题 3 字符"/>
    <w:basedOn w:val="17"/>
    <w:link w:val="4"/>
    <w:semiHidden/>
    <w:uiPriority w:val="9"/>
    <w:rPr>
      <w:rFonts w:asciiTheme="majorHAnsi" w:hAnsiTheme="majorHAnsi" w:eastAsiaTheme="majorEastAsia" w:cstheme="majorBidi"/>
      <w:color w:val="2F5597" w:themeColor="accent1" w:themeShade="BF"/>
      <w:sz w:val="32"/>
      <w:szCs w:val="32"/>
    </w:rPr>
  </w:style>
  <w:style w:type="character" w:customStyle="1" w:styleId="21">
    <w:name w:val="标题 4 字符"/>
    <w:basedOn w:val="17"/>
    <w:link w:val="5"/>
    <w:semiHidden/>
    <w:uiPriority w:val="9"/>
    <w:rPr>
      <w:rFonts w:cstheme="majorBidi"/>
      <w:color w:val="2F5597" w:themeColor="accent1" w:themeShade="BF"/>
      <w:sz w:val="28"/>
      <w:szCs w:val="28"/>
    </w:rPr>
  </w:style>
  <w:style w:type="character" w:customStyle="1" w:styleId="22">
    <w:name w:val="标题 5 字符"/>
    <w:basedOn w:val="17"/>
    <w:link w:val="6"/>
    <w:semiHidden/>
    <w:uiPriority w:val="9"/>
    <w:rPr>
      <w:rFonts w:cstheme="majorBidi"/>
      <w:color w:val="2F5597" w:themeColor="accent1" w:themeShade="BF"/>
      <w:sz w:val="24"/>
      <w:szCs w:val="24"/>
    </w:rPr>
  </w:style>
  <w:style w:type="character" w:customStyle="1" w:styleId="23">
    <w:name w:val="标题 6 字符"/>
    <w:basedOn w:val="17"/>
    <w:link w:val="7"/>
    <w:semiHidden/>
    <w:uiPriority w:val="9"/>
    <w:rPr>
      <w:rFonts w:cstheme="majorBidi"/>
      <w:b/>
      <w:bCs/>
      <w:color w:val="2F5597" w:themeColor="accent1" w:themeShade="BF"/>
    </w:rPr>
  </w:style>
  <w:style w:type="character" w:customStyle="1" w:styleId="24">
    <w:name w:val="标题 7 字符"/>
    <w:basedOn w:val="17"/>
    <w:link w:val="8"/>
    <w:semiHidden/>
    <w:uiPriority w:val="9"/>
    <w:rPr>
      <w:rFonts w:cstheme="majorBidi"/>
      <w:b/>
      <w:bCs/>
      <w:color w:val="595959" w:themeColor="text1" w:themeTint="A6"/>
      <w14:textFill>
        <w14:solidFill>
          <w14:schemeClr w14:val="tx1">
            <w14:lumMod w14:val="65000"/>
            <w14:lumOff w14:val="35000"/>
          </w14:schemeClr>
        </w14:solidFill>
      </w14:textFill>
    </w:rPr>
  </w:style>
  <w:style w:type="character" w:customStyle="1" w:styleId="25">
    <w:name w:val="标题 8 字符"/>
    <w:basedOn w:val="17"/>
    <w:link w:val="9"/>
    <w:semiHidden/>
    <w:uiPriority w:val="9"/>
    <w:rPr>
      <w:rFonts w:cstheme="majorBidi"/>
      <w:color w:val="595959" w:themeColor="text1" w:themeTint="A6"/>
      <w14:textFill>
        <w14:solidFill>
          <w14:schemeClr w14:val="tx1">
            <w14:lumMod w14:val="65000"/>
            <w14:lumOff w14:val="35000"/>
          </w14:schemeClr>
        </w14:solidFill>
      </w14:textFill>
    </w:rPr>
  </w:style>
  <w:style w:type="character" w:customStyle="1" w:styleId="26">
    <w:name w:val="标题 9 字符"/>
    <w:basedOn w:val="17"/>
    <w:link w:val="10"/>
    <w:semiHidden/>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7">
    <w:name w:val="标题 字符"/>
    <w:basedOn w:val="17"/>
    <w:link w:val="15"/>
    <w:uiPriority w:val="10"/>
    <w:rPr>
      <w:rFonts w:asciiTheme="majorHAnsi" w:hAnsiTheme="majorHAnsi" w:eastAsiaTheme="majorEastAsia" w:cstheme="majorBidi"/>
      <w:spacing w:val="-10"/>
      <w:kern w:val="28"/>
      <w:sz w:val="56"/>
      <w:szCs w:val="56"/>
    </w:rPr>
  </w:style>
  <w:style w:type="character" w:customStyle="1" w:styleId="28">
    <w:name w:val="副标题 字符"/>
    <w:basedOn w:val="17"/>
    <w:link w:val="14"/>
    <w:uiPriority w:val="11"/>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9">
    <w:name w:val="Quote"/>
    <w:basedOn w:val="1"/>
    <w:next w:val="1"/>
    <w:link w:val="30"/>
    <w:qFormat/>
    <w:uiPriority w:val="29"/>
    <w:pPr>
      <w:spacing w:before="160" w:after="160"/>
      <w:jc w:val="center"/>
    </w:pPr>
    <w:rPr>
      <w:i/>
      <w:iCs/>
      <w:color w:val="404040" w:themeColor="text1" w:themeTint="BF"/>
      <w14:textFill>
        <w14:solidFill>
          <w14:schemeClr w14:val="tx1">
            <w14:lumMod w14:val="75000"/>
            <w14:lumOff w14:val="25000"/>
          </w14:schemeClr>
        </w14:solidFill>
      </w14:textFill>
    </w:rPr>
  </w:style>
  <w:style w:type="character" w:customStyle="1" w:styleId="30">
    <w:name w:val="引用 字符"/>
    <w:basedOn w:val="17"/>
    <w:link w:val="29"/>
    <w:uiPriority w:val="29"/>
    <w:rPr>
      <w:i/>
      <w:iCs/>
      <w:color w:val="404040" w:themeColor="text1" w:themeTint="BF"/>
      <w14:textFill>
        <w14:solidFill>
          <w14:schemeClr w14:val="tx1">
            <w14:lumMod w14:val="75000"/>
            <w14:lumOff w14:val="25000"/>
          </w14:schemeClr>
        </w14:solidFill>
      </w14:textFill>
    </w:rPr>
  </w:style>
  <w:style w:type="paragraph" w:styleId="31">
    <w:name w:val="List Paragraph"/>
    <w:basedOn w:val="1"/>
    <w:qFormat/>
    <w:uiPriority w:val="34"/>
    <w:pPr>
      <w:ind w:left="720"/>
      <w:contextualSpacing/>
    </w:pPr>
  </w:style>
  <w:style w:type="character" w:customStyle="1" w:styleId="32">
    <w:name w:val="Intense Emphasis"/>
    <w:basedOn w:val="17"/>
    <w:qFormat/>
    <w:uiPriority w:val="21"/>
    <w:rPr>
      <w:i/>
      <w:iCs/>
      <w:color w:val="2F5597" w:themeColor="accent1" w:themeShade="BF"/>
    </w:rPr>
  </w:style>
  <w:style w:type="paragraph" w:styleId="33">
    <w:name w:val="Intense Quote"/>
    <w:basedOn w:val="1"/>
    <w:next w:val="1"/>
    <w:link w:val="34"/>
    <w:qFormat/>
    <w:uiPriority w:val="30"/>
    <w:pPr>
      <w:pBdr>
        <w:top w:val="single" w:color="2F5496" w:themeColor="accent1" w:themeShade="BF" w:sz="4" w:space="10"/>
        <w:bottom w:val="single" w:color="2F5496" w:themeColor="accent1" w:themeShade="BF" w:sz="4" w:space="10"/>
      </w:pBdr>
      <w:spacing w:before="360" w:after="360"/>
      <w:ind w:left="864" w:right="864"/>
      <w:jc w:val="center"/>
    </w:pPr>
    <w:rPr>
      <w:i/>
      <w:iCs/>
      <w:color w:val="2F5597" w:themeColor="accent1" w:themeShade="BF"/>
    </w:rPr>
  </w:style>
  <w:style w:type="character" w:customStyle="1" w:styleId="34">
    <w:name w:val="明显引用 字符"/>
    <w:basedOn w:val="17"/>
    <w:link w:val="33"/>
    <w:uiPriority w:val="30"/>
    <w:rPr>
      <w:i/>
      <w:iCs/>
      <w:color w:val="2F5597" w:themeColor="accent1" w:themeShade="BF"/>
    </w:rPr>
  </w:style>
  <w:style w:type="character" w:customStyle="1" w:styleId="35">
    <w:name w:val="Intense Reference"/>
    <w:basedOn w:val="17"/>
    <w:qFormat/>
    <w:uiPriority w:val="32"/>
    <w:rPr>
      <w:b/>
      <w:bCs/>
      <w:smallCaps/>
      <w:color w:val="2F5597" w:themeColor="accent1" w:themeShade="BF"/>
      <w:spacing w:val="5"/>
    </w:rPr>
  </w:style>
  <w:style w:type="character" w:customStyle="1" w:styleId="36">
    <w:name w:val="正文文本 字符"/>
    <w:basedOn w:val="17"/>
    <w:uiPriority w:val="0"/>
  </w:style>
  <w:style w:type="paragraph" w:customStyle="1" w:styleId="37">
    <w:name w:val="_Style 34"/>
    <w:basedOn w:val="1"/>
    <w:next w:val="31"/>
    <w:qFormat/>
    <w:uiPriority w:val="34"/>
    <w:pPr>
      <w:ind w:firstLine="420" w:firstLineChars="200"/>
    </w:pPr>
    <w:rPr>
      <w:rFonts w:ascii="Calibri" w:hAnsi="Calibri" w:eastAsia="宋体" w:cs="Times New Roman"/>
    </w:rPr>
  </w:style>
  <w:style w:type="character" w:customStyle="1" w:styleId="38">
    <w:name w:val="正文文本 字符1"/>
    <w:link w:val="11"/>
    <w:uiPriority w:val="0"/>
    <w:rPr>
      <w:rFonts w:ascii="Arial" w:hAnsi="Arial" w:eastAsia="宋体" w:cs="Times New Roman"/>
      <w:spacing w:val="-5"/>
      <w:kern w:val="0"/>
      <w:sz w:val="20"/>
      <w:szCs w:val="20"/>
      <w:lang w:eastAsia="en-US"/>
    </w:rPr>
  </w:style>
  <w:style w:type="character" w:customStyle="1" w:styleId="39">
    <w:name w:val="页眉 字符"/>
    <w:basedOn w:val="17"/>
    <w:link w:val="13"/>
    <w:uiPriority w:val="99"/>
    <w:rPr>
      <w:sz w:val="18"/>
      <w:szCs w:val="18"/>
    </w:rPr>
  </w:style>
  <w:style w:type="character" w:customStyle="1" w:styleId="40">
    <w:name w:val="页脚 字符"/>
    <w:basedOn w:val="17"/>
    <w:link w:val="12"/>
    <w:uiPriority w:val="99"/>
    <w:rPr>
      <w:sz w:val="18"/>
      <w:szCs w:val="18"/>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326</Words>
  <Characters>1860</Characters>
  <Lines>15</Lines>
  <Paragraphs>4</Paragraphs>
  <TotalTime>8</TotalTime>
  <ScaleCrop>false</ScaleCrop>
  <LinksUpToDate>false</LinksUpToDate>
  <CharactersWithSpaces>2182</CharactersWithSpaces>
  <Application>WPS Office_12.1.23141.23141_F1E327BC-269C-435d-A152-05C5408002CA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2025-10-27T13:05:00Z</dcterms:created>
  <dc:creator>ying liu</dc:creator>
  <cp:lastModifiedBy>幻象</cp:lastModifiedBy>
  <dcterms:modified xsi:type="dcterms:W3CDTF">2025-10-31T16:01:06Z</dcterms:modified>
  <cp:revision>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2052-12.1.23141.23141</vt:lpwstr>
  </property>
  <property fmtid="{D5CDD505-2E9C-101B-9397-08002B2CF9AE}" pid="3" name="ICV">
    <vt:lpwstr>5A28F16E05F9CCAFC26C046947CABEAE_42</vt:lpwstr>
  </property>
</Properties>
</file>