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4CEE8" w14:textId="7B8F2E09" w:rsidR="008C742C" w:rsidRDefault="00AD65AF" w:rsidP="00AD65AF">
      <w:pPr>
        <w:jc w:val="center"/>
        <w:rPr>
          <w:rFonts w:ascii="Britannic Bold" w:hAnsi="Britannic Bold"/>
          <w:sz w:val="36"/>
          <w:szCs w:val="36"/>
        </w:rPr>
      </w:pPr>
      <w:r w:rsidRPr="00AD65AF">
        <w:rPr>
          <w:rFonts w:ascii="Britannic Bold" w:hAnsi="Britannic Bold"/>
          <w:sz w:val="36"/>
          <w:szCs w:val="36"/>
        </w:rPr>
        <w:t>Learning Together: College Students Nurturing Young Minds in Rural Areas"</w:t>
      </w:r>
    </w:p>
    <w:p w14:paraId="498776E4" w14:textId="2419DE2D" w:rsidR="00A56EAE" w:rsidRPr="00A56EAE" w:rsidRDefault="00A56EAE" w:rsidP="00A56EAE">
      <w:pPr>
        <w:rPr>
          <w:rFonts w:ascii="Arial Narrow" w:hAnsi="Arial Narrow"/>
          <w:b/>
          <w:bCs/>
          <w:sz w:val="24"/>
          <w:szCs w:val="24"/>
          <w:u w:val="single"/>
        </w:rPr>
      </w:pPr>
      <w:r w:rsidRPr="00A56EAE">
        <w:rPr>
          <w:rFonts w:ascii="Arial Narrow" w:hAnsi="Arial Narrow"/>
          <w:b/>
          <w:bCs/>
          <w:sz w:val="24"/>
          <w:szCs w:val="24"/>
          <w:u w:val="single"/>
        </w:rPr>
        <w:t xml:space="preserve">Team members: - </w:t>
      </w:r>
    </w:p>
    <w:p w14:paraId="6A4E5EC3" w14:textId="305D033C" w:rsidR="00A56EAE" w:rsidRPr="00A56EAE" w:rsidRDefault="00A56EAE" w:rsidP="00A56EAE">
      <w:pPr>
        <w:jc w:val="both"/>
        <w:rPr>
          <w:rFonts w:ascii="Arial Narrow" w:hAnsi="Arial Narrow"/>
          <w:sz w:val="24"/>
          <w:szCs w:val="24"/>
        </w:rPr>
      </w:pPr>
      <w:r>
        <w:rPr>
          <w:rFonts w:ascii="Arial Narrow" w:hAnsi="Arial Narrow"/>
          <w:sz w:val="24"/>
          <w:szCs w:val="24"/>
        </w:rPr>
        <w:t>1)</w:t>
      </w:r>
      <w:r w:rsidRPr="00A56EAE">
        <w:rPr>
          <w:rFonts w:ascii="Arial Narrow" w:hAnsi="Arial Narrow"/>
          <w:sz w:val="24"/>
          <w:szCs w:val="24"/>
        </w:rPr>
        <w:t xml:space="preserve">Anushka Moon </w:t>
      </w:r>
      <w:r w:rsidR="00AF54E4">
        <w:rPr>
          <w:rFonts w:ascii="Arial Narrow" w:hAnsi="Arial Narrow"/>
          <w:sz w:val="24"/>
          <w:szCs w:val="24"/>
        </w:rPr>
        <w:t xml:space="preserve">     4)</w:t>
      </w:r>
      <w:r w:rsidR="00AF54E4" w:rsidRPr="00A56EAE">
        <w:rPr>
          <w:rFonts w:ascii="Arial Narrow" w:hAnsi="Arial Narrow"/>
          <w:sz w:val="24"/>
          <w:szCs w:val="24"/>
        </w:rPr>
        <w:t xml:space="preserve"> Shubham</w:t>
      </w:r>
      <w:r w:rsidRPr="00A56EAE">
        <w:rPr>
          <w:rFonts w:ascii="Arial Narrow" w:hAnsi="Arial Narrow"/>
          <w:sz w:val="24"/>
          <w:szCs w:val="24"/>
        </w:rPr>
        <w:t xml:space="preserve"> Ramteke</w:t>
      </w:r>
    </w:p>
    <w:p w14:paraId="3AEE0715" w14:textId="5B9640C5" w:rsidR="00A56EAE" w:rsidRPr="00A56EAE" w:rsidRDefault="00A56EAE" w:rsidP="00A56EAE">
      <w:pPr>
        <w:jc w:val="both"/>
        <w:rPr>
          <w:rFonts w:ascii="Arial Narrow" w:hAnsi="Arial Narrow"/>
          <w:sz w:val="24"/>
          <w:szCs w:val="24"/>
        </w:rPr>
      </w:pPr>
    </w:p>
    <w:p w14:paraId="1FBC8761" w14:textId="2DBE12D4" w:rsidR="00A56EAE" w:rsidRPr="00A56EAE" w:rsidRDefault="00A56EAE" w:rsidP="00A56EAE">
      <w:pPr>
        <w:jc w:val="both"/>
        <w:rPr>
          <w:rFonts w:ascii="Arial Narrow" w:hAnsi="Arial Narrow"/>
          <w:sz w:val="24"/>
          <w:szCs w:val="24"/>
        </w:rPr>
      </w:pPr>
      <w:r>
        <w:rPr>
          <w:rFonts w:ascii="Arial Narrow" w:hAnsi="Arial Narrow"/>
          <w:sz w:val="24"/>
          <w:szCs w:val="24"/>
        </w:rPr>
        <w:t>2)</w:t>
      </w:r>
      <w:r w:rsidRPr="00A56EAE">
        <w:rPr>
          <w:rFonts w:ascii="Arial Narrow" w:hAnsi="Arial Narrow"/>
          <w:sz w:val="24"/>
          <w:szCs w:val="24"/>
        </w:rPr>
        <w:t xml:space="preserve">Vanshika Sathav </w:t>
      </w:r>
      <w:r w:rsidR="00AF54E4">
        <w:rPr>
          <w:rFonts w:ascii="Arial Narrow" w:hAnsi="Arial Narrow"/>
          <w:sz w:val="24"/>
          <w:szCs w:val="24"/>
        </w:rPr>
        <w:t xml:space="preserve">  5)</w:t>
      </w:r>
      <w:r w:rsidR="00AF54E4" w:rsidRPr="00A56EAE">
        <w:rPr>
          <w:rFonts w:ascii="Arial Narrow" w:hAnsi="Arial Narrow"/>
          <w:sz w:val="24"/>
          <w:szCs w:val="24"/>
        </w:rPr>
        <w:t xml:space="preserve"> Shreansh</w:t>
      </w:r>
      <w:r w:rsidRPr="00A56EAE">
        <w:rPr>
          <w:rFonts w:ascii="Arial Narrow" w:hAnsi="Arial Narrow"/>
          <w:sz w:val="24"/>
          <w:szCs w:val="24"/>
        </w:rPr>
        <w:t xml:space="preserve"> Nichkola</w:t>
      </w:r>
    </w:p>
    <w:p w14:paraId="58927D48" w14:textId="1EA26444" w:rsidR="00A56EAE" w:rsidRPr="00A56EAE" w:rsidRDefault="00A56EAE" w:rsidP="00A56EAE">
      <w:pPr>
        <w:jc w:val="both"/>
        <w:rPr>
          <w:rFonts w:ascii="Arial Narrow" w:hAnsi="Arial Narrow"/>
          <w:sz w:val="24"/>
          <w:szCs w:val="24"/>
        </w:rPr>
      </w:pPr>
    </w:p>
    <w:p w14:paraId="456C03B0" w14:textId="4B850376" w:rsidR="00A56EAE" w:rsidRPr="00A56EAE" w:rsidRDefault="00A56EAE" w:rsidP="00A56EAE">
      <w:pPr>
        <w:jc w:val="both"/>
        <w:rPr>
          <w:rFonts w:ascii="Arial Narrow" w:hAnsi="Arial Narrow"/>
          <w:sz w:val="24"/>
          <w:szCs w:val="24"/>
        </w:rPr>
      </w:pPr>
      <w:r>
        <w:rPr>
          <w:rFonts w:ascii="Arial Narrow" w:hAnsi="Arial Narrow"/>
          <w:sz w:val="24"/>
          <w:szCs w:val="24"/>
        </w:rPr>
        <w:t>3)</w:t>
      </w:r>
      <w:r w:rsidRPr="00A56EAE">
        <w:rPr>
          <w:rFonts w:ascii="Arial Narrow" w:hAnsi="Arial Narrow"/>
          <w:sz w:val="24"/>
          <w:szCs w:val="24"/>
        </w:rPr>
        <w:t xml:space="preserve">Rushi Daulatkar </w:t>
      </w:r>
      <w:r>
        <w:rPr>
          <w:rFonts w:ascii="Arial Narrow" w:hAnsi="Arial Narrow"/>
          <w:sz w:val="24"/>
          <w:szCs w:val="24"/>
        </w:rPr>
        <w:t xml:space="preserve">    6)</w:t>
      </w:r>
      <w:r w:rsidRPr="00A56EAE">
        <w:rPr>
          <w:rFonts w:ascii="Arial Narrow" w:hAnsi="Arial Narrow"/>
          <w:sz w:val="24"/>
          <w:szCs w:val="24"/>
        </w:rPr>
        <w:t xml:space="preserve"> Sheryasi</w:t>
      </w:r>
      <w:r>
        <w:rPr>
          <w:rFonts w:ascii="Arial Narrow" w:hAnsi="Arial Narrow"/>
          <w:sz w:val="24"/>
          <w:szCs w:val="24"/>
        </w:rPr>
        <w:t xml:space="preserve"> </w:t>
      </w:r>
      <w:r w:rsidRPr="00A56EAE">
        <w:rPr>
          <w:rFonts w:ascii="Arial Narrow" w:hAnsi="Arial Narrow"/>
          <w:sz w:val="24"/>
          <w:szCs w:val="24"/>
        </w:rPr>
        <w:t>Jumbde</w:t>
      </w:r>
    </w:p>
    <w:p w14:paraId="06DD0608" w14:textId="5BD650C6" w:rsidR="00A56EAE" w:rsidRDefault="00A56EAE" w:rsidP="00A56EAE">
      <w:pPr>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16B27976" w14:textId="78FC4AA5" w:rsidR="00AD65AF" w:rsidRDefault="00AD65AF" w:rsidP="00AD65AF">
      <w:pPr>
        <w:rPr>
          <w:rFonts w:ascii="Aptos Narrow" w:hAnsi="Aptos Narrow"/>
          <w:sz w:val="24"/>
          <w:szCs w:val="24"/>
        </w:rPr>
      </w:pPr>
      <w:r w:rsidRPr="00AD65AF">
        <w:rPr>
          <w:rFonts w:ascii="Aptos Narrow" w:hAnsi="Aptos Narrow"/>
          <w:sz w:val="24"/>
          <w:szCs w:val="24"/>
        </w:rPr>
        <w:t>Date:</w:t>
      </w:r>
      <w:r w:rsidR="00893A97">
        <w:rPr>
          <w:rFonts w:ascii="Aptos Narrow" w:hAnsi="Aptos Narrow"/>
          <w:sz w:val="24"/>
          <w:szCs w:val="24"/>
        </w:rPr>
        <w:t>21</w:t>
      </w:r>
      <w:r w:rsidRPr="00AD65AF">
        <w:rPr>
          <w:rFonts w:ascii="Aptos Narrow" w:hAnsi="Aptos Narrow"/>
          <w:sz w:val="24"/>
          <w:szCs w:val="24"/>
        </w:rPr>
        <w:t>-01-25</w:t>
      </w:r>
    </w:p>
    <w:p w14:paraId="46FF070B" w14:textId="5D81CBAF" w:rsidR="00AD65AF" w:rsidRPr="00F620E5" w:rsidRDefault="00AD65AF" w:rsidP="00AD65AF">
      <w:pPr>
        <w:rPr>
          <w:rFonts w:ascii="Arial Rounded MT Bold" w:hAnsi="Arial Rounded MT Bold"/>
          <w:b/>
          <w:bCs/>
          <w:sz w:val="28"/>
          <w:szCs w:val="28"/>
        </w:rPr>
      </w:pPr>
      <w:r w:rsidRPr="00F620E5">
        <w:rPr>
          <w:rFonts w:ascii="Arial Rounded MT Bold" w:hAnsi="Arial Rounded MT Bold"/>
          <w:b/>
          <w:bCs/>
          <w:sz w:val="28"/>
          <w:szCs w:val="28"/>
        </w:rPr>
        <w:t>INTRODUCTION</w:t>
      </w:r>
      <w:r w:rsidR="00F620E5" w:rsidRPr="00F620E5">
        <w:rPr>
          <w:rFonts w:ascii="Arial Rounded MT Bold" w:hAnsi="Arial Rounded MT Bold"/>
          <w:b/>
          <w:bCs/>
          <w:sz w:val="28"/>
          <w:szCs w:val="28"/>
        </w:rPr>
        <w:t>:</w:t>
      </w:r>
    </w:p>
    <w:p w14:paraId="7627AD3A" w14:textId="32BBF8B4" w:rsidR="00AD65AF" w:rsidRDefault="00F620E5" w:rsidP="00AD65AF">
      <w:pPr>
        <w:rPr>
          <w:rFonts w:ascii="Aptos Narrow" w:hAnsi="Aptos Narrow"/>
          <w:b/>
          <w:bCs/>
          <w:sz w:val="28"/>
          <w:szCs w:val="28"/>
        </w:rPr>
      </w:pPr>
      <w:r w:rsidRPr="00F620E5">
        <w:rPr>
          <w:rFonts w:ascii="Aptos Narrow" w:hAnsi="Aptos Narrow"/>
          <w:sz w:val="28"/>
          <w:szCs w:val="28"/>
        </w:rPr>
        <w:t>The SVPCET (</w:t>
      </w:r>
      <w:r w:rsidR="00590118" w:rsidRPr="00F620E5">
        <w:rPr>
          <w:rFonts w:ascii="Aptos Narrow" w:hAnsi="Aptos Narrow"/>
          <w:sz w:val="28"/>
          <w:szCs w:val="28"/>
        </w:rPr>
        <w:t>St. Vincent</w:t>
      </w:r>
      <w:r w:rsidRPr="00F620E5">
        <w:rPr>
          <w:rFonts w:ascii="Aptos Narrow" w:hAnsi="Aptos Narrow"/>
          <w:sz w:val="28"/>
          <w:szCs w:val="28"/>
        </w:rPr>
        <w:t xml:space="preserve"> Pallotti College of Engineering and Technology) has adopted a village initiative in which college students impart technical knowledge and skills to students from a local school in the village of Manapur, Nagpur. The initiative focuses on delivering core technical programs and practical learning experiences, with an emphasis on fostering skills in various areas of technology. This report outlines the key details of the program, the targeted outcomes, and its future goals</w:t>
      </w:r>
      <w:r w:rsidRPr="00F620E5">
        <w:rPr>
          <w:rFonts w:ascii="Aptos Narrow" w:hAnsi="Aptos Narrow"/>
          <w:b/>
          <w:bCs/>
          <w:sz w:val="28"/>
          <w:szCs w:val="28"/>
        </w:rPr>
        <w:t>.</w:t>
      </w:r>
    </w:p>
    <w:p w14:paraId="35E64214" w14:textId="6D297E40" w:rsidR="00F620E5" w:rsidRPr="00F620E5" w:rsidRDefault="00F620E5" w:rsidP="00AD65AF">
      <w:pPr>
        <w:rPr>
          <w:rFonts w:ascii="Arial Rounded MT Bold" w:hAnsi="Arial Rounded MT Bold"/>
          <w:b/>
          <w:bCs/>
          <w:sz w:val="28"/>
          <w:szCs w:val="28"/>
        </w:rPr>
      </w:pPr>
      <w:r>
        <w:rPr>
          <w:rFonts w:ascii="Arial Rounded MT Bold" w:hAnsi="Arial Rounded MT Bold"/>
          <w:b/>
          <w:bCs/>
          <w:sz w:val="28"/>
          <w:szCs w:val="28"/>
        </w:rPr>
        <w:t>PROGRAM OVERVIEW:</w:t>
      </w:r>
    </w:p>
    <w:p w14:paraId="56582670" w14:textId="254DD4B7" w:rsidR="00F620E5" w:rsidRDefault="00F620E5" w:rsidP="00AD65AF">
      <w:pPr>
        <w:rPr>
          <w:rFonts w:ascii="Aptos Narrow" w:hAnsi="Aptos Narrow"/>
          <w:sz w:val="28"/>
          <w:szCs w:val="28"/>
        </w:rPr>
      </w:pPr>
      <w:r w:rsidRPr="00F620E5">
        <w:rPr>
          <w:rFonts w:ascii="Aptos Narrow" w:hAnsi="Aptos Narrow"/>
          <w:sz w:val="28"/>
          <w:szCs w:val="28"/>
        </w:rPr>
        <w:t>The technical program at Daulatkar Public School is conducted on weekends, specifically every Saturday and Sunday. It targets students from grades 7 to 10, providing them with exposure to critical technical subjects and skills. The initiative is led by a team of six student coordinators from SVPCET, who guide and support the students throughout the sessions. The program aims to provide a hands-on learning experience, focusing on practical applications in electronics, programming, and technology.</w:t>
      </w:r>
    </w:p>
    <w:p w14:paraId="7967ADE8" w14:textId="22DF80C4" w:rsidR="00F620E5" w:rsidRPr="00F620E5" w:rsidRDefault="00E31AAA" w:rsidP="00F620E5">
      <w:pPr>
        <w:rPr>
          <w:rFonts w:ascii="Aptos Narrow" w:hAnsi="Aptos Narrow"/>
          <w:sz w:val="28"/>
          <w:szCs w:val="28"/>
        </w:rPr>
      </w:pPr>
      <w:r>
        <w:rPr>
          <w:rFonts w:ascii="Arial Rounded MT Bold" w:hAnsi="Arial Rounded MT Bold"/>
          <w:b/>
          <w:bCs/>
          <w:sz w:val="28"/>
          <w:szCs w:val="28"/>
        </w:rPr>
        <w:t>PROGRAM STRUCTURE:</w:t>
      </w:r>
      <w:r w:rsidR="00F620E5" w:rsidRPr="00F620E5">
        <w:rPr>
          <w:rFonts w:ascii="Aptos Narrow" w:hAnsi="Aptos Narrow"/>
          <w:sz w:val="28"/>
          <w:szCs w:val="28"/>
        </w:rPr>
        <w:br/>
        <w:t xml:space="preserve">The program runs on weekends (Saturday and Sunday) for students in grades 7 to 10. It focuses on practical learning through hands-on experiments, with a project-based approach, where students apply their knowledge to real-world scenarios. The </w:t>
      </w:r>
      <w:r w:rsidR="00F620E5" w:rsidRPr="00F620E5">
        <w:rPr>
          <w:rFonts w:ascii="Aptos Narrow" w:hAnsi="Aptos Narrow"/>
          <w:sz w:val="28"/>
          <w:szCs w:val="28"/>
        </w:rPr>
        <w:lastRenderedPageBreak/>
        <w:t>program is led by six student coordinators from SVPCET, ensuring continuous support and engagement.</w:t>
      </w:r>
    </w:p>
    <w:p w14:paraId="19879DA0" w14:textId="77777777" w:rsidR="00F620E5" w:rsidRPr="00F620E5" w:rsidRDefault="00F620E5" w:rsidP="00F620E5">
      <w:pPr>
        <w:rPr>
          <w:rFonts w:ascii="Aptos Narrow" w:hAnsi="Aptos Narrow"/>
          <w:sz w:val="28"/>
          <w:szCs w:val="28"/>
        </w:rPr>
      </w:pPr>
      <w:r w:rsidRPr="00F620E5">
        <w:rPr>
          <w:rFonts w:ascii="Aptos Narrow" w:hAnsi="Aptos Narrow"/>
          <w:b/>
          <w:bCs/>
          <w:sz w:val="28"/>
          <w:szCs w:val="28"/>
        </w:rPr>
        <w:t>Core Technical Programs:</w:t>
      </w:r>
    </w:p>
    <w:p w14:paraId="02B6D387" w14:textId="77777777" w:rsidR="00F620E5" w:rsidRPr="00F620E5" w:rsidRDefault="00F620E5" w:rsidP="00F620E5">
      <w:pPr>
        <w:numPr>
          <w:ilvl w:val="0"/>
          <w:numId w:val="2"/>
        </w:numPr>
        <w:rPr>
          <w:rFonts w:ascii="Aptos Narrow" w:hAnsi="Aptos Narrow"/>
          <w:sz w:val="28"/>
          <w:szCs w:val="28"/>
        </w:rPr>
      </w:pPr>
      <w:r w:rsidRPr="00F620E5">
        <w:rPr>
          <w:rFonts w:ascii="Aptos Narrow" w:hAnsi="Aptos Narrow"/>
          <w:b/>
          <w:bCs/>
          <w:sz w:val="28"/>
          <w:szCs w:val="28"/>
        </w:rPr>
        <w:t>Electronics Fundamentals</w:t>
      </w:r>
      <w:r w:rsidRPr="00F620E5">
        <w:rPr>
          <w:rFonts w:ascii="Aptos Narrow" w:hAnsi="Aptos Narrow"/>
          <w:sz w:val="28"/>
          <w:szCs w:val="28"/>
        </w:rPr>
        <w:t>: Basics of electronics and circuit design.</w:t>
      </w:r>
    </w:p>
    <w:p w14:paraId="3ADD91B3" w14:textId="77777777" w:rsidR="00F620E5" w:rsidRPr="00F620E5" w:rsidRDefault="00F620E5" w:rsidP="00F620E5">
      <w:pPr>
        <w:numPr>
          <w:ilvl w:val="0"/>
          <w:numId w:val="2"/>
        </w:numPr>
        <w:rPr>
          <w:rFonts w:ascii="Aptos Narrow" w:hAnsi="Aptos Narrow"/>
          <w:sz w:val="28"/>
          <w:szCs w:val="28"/>
        </w:rPr>
      </w:pPr>
      <w:r w:rsidRPr="00F620E5">
        <w:rPr>
          <w:rFonts w:ascii="Aptos Narrow" w:hAnsi="Aptos Narrow"/>
          <w:b/>
          <w:bCs/>
          <w:sz w:val="28"/>
          <w:szCs w:val="28"/>
        </w:rPr>
        <w:t>Internet of Things (IoT)</w:t>
      </w:r>
      <w:r w:rsidRPr="00F620E5">
        <w:rPr>
          <w:rFonts w:ascii="Aptos Narrow" w:hAnsi="Aptos Narrow"/>
          <w:sz w:val="28"/>
          <w:szCs w:val="28"/>
        </w:rPr>
        <w:t>: Sensor integration and IoT applications.</w:t>
      </w:r>
    </w:p>
    <w:p w14:paraId="612B4796" w14:textId="77777777" w:rsidR="00F620E5" w:rsidRPr="00F620E5" w:rsidRDefault="00F620E5" w:rsidP="00F620E5">
      <w:pPr>
        <w:numPr>
          <w:ilvl w:val="0"/>
          <w:numId w:val="2"/>
        </w:numPr>
        <w:rPr>
          <w:rFonts w:ascii="Aptos Narrow" w:hAnsi="Aptos Narrow"/>
          <w:sz w:val="28"/>
          <w:szCs w:val="28"/>
        </w:rPr>
      </w:pPr>
      <w:r w:rsidRPr="00F620E5">
        <w:rPr>
          <w:rFonts w:ascii="Aptos Narrow" w:hAnsi="Aptos Narrow"/>
          <w:b/>
          <w:bCs/>
          <w:sz w:val="28"/>
          <w:szCs w:val="28"/>
        </w:rPr>
        <w:t>Arduino Programming</w:t>
      </w:r>
      <w:r w:rsidRPr="00F620E5">
        <w:rPr>
          <w:rFonts w:ascii="Aptos Narrow" w:hAnsi="Aptos Narrow"/>
          <w:sz w:val="28"/>
          <w:szCs w:val="28"/>
        </w:rPr>
        <w:t>: Programming basics using Arduino.</w:t>
      </w:r>
    </w:p>
    <w:p w14:paraId="546621E1" w14:textId="77777777" w:rsidR="00F620E5" w:rsidRPr="00F620E5" w:rsidRDefault="00F620E5" w:rsidP="00F620E5">
      <w:pPr>
        <w:numPr>
          <w:ilvl w:val="0"/>
          <w:numId w:val="2"/>
        </w:numPr>
        <w:rPr>
          <w:rFonts w:ascii="Aptos Narrow" w:hAnsi="Aptos Narrow"/>
          <w:sz w:val="28"/>
          <w:szCs w:val="28"/>
        </w:rPr>
      </w:pPr>
      <w:r w:rsidRPr="00F620E5">
        <w:rPr>
          <w:rFonts w:ascii="Aptos Narrow" w:hAnsi="Aptos Narrow"/>
          <w:b/>
          <w:bCs/>
          <w:sz w:val="28"/>
          <w:szCs w:val="28"/>
        </w:rPr>
        <w:t>Raspberry Pi Technology</w:t>
      </w:r>
      <w:r w:rsidRPr="00F620E5">
        <w:rPr>
          <w:rFonts w:ascii="Aptos Narrow" w:hAnsi="Aptos Narrow"/>
          <w:sz w:val="28"/>
          <w:szCs w:val="28"/>
        </w:rPr>
        <w:t>: Hands-on projects using Raspberry Pi.</w:t>
      </w:r>
    </w:p>
    <w:p w14:paraId="6D2E8D27" w14:textId="77777777" w:rsidR="00F620E5" w:rsidRPr="00F620E5" w:rsidRDefault="00F620E5" w:rsidP="00F620E5">
      <w:pPr>
        <w:numPr>
          <w:ilvl w:val="0"/>
          <w:numId w:val="2"/>
        </w:numPr>
        <w:rPr>
          <w:rFonts w:ascii="Aptos Narrow" w:hAnsi="Aptos Narrow"/>
          <w:sz w:val="28"/>
          <w:szCs w:val="28"/>
        </w:rPr>
      </w:pPr>
      <w:r w:rsidRPr="00F620E5">
        <w:rPr>
          <w:rFonts w:ascii="Aptos Narrow" w:hAnsi="Aptos Narrow"/>
          <w:b/>
          <w:bCs/>
          <w:sz w:val="28"/>
          <w:szCs w:val="28"/>
        </w:rPr>
        <w:t>3D Printing Technology</w:t>
      </w:r>
      <w:r w:rsidRPr="00F620E5">
        <w:rPr>
          <w:rFonts w:ascii="Aptos Narrow" w:hAnsi="Aptos Narrow"/>
          <w:sz w:val="28"/>
          <w:szCs w:val="28"/>
        </w:rPr>
        <w:t>: 3D modeling and printing techniques.</w:t>
      </w:r>
    </w:p>
    <w:p w14:paraId="2DE9F7E5" w14:textId="77777777" w:rsidR="00F620E5" w:rsidRPr="00F620E5" w:rsidRDefault="00F620E5" w:rsidP="00F620E5">
      <w:pPr>
        <w:rPr>
          <w:rFonts w:ascii="Aptos Narrow" w:hAnsi="Aptos Narrow"/>
          <w:sz w:val="28"/>
          <w:szCs w:val="28"/>
        </w:rPr>
      </w:pPr>
      <w:r w:rsidRPr="00F620E5">
        <w:rPr>
          <w:rFonts w:ascii="Aptos Narrow" w:hAnsi="Aptos Narrow"/>
          <w:b/>
          <w:bCs/>
          <w:sz w:val="28"/>
          <w:szCs w:val="28"/>
        </w:rPr>
        <w:t>Additional Initiatives:</w:t>
      </w:r>
    </w:p>
    <w:p w14:paraId="03D7E73C" w14:textId="77777777" w:rsidR="00F620E5" w:rsidRPr="00F620E5" w:rsidRDefault="00F620E5" w:rsidP="00F620E5">
      <w:pPr>
        <w:numPr>
          <w:ilvl w:val="0"/>
          <w:numId w:val="3"/>
        </w:numPr>
        <w:rPr>
          <w:rFonts w:ascii="Aptos Narrow" w:hAnsi="Aptos Narrow"/>
          <w:sz w:val="28"/>
          <w:szCs w:val="28"/>
        </w:rPr>
      </w:pPr>
      <w:r w:rsidRPr="00F620E5">
        <w:rPr>
          <w:rFonts w:ascii="Aptos Narrow" w:hAnsi="Aptos Narrow"/>
          <w:b/>
          <w:bCs/>
          <w:sz w:val="28"/>
          <w:szCs w:val="28"/>
        </w:rPr>
        <w:t>STEM Workshops</w:t>
      </w:r>
      <w:r w:rsidRPr="00F620E5">
        <w:rPr>
          <w:rFonts w:ascii="Aptos Narrow" w:hAnsi="Aptos Narrow"/>
          <w:sz w:val="28"/>
          <w:szCs w:val="28"/>
        </w:rPr>
        <w:t>: Promoting interest in science, technology, engineering, and mathematics.</w:t>
      </w:r>
    </w:p>
    <w:p w14:paraId="0CCE9083" w14:textId="77777777" w:rsidR="00F620E5" w:rsidRPr="00F620E5" w:rsidRDefault="00F620E5" w:rsidP="00F620E5">
      <w:pPr>
        <w:numPr>
          <w:ilvl w:val="0"/>
          <w:numId w:val="3"/>
        </w:numPr>
        <w:rPr>
          <w:rFonts w:ascii="Aptos Narrow" w:hAnsi="Aptos Narrow"/>
          <w:sz w:val="28"/>
          <w:szCs w:val="28"/>
        </w:rPr>
      </w:pPr>
      <w:r w:rsidRPr="00F620E5">
        <w:rPr>
          <w:rFonts w:ascii="Aptos Narrow" w:hAnsi="Aptos Narrow"/>
          <w:b/>
          <w:bCs/>
          <w:sz w:val="28"/>
          <w:szCs w:val="28"/>
        </w:rPr>
        <w:t>Career Guidance</w:t>
      </w:r>
      <w:r w:rsidRPr="00F620E5">
        <w:rPr>
          <w:rFonts w:ascii="Aptos Narrow" w:hAnsi="Aptos Narrow"/>
          <w:sz w:val="28"/>
          <w:szCs w:val="28"/>
        </w:rPr>
        <w:t>: Offering advice on career paths in tech fields.</w:t>
      </w:r>
    </w:p>
    <w:p w14:paraId="6B8AAF67" w14:textId="77777777" w:rsidR="00F620E5" w:rsidRPr="00F620E5" w:rsidRDefault="00F620E5" w:rsidP="00F620E5">
      <w:pPr>
        <w:numPr>
          <w:ilvl w:val="0"/>
          <w:numId w:val="3"/>
        </w:numPr>
        <w:rPr>
          <w:rFonts w:ascii="Aptos Narrow" w:hAnsi="Aptos Narrow"/>
          <w:sz w:val="28"/>
          <w:szCs w:val="28"/>
        </w:rPr>
      </w:pPr>
      <w:r w:rsidRPr="00F620E5">
        <w:rPr>
          <w:rFonts w:ascii="Aptos Narrow" w:hAnsi="Aptos Narrow"/>
          <w:b/>
          <w:bCs/>
          <w:sz w:val="28"/>
          <w:szCs w:val="28"/>
        </w:rPr>
        <w:t>Soft Skills Development</w:t>
      </w:r>
      <w:r w:rsidRPr="00F620E5">
        <w:rPr>
          <w:rFonts w:ascii="Aptos Narrow" w:hAnsi="Aptos Narrow"/>
          <w:sz w:val="28"/>
          <w:szCs w:val="28"/>
        </w:rPr>
        <w:t>: Building communication, leadership, and teamwork skills.</w:t>
      </w:r>
    </w:p>
    <w:p w14:paraId="4277FD00" w14:textId="77777777" w:rsidR="00F620E5" w:rsidRPr="00F620E5" w:rsidRDefault="00F620E5" w:rsidP="00F620E5">
      <w:pPr>
        <w:numPr>
          <w:ilvl w:val="0"/>
          <w:numId w:val="3"/>
        </w:numPr>
        <w:rPr>
          <w:rFonts w:ascii="Aptos Narrow" w:hAnsi="Aptos Narrow"/>
          <w:sz w:val="28"/>
          <w:szCs w:val="28"/>
        </w:rPr>
      </w:pPr>
      <w:r w:rsidRPr="00F620E5">
        <w:rPr>
          <w:rFonts w:ascii="Aptos Narrow" w:hAnsi="Aptos Narrow"/>
          <w:b/>
          <w:bCs/>
          <w:sz w:val="28"/>
          <w:szCs w:val="28"/>
        </w:rPr>
        <w:t>Project-Based Learning</w:t>
      </w:r>
      <w:r w:rsidRPr="00F620E5">
        <w:rPr>
          <w:rFonts w:ascii="Aptos Narrow" w:hAnsi="Aptos Narrow"/>
          <w:sz w:val="28"/>
          <w:szCs w:val="28"/>
        </w:rPr>
        <w:t>: Students apply technical knowledge to real projects.</w:t>
      </w:r>
    </w:p>
    <w:p w14:paraId="1031C923" w14:textId="77777777" w:rsidR="00F620E5" w:rsidRPr="00F620E5" w:rsidRDefault="00F620E5" w:rsidP="00F620E5">
      <w:pPr>
        <w:rPr>
          <w:rFonts w:ascii="Aptos Narrow" w:hAnsi="Aptos Narrow"/>
          <w:sz w:val="28"/>
          <w:szCs w:val="28"/>
        </w:rPr>
      </w:pPr>
      <w:r w:rsidRPr="00F620E5">
        <w:rPr>
          <w:rFonts w:ascii="Aptos Narrow" w:hAnsi="Aptos Narrow"/>
          <w:b/>
          <w:bCs/>
          <w:sz w:val="28"/>
          <w:szCs w:val="28"/>
        </w:rPr>
        <w:t>Impact Assessment:</w:t>
      </w:r>
      <w:r w:rsidRPr="00F620E5">
        <w:rPr>
          <w:rFonts w:ascii="Aptos Narrow" w:hAnsi="Aptos Narrow"/>
          <w:sz w:val="28"/>
          <w:szCs w:val="28"/>
        </w:rPr>
        <w:br/>
        <w:t>The program has positively impacted students by enhancing their technical skills and fostering creativity through hands-on projects. Many students have successfully completed projects and developed a stronger understanding of technology, while also increasing community engagement and interest in STEM education.</w:t>
      </w:r>
    </w:p>
    <w:p w14:paraId="60FDF8EA" w14:textId="77777777" w:rsidR="00F620E5" w:rsidRPr="00F620E5" w:rsidRDefault="00F620E5" w:rsidP="00F620E5">
      <w:pPr>
        <w:rPr>
          <w:rFonts w:ascii="Aptos Narrow" w:hAnsi="Aptos Narrow"/>
          <w:sz w:val="28"/>
          <w:szCs w:val="28"/>
        </w:rPr>
      </w:pPr>
      <w:r w:rsidRPr="00F620E5">
        <w:rPr>
          <w:rFonts w:ascii="Aptos Narrow" w:hAnsi="Aptos Narrow"/>
          <w:b/>
          <w:bCs/>
          <w:sz w:val="28"/>
          <w:szCs w:val="28"/>
        </w:rPr>
        <w:t>Future Goals:</w:t>
      </w:r>
    </w:p>
    <w:p w14:paraId="0A430180" w14:textId="77777777" w:rsidR="00F620E5" w:rsidRPr="00F620E5" w:rsidRDefault="00F620E5" w:rsidP="00F620E5">
      <w:pPr>
        <w:numPr>
          <w:ilvl w:val="0"/>
          <w:numId w:val="4"/>
        </w:numPr>
        <w:rPr>
          <w:rFonts w:ascii="Aptos Narrow" w:hAnsi="Aptos Narrow"/>
          <w:sz w:val="28"/>
          <w:szCs w:val="28"/>
        </w:rPr>
      </w:pPr>
      <w:r w:rsidRPr="00F620E5">
        <w:rPr>
          <w:rFonts w:ascii="Aptos Narrow" w:hAnsi="Aptos Narrow"/>
          <w:b/>
          <w:bCs/>
          <w:sz w:val="28"/>
          <w:szCs w:val="28"/>
        </w:rPr>
        <w:t>Expand Reach</w:t>
      </w:r>
      <w:r w:rsidRPr="00F620E5">
        <w:rPr>
          <w:rFonts w:ascii="Aptos Narrow" w:hAnsi="Aptos Narrow"/>
          <w:sz w:val="28"/>
          <w:szCs w:val="28"/>
        </w:rPr>
        <w:t>: Increase program participation and geographic coverage.</w:t>
      </w:r>
    </w:p>
    <w:p w14:paraId="479D52D5" w14:textId="77777777" w:rsidR="00F620E5" w:rsidRPr="00F620E5" w:rsidRDefault="00F620E5" w:rsidP="00F620E5">
      <w:pPr>
        <w:numPr>
          <w:ilvl w:val="0"/>
          <w:numId w:val="4"/>
        </w:numPr>
        <w:rPr>
          <w:rFonts w:ascii="Aptos Narrow" w:hAnsi="Aptos Narrow"/>
          <w:sz w:val="28"/>
          <w:szCs w:val="28"/>
        </w:rPr>
      </w:pPr>
      <w:r w:rsidRPr="00F620E5">
        <w:rPr>
          <w:rFonts w:ascii="Aptos Narrow" w:hAnsi="Aptos Narrow"/>
          <w:b/>
          <w:bCs/>
          <w:sz w:val="28"/>
          <w:szCs w:val="28"/>
        </w:rPr>
        <w:t>Establish a Permanent Lab</w:t>
      </w:r>
      <w:r w:rsidRPr="00F620E5">
        <w:rPr>
          <w:rFonts w:ascii="Aptos Narrow" w:hAnsi="Aptos Narrow"/>
          <w:sz w:val="28"/>
          <w:szCs w:val="28"/>
        </w:rPr>
        <w:t>: Set up a dedicated technical learning space.</w:t>
      </w:r>
    </w:p>
    <w:p w14:paraId="797F8C38" w14:textId="77777777" w:rsidR="00F620E5" w:rsidRPr="00F620E5" w:rsidRDefault="00F620E5" w:rsidP="00F620E5">
      <w:pPr>
        <w:numPr>
          <w:ilvl w:val="0"/>
          <w:numId w:val="4"/>
        </w:numPr>
        <w:rPr>
          <w:rFonts w:ascii="Aptos Narrow" w:hAnsi="Aptos Narrow"/>
          <w:sz w:val="28"/>
          <w:szCs w:val="28"/>
        </w:rPr>
      </w:pPr>
      <w:r w:rsidRPr="00F620E5">
        <w:rPr>
          <w:rFonts w:ascii="Aptos Narrow" w:hAnsi="Aptos Narrow"/>
          <w:b/>
          <w:bCs/>
          <w:sz w:val="28"/>
          <w:szCs w:val="28"/>
        </w:rPr>
        <w:t>Create an Online Platform</w:t>
      </w:r>
      <w:r w:rsidRPr="00F620E5">
        <w:rPr>
          <w:rFonts w:ascii="Aptos Narrow" w:hAnsi="Aptos Narrow"/>
          <w:sz w:val="28"/>
          <w:szCs w:val="28"/>
        </w:rPr>
        <w:t>: Develop an accessible platform for remote learning and resources.</w:t>
      </w:r>
    </w:p>
    <w:p w14:paraId="2D332E31" w14:textId="77777777" w:rsidR="00F620E5" w:rsidRPr="00F620E5" w:rsidRDefault="00F620E5" w:rsidP="00F620E5">
      <w:pPr>
        <w:numPr>
          <w:ilvl w:val="0"/>
          <w:numId w:val="4"/>
        </w:numPr>
        <w:rPr>
          <w:rFonts w:ascii="Aptos Narrow" w:hAnsi="Aptos Narrow"/>
          <w:sz w:val="28"/>
          <w:szCs w:val="28"/>
        </w:rPr>
      </w:pPr>
      <w:r w:rsidRPr="00F620E5">
        <w:rPr>
          <w:rFonts w:ascii="Aptos Narrow" w:hAnsi="Aptos Narrow"/>
          <w:b/>
          <w:bCs/>
          <w:sz w:val="28"/>
          <w:szCs w:val="28"/>
        </w:rPr>
        <w:t>Form Industry Partnerships</w:t>
      </w:r>
      <w:r w:rsidRPr="00F620E5">
        <w:rPr>
          <w:rFonts w:ascii="Aptos Narrow" w:hAnsi="Aptos Narrow"/>
          <w:sz w:val="28"/>
          <w:szCs w:val="28"/>
        </w:rPr>
        <w:t>: Collaborate with industry leaders for internships and career opportunities.</w:t>
      </w:r>
    </w:p>
    <w:p w14:paraId="1F7FCC5E" w14:textId="7040CF81" w:rsidR="00F620E5" w:rsidRPr="00F620E5" w:rsidRDefault="00F620E5" w:rsidP="00F620E5">
      <w:pPr>
        <w:rPr>
          <w:rFonts w:ascii="Aptos Narrow" w:hAnsi="Aptos Narrow"/>
          <w:sz w:val="28"/>
          <w:szCs w:val="28"/>
        </w:rPr>
      </w:pPr>
      <w:r w:rsidRPr="00F620E5">
        <w:rPr>
          <w:rFonts w:ascii="Aptos Narrow" w:hAnsi="Aptos Narrow"/>
          <w:b/>
          <w:bCs/>
          <w:sz w:val="28"/>
          <w:szCs w:val="28"/>
        </w:rPr>
        <w:lastRenderedPageBreak/>
        <w:t>Conclusion:</w:t>
      </w:r>
      <w:r w:rsidRPr="00F620E5">
        <w:rPr>
          <w:rFonts w:ascii="Aptos Narrow" w:hAnsi="Aptos Narrow"/>
          <w:sz w:val="28"/>
          <w:szCs w:val="28"/>
        </w:rPr>
        <w:br/>
        <w:t>This program has significantly benefited students by providing hands-on exposure to essential technical skills and fostering critical soft skills. With its planned expansion and future goals, the initiative promises to further enrich students' learning experiences and inspire future careers in STE</w:t>
      </w:r>
      <w:r w:rsidR="00E31AAA">
        <w:rPr>
          <w:rFonts w:ascii="Aptos Narrow" w:hAnsi="Aptos Narrow"/>
          <w:sz w:val="28"/>
          <w:szCs w:val="28"/>
        </w:rPr>
        <w:t>M</w:t>
      </w:r>
      <w:r w:rsidR="00590118">
        <w:rPr>
          <w:rFonts w:ascii="Aptos Narrow" w:hAnsi="Aptos Narrow"/>
          <w:sz w:val="28"/>
          <w:szCs w:val="28"/>
        </w:rPr>
        <w:t>.</w:t>
      </w:r>
    </w:p>
    <w:p w14:paraId="2C39CCF6" w14:textId="77777777" w:rsidR="00F620E5" w:rsidRDefault="00F620E5" w:rsidP="00AD65AF">
      <w:pPr>
        <w:rPr>
          <w:rFonts w:ascii="Aptos Narrow" w:hAnsi="Aptos Narrow"/>
          <w:sz w:val="28"/>
          <w:szCs w:val="28"/>
        </w:rPr>
      </w:pPr>
    </w:p>
    <w:p w14:paraId="541FDCE6" w14:textId="77777777" w:rsidR="00AD65AF" w:rsidRPr="00AD65AF" w:rsidRDefault="00AD65AF" w:rsidP="00AD65AF">
      <w:pPr>
        <w:jc w:val="right"/>
        <w:rPr>
          <w:rFonts w:ascii="Aptos Narrow" w:hAnsi="Aptos Narrow"/>
          <w:sz w:val="24"/>
          <w:szCs w:val="24"/>
        </w:rPr>
      </w:pPr>
    </w:p>
    <w:sectPr w:rsidR="00AD65AF" w:rsidRPr="00AD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Narrow">
    <w:charset w:val="00"/>
    <w:family w:val="swiss"/>
    <w:pitch w:val="variable"/>
    <w:sig w:usb0="20000287" w:usb1="00000003" w:usb2="00000000" w:usb3="00000000" w:csb0="0000019F" w:csb1="00000000"/>
  </w:font>
  <w:font w:name="Arial Rounded MT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F7B"/>
    <w:multiLevelType w:val="multilevel"/>
    <w:tmpl w:val="B35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7B63"/>
    <w:multiLevelType w:val="multilevel"/>
    <w:tmpl w:val="A15A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10EE8"/>
    <w:multiLevelType w:val="multilevel"/>
    <w:tmpl w:val="019A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62B36"/>
    <w:multiLevelType w:val="multilevel"/>
    <w:tmpl w:val="F2A6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999070">
    <w:abstractNumId w:val="3"/>
  </w:num>
  <w:num w:numId="2" w16cid:durableId="636178897">
    <w:abstractNumId w:val="2"/>
  </w:num>
  <w:num w:numId="3" w16cid:durableId="1580866928">
    <w:abstractNumId w:val="1"/>
  </w:num>
  <w:num w:numId="4" w16cid:durableId="50478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AF"/>
    <w:rsid w:val="0007313A"/>
    <w:rsid w:val="000D6662"/>
    <w:rsid w:val="00101720"/>
    <w:rsid w:val="00590118"/>
    <w:rsid w:val="00783BEF"/>
    <w:rsid w:val="00893A97"/>
    <w:rsid w:val="008C742C"/>
    <w:rsid w:val="008F6AE9"/>
    <w:rsid w:val="00A56EAE"/>
    <w:rsid w:val="00AD65AF"/>
    <w:rsid w:val="00AF54E4"/>
    <w:rsid w:val="00E00E80"/>
    <w:rsid w:val="00E31AAA"/>
    <w:rsid w:val="00F6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0E5A"/>
  <w15:chartTrackingRefBased/>
  <w15:docId w15:val="{BDE314FA-6B54-44B2-91B0-F9FC3221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5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5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5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5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5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5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5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5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5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AF"/>
    <w:rPr>
      <w:rFonts w:eastAsiaTheme="majorEastAsia" w:cstheme="majorBidi"/>
      <w:color w:val="272727" w:themeColor="text1" w:themeTint="D8"/>
    </w:rPr>
  </w:style>
  <w:style w:type="paragraph" w:styleId="Title">
    <w:name w:val="Title"/>
    <w:basedOn w:val="Normal"/>
    <w:next w:val="Normal"/>
    <w:link w:val="TitleChar"/>
    <w:uiPriority w:val="10"/>
    <w:qFormat/>
    <w:rsid w:val="00AD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AF"/>
    <w:pPr>
      <w:spacing w:before="160"/>
      <w:jc w:val="center"/>
    </w:pPr>
    <w:rPr>
      <w:i/>
      <w:iCs/>
      <w:color w:val="404040" w:themeColor="text1" w:themeTint="BF"/>
    </w:rPr>
  </w:style>
  <w:style w:type="character" w:customStyle="1" w:styleId="QuoteChar">
    <w:name w:val="Quote Char"/>
    <w:basedOn w:val="DefaultParagraphFont"/>
    <w:link w:val="Quote"/>
    <w:uiPriority w:val="29"/>
    <w:rsid w:val="00AD65AF"/>
    <w:rPr>
      <w:i/>
      <w:iCs/>
      <w:color w:val="404040" w:themeColor="text1" w:themeTint="BF"/>
    </w:rPr>
  </w:style>
  <w:style w:type="paragraph" w:styleId="ListParagraph">
    <w:name w:val="List Paragraph"/>
    <w:basedOn w:val="Normal"/>
    <w:uiPriority w:val="34"/>
    <w:qFormat/>
    <w:rsid w:val="00AD65AF"/>
    <w:pPr>
      <w:ind w:left="720"/>
      <w:contextualSpacing/>
    </w:pPr>
  </w:style>
  <w:style w:type="character" w:styleId="IntenseEmphasis">
    <w:name w:val="Intense Emphasis"/>
    <w:basedOn w:val="DefaultParagraphFont"/>
    <w:uiPriority w:val="21"/>
    <w:qFormat/>
    <w:rsid w:val="00AD65AF"/>
    <w:rPr>
      <w:i/>
      <w:iCs/>
      <w:color w:val="2F5496" w:themeColor="accent1" w:themeShade="BF"/>
    </w:rPr>
  </w:style>
  <w:style w:type="paragraph" w:styleId="IntenseQuote">
    <w:name w:val="Intense Quote"/>
    <w:basedOn w:val="Normal"/>
    <w:next w:val="Normal"/>
    <w:link w:val="IntenseQuoteChar"/>
    <w:uiPriority w:val="30"/>
    <w:qFormat/>
    <w:rsid w:val="00AD65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5AF"/>
    <w:rPr>
      <w:i/>
      <w:iCs/>
      <w:color w:val="2F5496" w:themeColor="accent1" w:themeShade="BF"/>
    </w:rPr>
  </w:style>
  <w:style w:type="character" w:styleId="IntenseReference">
    <w:name w:val="Intense Reference"/>
    <w:basedOn w:val="DefaultParagraphFont"/>
    <w:uiPriority w:val="32"/>
    <w:qFormat/>
    <w:rsid w:val="00AD65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92469">
      <w:bodyDiv w:val="1"/>
      <w:marLeft w:val="0"/>
      <w:marRight w:val="0"/>
      <w:marTop w:val="0"/>
      <w:marBottom w:val="0"/>
      <w:divBdr>
        <w:top w:val="none" w:sz="0" w:space="0" w:color="auto"/>
        <w:left w:val="none" w:sz="0" w:space="0" w:color="auto"/>
        <w:bottom w:val="none" w:sz="0" w:space="0" w:color="auto"/>
        <w:right w:val="none" w:sz="0" w:space="0" w:color="auto"/>
      </w:divBdr>
    </w:div>
    <w:div w:id="366879396">
      <w:bodyDiv w:val="1"/>
      <w:marLeft w:val="0"/>
      <w:marRight w:val="0"/>
      <w:marTop w:val="0"/>
      <w:marBottom w:val="0"/>
      <w:divBdr>
        <w:top w:val="none" w:sz="0" w:space="0" w:color="auto"/>
        <w:left w:val="none" w:sz="0" w:space="0" w:color="auto"/>
        <w:bottom w:val="none" w:sz="0" w:space="0" w:color="auto"/>
        <w:right w:val="none" w:sz="0" w:space="0" w:color="auto"/>
      </w:divBdr>
    </w:div>
    <w:div w:id="789856729">
      <w:bodyDiv w:val="1"/>
      <w:marLeft w:val="0"/>
      <w:marRight w:val="0"/>
      <w:marTop w:val="0"/>
      <w:marBottom w:val="0"/>
      <w:divBdr>
        <w:top w:val="none" w:sz="0" w:space="0" w:color="auto"/>
        <w:left w:val="none" w:sz="0" w:space="0" w:color="auto"/>
        <w:bottom w:val="none" w:sz="0" w:space="0" w:color="auto"/>
        <w:right w:val="none" w:sz="0" w:space="0" w:color="auto"/>
      </w:divBdr>
    </w:div>
    <w:div w:id="14000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Moon</dc:creator>
  <cp:keywords/>
  <dc:description/>
  <cp:lastModifiedBy>Rushi Daulatkar</cp:lastModifiedBy>
  <cp:revision>4</cp:revision>
  <cp:lastPrinted>2025-02-13T13:52:00Z</cp:lastPrinted>
  <dcterms:created xsi:type="dcterms:W3CDTF">2025-02-13T13:29:00Z</dcterms:created>
  <dcterms:modified xsi:type="dcterms:W3CDTF">2025-02-20T16:29:00Z</dcterms:modified>
</cp:coreProperties>
</file>