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6B7E6" w14:textId="3CF5877A" w:rsidR="00E63DBF" w:rsidRPr="003C27E3" w:rsidRDefault="00E63DBF" w:rsidP="003C27E3">
      <w:pPr>
        <w:pStyle w:val="Heading1"/>
        <w:spacing w:before="0"/>
        <w:rPr>
          <w:b/>
          <w:bCs/>
          <w:lang w:val="en-US"/>
        </w:rPr>
      </w:pPr>
      <w:r w:rsidRPr="003C27E3">
        <w:rPr>
          <w:b/>
          <w:bCs/>
          <w:lang w:val="en-US"/>
        </w:rPr>
        <w:t>Personal Brand: Innovative Software Developer and Physicist</w:t>
      </w:r>
    </w:p>
    <w:p w14:paraId="7F19BDA1" w14:textId="77777777" w:rsidR="00E63DBF" w:rsidRPr="00E63DBF" w:rsidRDefault="00E63DBF" w:rsidP="00E63DBF">
      <w:pPr>
        <w:rPr>
          <w:lang w:val="en-US"/>
        </w:rPr>
      </w:pPr>
      <w:r w:rsidRPr="00E63DBF">
        <w:rPr>
          <w:lang w:val="en-US"/>
        </w:rPr>
        <w:t>I am an accomplished software developer and physicist, offering a distinct blend of technical expertise and adept project leadership. With a solid foundation in Applied Physics and over a decade of professional experience, I am committed to pushing boundaries and delivering inventive solutions.</w:t>
      </w:r>
    </w:p>
    <w:p w14:paraId="421F37A7" w14:textId="325B3361" w:rsidR="00E63DBF" w:rsidRPr="003C27E3" w:rsidRDefault="00E63DBF" w:rsidP="00E63DBF">
      <w:pPr>
        <w:pStyle w:val="Heading3"/>
        <w:rPr>
          <w:b/>
          <w:bCs/>
          <w:lang w:val="en-US"/>
        </w:rPr>
      </w:pPr>
      <w:r w:rsidRPr="003C27E3">
        <w:rPr>
          <w:b/>
          <w:bCs/>
          <w:lang w:val="en-US"/>
        </w:rPr>
        <w:t>Key Highlights:</w:t>
      </w:r>
    </w:p>
    <w:p w14:paraId="13B07963" w14:textId="7E586FBA" w:rsidR="00E63DBF" w:rsidRPr="00E63DBF" w:rsidRDefault="00E63DBF" w:rsidP="00E63DBF">
      <w:pPr>
        <w:rPr>
          <w:lang w:val="en-US"/>
        </w:rPr>
      </w:pPr>
      <w:r w:rsidRPr="003C27E3">
        <w:rPr>
          <w:b/>
          <w:bCs/>
          <w:lang w:val="en-US"/>
        </w:rPr>
        <w:t>Innovative Problem Solver:</w:t>
      </w:r>
      <w:r w:rsidR="00B504F7">
        <w:rPr>
          <w:b/>
          <w:bCs/>
          <w:lang w:val="en-US"/>
        </w:rPr>
        <w:tab/>
      </w:r>
      <w:r w:rsidRPr="00E63DBF">
        <w:rPr>
          <w:lang w:val="en-US"/>
        </w:rPr>
        <w:t>My passion thrives on tackling intricate challenges and crafting creative solutions. My extensive background in R&amp;D, machine vision, software architecture, and SDLC equips me with the ability to think critically and adapt continuously.</w:t>
      </w:r>
    </w:p>
    <w:p w14:paraId="131BA6E9" w14:textId="57C7AFF4" w:rsidR="00E63DBF" w:rsidRPr="00E63DBF" w:rsidRDefault="00E63DBF" w:rsidP="00E63DBF">
      <w:pPr>
        <w:rPr>
          <w:lang w:val="en-US"/>
        </w:rPr>
      </w:pPr>
      <w:r w:rsidRPr="003C27E3">
        <w:rPr>
          <w:b/>
          <w:bCs/>
          <w:lang w:val="en-US"/>
        </w:rPr>
        <w:t>Effective Team Leadership:</w:t>
      </w:r>
      <w:r w:rsidR="00B504F7">
        <w:rPr>
          <w:b/>
          <w:bCs/>
          <w:lang w:val="en-US"/>
        </w:rPr>
        <w:tab/>
      </w:r>
      <w:r w:rsidRPr="00E63DBF">
        <w:rPr>
          <w:lang w:val="en-US"/>
        </w:rPr>
        <w:t>Throughout my career, I have successfully steered technical projects and led teams. My robust grounding in both physics and software development, combined with adept project management skills, positions me as an achiever in collaborative settings.</w:t>
      </w:r>
    </w:p>
    <w:p w14:paraId="54510DB0" w14:textId="3B0C4662" w:rsidR="00E63DBF" w:rsidRPr="00E63DBF" w:rsidRDefault="00E63DBF" w:rsidP="00E63DBF">
      <w:pPr>
        <w:rPr>
          <w:lang w:val="en-US"/>
        </w:rPr>
      </w:pPr>
      <w:r w:rsidRPr="003C27E3">
        <w:rPr>
          <w:b/>
          <w:bCs/>
          <w:lang w:val="en-US"/>
        </w:rPr>
        <w:t>Pioneering Cutting-Edge Solutions:</w:t>
      </w:r>
      <w:r w:rsidR="00B504F7">
        <w:rPr>
          <w:b/>
          <w:bCs/>
          <w:lang w:val="en-US"/>
        </w:rPr>
        <w:tab/>
      </w:r>
      <w:r w:rsidRPr="00E63DBF">
        <w:rPr>
          <w:lang w:val="en-US"/>
        </w:rPr>
        <w:t>At SCIENION, I leveraged my expertise to pioneer groundbreaking solutions in precise liquid handling, bioprinting, and live cell sorting. This journey involved seamlessly integrating machinery with customer systems and conducting advanced image analysis for robotics and live cell parametrization.</w:t>
      </w:r>
    </w:p>
    <w:p w14:paraId="08674A9B" w14:textId="3354E116" w:rsidR="00E63DBF" w:rsidRPr="00E63DBF" w:rsidRDefault="00E63DBF" w:rsidP="00E63DBF">
      <w:pPr>
        <w:rPr>
          <w:lang w:val="en-US"/>
        </w:rPr>
      </w:pPr>
      <w:r w:rsidRPr="003C27E3">
        <w:rPr>
          <w:b/>
          <w:bCs/>
          <w:lang w:val="en-US"/>
        </w:rPr>
        <w:t>Global Experience:</w:t>
      </w:r>
      <w:r w:rsidRPr="00E63DBF">
        <w:rPr>
          <w:lang w:val="en-US"/>
        </w:rPr>
        <w:t xml:space="preserve"> My professional journey has taken me across the globe, endowing me with extensive global technical support experience. I thrive in interdisciplinary collaborations and eagerly embrace emerging technologies to drive continuous improvement and innovation.</w:t>
      </w:r>
    </w:p>
    <w:p w14:paraId="5E4096C2" w14:textId="29C03448" w:rsidR="00E63DBF" w:rsidRPr="003C27E3" w:rsidRDefault="00E63DBF" w:rsidP="003C27E3">
      <w:pPr>
        <w:pStyle w:val="Heading3"/>
        <w:rPr>
          <w:b/>
          <w:bCs/>
          <w:lang w:val="en-US"/>
        </w:rPr>
      </w:pPr>
      <w:r w:rsidRPr="003C27E3">
        <w:rPr>
          <w:b/>
          <w:bCs/>
          <w:lang w:val="en-US"/>
        </w:rPr>
        <w:t>Professional Core Competencies:</w:t>
      </w:r>
    </w:p>
    <w:p w14:paraId="6EE473E7" w14:textId="77777777" w:rsidR="00E63DBF" w:rsidRPr="00E63DBF" w:rsidRDefault="00E63DBF" w:rsidP="00E63DBF">
      <w:pPr>
        <w:spacing w:after="0"/>
        <w:rPr>
          <w:lang w:val="en-US"/>
        </w:rPr>
      </w:pPr>
      <w:r w:rsidRPr="00E63DBF">
        <w:rPr>
          <w:lang w:val="en-US"/>
        </w:rPr>
        <w:t>- Profound Expertise in Software Architecture and Software Development Life Cycle</w:t>
      </w:r>
    </w:p>
    <w:p w14:paraId="4D3F668B" w14:textId="77777777" w:rsidR="00E63DBF" w:rsidRPr="00E63DBF" w:rsidRDefault="00E63DBF" w:rsidP="00E63DBF">
      <w:pPr>
        <w:spacing w:after="0"/>
        <w:rPr>
          <w:lang w:val="en-US"/>
        </w:rPr>
      </w:pPr>
      <w:r w:rsidRPr="00E63DBF">
        <w:rPr>
          <w:lang w:val="en-US"/>
        </w:rPr>
        <w:t>- Proficiency in LabVIEW, Python, Delphi, Machine Vision, SVN/GIT, Jira, Postman, and SQL</w:t>
      </w:r>
    </w:p>
    <w:p w14:paraId="144DC5A1" w14:textId="77777777" w:rsidR="00E63DBF" w:rsidRPr="00E63DBF" w:rsidRDefault="00E63DBF" w:rsidP="00E63DBF">
      <w:pPr>
        <w:spacing w:after="0"/>
        <w:rPr>
          <w:lang w:val="en-US"/>
        </w:rPr>
      </w:pPr>
      <w:r w:rsidRPr="00E63DBF">
        <w:rPr>
          <w:lang w:val="en-US"/>
        </w:rPr>
        <w:t xml:space="preserve">- Advanced Skills in APIs, </w:t>
      </w:r>
      <w:proofErr w:type="gramStart"/>
      <w:r w:rsidRPr="00E63DBF">
        <w:rPr>
          <w:lang w:val="en-US"/>
        </w:rPr>
        <w:t>Automation</w:t>
      </w:r>
      <w:proofErr w:type="gramEnd"/>
      <w:r w:rsidRPr="00E63DBF">
        <w:rPr>
          <w:lang w:val="en-US"/>
        </w:rPr>
        <w:t xml:space="preserve"> and Integration, OPC UA, </w:t>
      </w:r>
      <w:proofErr w:type="spellStart"/>
      <w:r w:rsidRPr="00E63DBF">
        <w:rPr>
          <w:lang w:val="en-US"/>
        </w:rPr>
        <w:t>Twincat</w:t>
      </w:r>
      <w:proofErr w:type="spellEnd"/>
    </w:p>
    <w:p w14:paraId="06A370E2" w14:textId="77777777" w:rsidR="00E63DBF" w:rsidRPr="00E63DBF" w:rsidRDefault="00E63DBF" w:rsidP="00E63DBF">
      <w:pPr>
        <w:spacing w:after="0"/>
        <w:rPr>
          <w:lang w:val="en-US"/>
        </w:rPr>
      </w:pPr>
      <w:r w:rsidRPr="00E63DBF">
        <w:rPr>
          <w:lang w:val="en-US"/>
        </w:rPr>
        <w:t>- Proven Capabilities in Project Management and Distributed Team Coordination</w:t>
      </w:r>
    </w:p>
    <w:p w14:paraId="52ADF26C" w14:textId="56F4A058" w:rsidR="00E63DBF" w:rsidRPr="00E63DBF" w:rsidRDefault="00E63DBF" w:rsidP="003C27E3">
      <w:pPr>
        <w:spacing w:after="0"/>
        <w:rPr>
          <w:lang w:val="en-US"/>
        </w:rPr>
      </w:pPr>
      <w:r w:rsidRPr="00E63DBF">
        <w:rPr>
          <w:lang w:val="en-US"/>
        </w:rPr>
        <w:t>- Recognized Expertise in Global Technical Support and Advisory</w:t>
      </w:r>
    </w:p>
    <w:p w14:paraId="299EE106" w14:textId="6B0F43EF" w:rsidR="00E63DBF" w:rsidRPr="00E63DBF" w:rsidRDefault="00E63DBF" w:rsidP="003C27E3">
      <w:pPr>
        <w:spacing w:before="120" w:after="0"/>
        <w:rPr>
          <w:lang w:val="en-US"/>
        </w:rPr>
      </w:pPr>
      <w:r w:rsidRPr="003C27E3">
        <w:rPr>
          <w:rStyle w:val="Heading3Char"/>
          <w:b/>
          <w:bCs/>
          <w:lang w:val="en-US"/>
        </w:rPr>
        <w:t>Certifications and Courses:</w:t>
      </w:r>
      <w:r w:rsidRPr="00E63DBF">
        <w:rPr>
          <w:lang w:val="en-US"/>
        </w:rPr>
        <w:t xml:space="preserve"> I continuously enhance my skills through courses in Data Analytics, Quality Management, and Project Management. Additionally, I am certified in C1 German proficiency by the Goethe-</w:t>
      </w:r>
      <w:proofErr w:type="spellStart"/>
      <w:r w:rsidRPr="00E63DBF">
        <w:rPr>
          <w:lang w:val="en-US"/>
        </w:rPr>
        <w:t>Institut</w:t>
      </w:r>
      <w:proofErr w:type="spellEnd"/>
      <w:r w:rsidRPr="00E63DBF">
        <w:rPr>
          <w:lang w:val="en-US"/>
        </w:rPr>
        <w:t xml:space="preserve"> Berlin.</w:t>
      </w:r>
    </w:p>
    <w:p w14:paraId="4E0CACAB" w14:textId="07B04F6B" w:rsidR="00E63DBF" w:rsidRPr="00E63DBF" w:rsidRDefault="00E63DBF" w:rsidP="003C27E3">
      <w:pPr>
        <w:spacing w:before="120" w:after="0"/>
        <w:rPr>
          <w:lang w:val="en-US"/>
        </w:rPr>
      </w:pPr>
      <w:r w:rsidRPr="003C27E3">
        <w:rPr>
          <w:rStyle w:val="Heading3Char"/>
          <w:b/>
          <w:bCs/>
          <w:lang w:val="en-US"/>
        </w:rPr>
        <w:t>Academic Background:</w:t>
      </w:r>
      <w:r w:rsidRPr="00E63DBF">
        <w:rPr>
          <w:lang w:val="en-US"/>
        </w:rPr>
        <w:t xml:space="preserve"> My academic journey includes a Ph.D. in Solid State Physics/Physics of Metals earned between June 2003 and April 2006. I also obtained a Master of Science degree in Applied Physics between July 1995 and July 2002.</w:t>
      </w:r>
    </w:p>
    <w:p w14:paraId="23280607" w14:textId="5F194525" w:rsidR="00E63DBF" w:rsidRPr="00E63DBF" w:rsidRDefault="00E63DBF" w:rsidP="003C27E3">
      <w:pPr>
        <w:spacing w:before="120" w:after="0"/>
        <w:rPr>
          <w:lang w:val="en-US"/>
        </w:rPr>
      </w:pPr>
      <w:r w:rsidRPr="003C27E3">
        <w:rPr>
          <w:rStyle w:val="Heading3Char"/>
          <w:b/>
          <w:bCs/>
          <w:lang w:val="en-US"/>
        </w:rPr>
        <w:t>Languages:</w:t>
      </w:r>
      <w:r w:rsidRPr="00E63DBF">
        <w:rPr>
          <w:lang w:val="en-US"/>
        </w:rPr>
        <w:t xml:space="preserve"> I am fluent in English and German, holding full professional proficiency. Additionally, I am a native speaker of Ukrainian and Russian.</w:t>
      </w:r>
    </w:p>
    <w:p w14:paraId="1BD6F6F0" w14:textId="7E57E29A" w:rsidR="00E63DBF" w:rsidRPr="00E63DBF" w:rsidRDefault="00E63DBF" w:rsidP="003C27E3">
      <w:pPr>
        <w:spacing w:before="120" w:after="0"/>
        <w:rPr>
          <w:lang w:val="en-US"/>
        </w:rPr>
      </w:pPr>
      <w:r w:rsidRPr="003C27E3">
        <w:rPr>
          <w:rStyle w:val="Heading3Char"/>
          <w:b/>
          <w:bCs/>
          <w:lang w:val="en-US"/>
        </w:rPr>
        <w:t>Soft Skills:</w:t>
      </w:r>
      <w:r w:rsidRPr="00E63DBF">
        <w:rPr>
          <w:lang w:val="en-US"/>
        </w:rPr>
        <w:t xml:space="preserve"> My skill set encompasses problem-solving, creativity, critical thinking, continuous learning, and effective teamwork.</w:t>
      </w:r>
    </w:p>
    <w:p w14:paraId="4FD3E3A7" w14:textId="05AF9197" w:rsidR="00E63DBF" w:rsidRPr="00E63DBF" w:rsidRDefault="00E63DBF" w:rsidP="003C27E3">
      <w:pPr>
        <w:spacing w:before="120" w:after="0"/>
        <w:rPr>
          <w:lang w:val="en-US"/>
        </w:rPr>
      </w:pPr>
      <w:r w:rsidRPr="003C27E3">
        <w:rPr>
          <w:rStyle w:val="Heading3Char"/>
          <w:b/>
          <w:bCs/>
          <w:lang w:val="en-US"/>
        </w:rPr>
        <w:t>Innovative Contributions:</w:t>
      </w:r>
      <w:r w:rsidRPr="00E63DBF">
        <w:rPr>
          <w:lang w:val="en-US"/>
        </w:rPr>
        <w:t xml:space="preserve"> I proudly hold 2 patents, underscoring my innovative contributions to the field. My research endeavors have resulted in 49 scientific publications, and I have showcased my work at 25 international conferences and workshops.</w:t>
      </w:r>
    </w:p>
    <w:p w14:paraId="0F6A6FA9" w14:textId="7BCDEEB5" w:rsidR="00E63DBF" w:rsidRPr="00E63DBF" w:rsidRDefault="00E63DBF" w:rsidP="003C27E3">
      <w:pPr>
        <w:spacing w:before="120" w:after="0"/>
        <w:rPr>
          <w:lang w:val="en-US"/>
        </w:rPr>
      </w:pPr>
      <w:r w:rsidRPr="003C27E3">
        <w:rPr>
          <w:rStyle w:val="Heading3Char"/>
          <w:b/>
          <w:bCs/>
          <w:lang w:val="en-US"/>
        </w:rPr>
        <w:t>Hobbies:</w:t>
      </w:r>
      <w:r w:rsidRPr="00E63DBF">
        <w:rPr>
          <w:lang w:val="en-US"/>
        </w:rPr>
        <w:t xml:space="preserve"> Beyond my professional pursuits, I am an avid enthusiast of chess, music, and martial arts, particularly Aikido and Judo. Skiing also holds a cherished place in my leisure activities.</w:t>
      </w:r>
    </w:p>
    <w:p w14:paraId="0D1A9C4A" w14:textId="014A6A82" w:rsidR="00455FD4" w:rsidRPr="003765D5" w:rsidRDefault="00E63DBF" w:rsidP="003C27E3">
      <w:pPr>
        <w:spacing w:before="240" w:after="0"/>
        <w:rPr>
          <w:lang w:val="en-US"/>
        </w:rPr>
      </w:pPr>
      <w:r w:rsidRPr="00E63DBF">
        <w:rPr>
          <w:lang w:val="en-US"/>
        </w:rPr>
        <w:t>I am excited about the opportunity to apply my diverse skill set, unwavering commitment to innovation, and dedication to excellence to your projects. Let's connect and embark on a journey to explore how I can contribute to your team's triumphs.</w:t>
      </w:r>
    </w:p>
    <w:sectPr w:rsidR="00455FD4" w:rsidRPr="003765D5" w:rsidSect="003C27E3">
      <w:pgSz w:w="11906" w:h="16838"/>
      <w:pgMar w:top="1134"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C48"/>
    <w:rsid w:val="00261630"/>
    <w:rsid w:val="003227A1"/>
    <w:rsid w:val="003234B3"/>
    <w:rsid w:val="003765D5"/>
    <w:rsid w:val="003C27E3"/>
    <w:rsid w:val="00455FD4"/>
    <w:rsid w:val="00891C48"/>
    <w:rsid w:val="00B1306E"/>
    <w:rsid w:val="00B504F7"/>
    <w:rsid w:val="00BE0F96"/>
    <w:rsid w:val="00E63D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25C60"/>
  <w15:chartTrackingRefBased/>
  <w15:docId w15:val="{D834C1EC-40CE-42EB-8D67-A5801164E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65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65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65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5D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65D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765D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460</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Scienion AG</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Illia Glavatskyi</dc:creator>
  <cp:keywords/>
  <dc:description/>
  <cp:lastModifiedBy>Illia Glavatskyi</cp:lastModifiedBy>
  <cp:revision>6</cp:revision>
  <dcterms:created xsi:type="dcterms:W3CDTF">2023-09-12T15:24:00Z</dcterms:created>
  <dcterms:modified xsi:type="dcterms:W3CDTF">2023-09-12T16:02:00Z</dcterms:modified>
</cp:coreProperties>
</file>