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Statistika dhe milestones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Global meeting per here te dyte (please gjej nje foto nga insta)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Qytete e organizatore te rinj: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Dublin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Luxembourg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Oslo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Firenze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East South UK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Koln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Malmo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Zurich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150 evente kete vit total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+20 tematika dhe guest speakers fizikisht nga arti, biznesi, finance, mjekesia, psikologjia, etj (nese te duhen foto ketu nga insta please)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+10 bashkepunime me ambasada, organizata te tjera te diaspores e qendra kulturore shqiptare ne bote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+5 webinars (same ne insta e linkedin - hacking fatherhood, financa e Arjones)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Hacking Fatherhood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Company nga IB-Tech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Ajo e Genova IB Tech Cybersecurity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Akademix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Shtimi grupeve te profesionisteve me: IB Akademix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Network nga ku lindin bashkepunime dhe iniciativa te reja - produkt I qarte; safe networking space per profesioniste shqiptare ne bote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