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614A" w14:textId="77777777" w:rsidR="00F152A1" w:rsidRPr="00007127" w:rsidRDefault="00FD01A6" w:rsidP="00007127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C1256C" wp14:editId="54C58982">
                <wp:simplePos x="0" y="0"/>
                <wp:positionH relativeFrom="margin">
                  <wp:posOffset>-104140</wp:posOffset>
                </wp:positionH>
                <wp:positionV relativeFrom="paragraph">
                  <wp:posOffset>1705610</wp:posOffset>
                </wp:positionV>
                <wp:extent cx="6202045" cy="871855"/>
                <wp:effectExtent l="0" t="0" r="8255" b="444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045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05E0D" w14:textId="77777777" w:rsidR="00926CEE" w:rsidRPr="00926CEE" w:rsidRDefault="00926CEE" w:rsidP="00926C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a8"/>
                              <w:tblW w:w="0" w:type="auto"/>
                              <w:tblBorders>
                                <w:top w:val="single" w:sz="2" w:space="0" w:color="D9D9D9" w:themeColor="background1" w:themeShade="D9"/>
                                <w:left w:val="none" w:sz="0" w:space="0" w:color="auto"/>
                                <w:bottom w:val="single" w:sz="2" w:space="0" w:color="D9D9D9" w:themeColor="background1" w:themeShade="D9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214"/>
                            </w:tblGrid>
                            <w:tr w:rsidR="00926CEE" w14:paraId="395E6F14" w14:textId="77777777" w:rsidTr="008935BD">
                              <w:trPr>
                                <w:trHeight w:val="646"/>
                              </w:trPr>
                              <w:tc>
                                <w:tcPr>
                                  <w:tcW w:w="9214" w:type="dxa"/>
                                  <w:vAlign w:val="center"/>
                                </w:tcPr>
                                <w:p w14:paraId="7B34F315" w14:textId="64E41990" w:rsidR="00926CEE" w:rsidRDefault="00926CEE" w:rsidP="00926CEE">
                                  <w:pPr>
                                    <w:jc w:val="center"/>
                                  </w:pPr>
                                  <w:r w:rsidRPr="008935BD">
                                    <w:rPr>
                                      <w:rFonts w:hint="eastAsia"/>
                                      <w:color w:val="808080" w:themeColor="background1" w:themeShade="80"/>
                                    </w:rPr>
                                    <w:t>P</w:t>
                                  </w:r>
                                  <w:r w:rsidRPr="008935BD">
                                    <w:rPr>
                                      <w:color w:val="808080" w:themeColor="background1" w:themeShade="80"/>
                                    </w:rPr>
                                    <w:t>hone</w:t>
                                  </w:r>
                                  <w:r>
                                    <w:t xml:space="preserve"> </w:t>
                                  </w:r>
                                  <w:r w:rsidRPr="00FD01A6">
                                    <w:rPr>
                                      <w:rFonts w:hint="eastAsia"/>
                                    </w:rPr>
                                    <w:t>010-</w:t>
                                  </w:r>
                                  <w:r w:rsidR="00D35D4B">
                                    <w:t>2021</w:t>
                                  </w:r>
                                  <w:r w:rsidRPr="00FD01A6">
                                    <w:rPr>
                                      <w:rFonts w:hint="eastAsia"/>
                                    </w:rPr>
                                    <w:t>-</w:t>
                                  </w:r>
                                  <w:r w:rsidR="00D35D4B">
                                    <w:t>2217</w:t>
                                  </w:r>
                                  <w:r w:rsidR="008935BD" w:rsidRPr="008935BD">
                                    <w:t xml:space="preserve">  </w:t>
                                  </w:r>
                                  <w:r w:rsidR="008935BD" w:rsidRPr="008935BD">
                                    <w:rPr>
                                      <w:color w:val="D9D9D9" w:themeColor="background1" w:themeShade="D9"/>
                                    </w:rPr>
                                    <w:t>|</w:t>
                                  </w:r>
                                  <w:r w:rsidR="008935BD" w:rsidRPr="008935BD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8935BD" w:rsidRPr="008935BD">
                                    <w:rPr>
                                      <w:color w:val="808080" w:themeColor="background1" w:themeShade="80"/>
                                    </w:rPr>
                                    <w:t>Email</w:t>
                                  </w:r>
                                  <w:r w:rsidR="008935BD">
                                    <w:t xml:space="preserve"> </w:t>
                                  </w:r>
                                  <w:r w:rsidR="00D35D4B">
                                    <w:rPr>
                                      <w:rFonts w:hint="eastAsia"/>
                                    </w:rPr>
                                    <w:t>m</w:t>
                                  </w:r>
                                  <w:r w:rsidR="00D35D4B">
                                    <w:t>un90505@naver.com</w:t>
                                  </w:r>
                                  <w:r w:rsidR="008935BD">
                                    <w:t xml:space="preserve">  </w:t>
                                  </w:r>
                                  <w:r w:rsidR="008935BD" w:rsidRPr="008935BD">
                                    <w:rPr>
                                      <w:color w:val="D9D9D9" w:themeColor="background1" w:themeShade="D9"/>
                                      <w:sz w:val="18"/>
                                      <w:szCs w:val="18"/>
                                    </w:rPr>
                                    <w:t>|</w:t>
                                  </w:r>
                                  <w:r w:rsidR="008935BD">
                                    <w:rPr>
                                      <w:color w:val="D9D9D9" w:themeColor="background1" w:themeShade="D9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8935BD" w:rsidRPr="008935BD">
                                    <w:rPr>
                                      <w:color w:val="808080" w:themeColor="background1" w:themeShade="80"/>
                                    </w:rPr>
                                    <w:t>Address</w:t>
                                  </w:r>
                                  <w:r w:rsidR="008935BD">
                                    <w:t xml:space="preserve"> </w:t>
                                  </w:r>
                                  <w:r w:rsidRPr="00FD01A6">
                                    <w:rPr>
                                      <w:rFonts w:hint="eastAsia"/>
                                    </w:rPr>
                                    <w:t xml:space="preserve">서울시 </w:t>
                                  </w:r>
                                  <w:r w:rsidR="00D35D4B">
                                    <w:rPr>
                                      <w:rFonts w:hint="eastAsia"/>
                                    </w:rPr>
                                    <w:t xml:space="preserve">양천구 </w:t>
                                  </w:r>
                                  <w:proofErr w:type="spellStart"/>
                                  <w:r w:rsidR="00D35D4B">
                                    <w:rPr>
                                      <w:rFonts w:hint="eastAsia"/>
                                    </w:rPr>
                                    <w:t>목동동로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6D8353E" w14:textId="77777777" w:rsidR="00FD01A6" w:rsidRPr="00FD01A6" w:rsidRDefault="00FD01A6" w:rsidP="00926C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1256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8.2pt;margin-top:134.3pt;width:488.35pt;height:68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" stroked="f">
                <v:textbox>
                  <w:txbxContent>
                    <w:p w14:paraId="59505E0D" w14:textId="77777777" w:rsidR="00926CEE" w:rsidRPr="00926CEE" w:rsidRDefault="00926CEE" w:rsidP="00926CEE">
                      <w:pPr>
                        <w:rPr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a8"/>
                        <w:tblW w:w="0" w:type="auto"/>
                        <w:tblBorders>
                          <w:top w:val="single" w:sz="2" w:space="0" w:color="D9D9D9" w:themeColor="background1" w:themeShade="D9"/>
                          <w:left w:val="none" w:sz="0" w:space="0" w:color="auto"/>
                          <w:bottom w:val="single" w:sz="2" w:space="0" w:color="D9D9D9" w:themeColor="background1" w:themeShade="D9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214"/>
                      </w:tblGrid>
                      <w:tr w:rsidR="00926CEE" w14:paraId="395E6F14" w14:textId="77777777" w:rsidTr="008935BD">
                        <w:trPr>
                          <w:trHeight w:val="646"/>
                        </w:trPr>
                        <w:tc>
                          <w:tcPr>
                            <w:tcW w:w="9214" w:type="dxa"/>
                            <w:vAlign w:val="center"/>
                          </w:tcPr>
                          <w:p w14:paraId="7B34F315" w14:textId="64E41990" w:rsidR="00926CEE" w:rsidRDefault="00926CEE" w:rsidP="00926CEE">
                            <w:pPr>
                              <w:jc w:val="center"/>
                            </w:pPr>
                            <w:r w:rsidRPr="008935BD">
                              <w:rPr>
                                <w:rFonts w:hint="eastAsia"/>
                                <w:color w:val="808080" w:themeColor="background1" w:themeShade="80"/>
                              </w:rPr>
                              <w:t>P</w:t>
                            </w:r>
                            <w:r w:rsidRPr="008935BD">
                              <w:rPr>
                                <w:color w:val="808080" w:themeColor="background1" w:themeShade="80"/>
                              </w:rPr>
                              <w:t>hone</w:t>
                            </w:r>
                            <w:r>
                              <w:t xml:space="preserve"> </w:t>
                            </w:r>
                            <w:r w:rsidRPr="00FD01A6">
                              <w:rPr>
                                <w:rFonts w:hint="eastAsia"/>
                              </w:rPr>
                              <w:t>010-</w:t>
                            </w:r>
                            <w:r w:rsidR="00D35D4B">
                              <w:t>2021</w:t>
                            </w:r>
                            <w:r w:rsidRPr="00FD01A6">
                              <w:rPr>
                                <w:rFonts w:hint="eastAsia"/>
                              </w:rPr>
                              <w:t>-</w:t>
                            </w:r>
                            <w:r w:rsidR="00D35D4B">
                              <w:t>2217</w:t>
                            </w:r>
                            <w:r w:rsidR="008935BD" w:rsidRPr="008935BD">
                              <w:t xml:space="preserve">  </w:t>
                            </w:r>
                            <w:r w:rsidR="008935BD" w:rsidRPr="008935BD">
                              <w:rPr>
                                <w:color w:val="D9D9D9" w:themeColor="background1" w:themeShade="D9"/>
                              </w:rPr>
                              <w:t>|</w:t>
                            </w:r>
                            <w:r w:rsidR="008935BD" w:rsidRPr="008935BD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935BD" w:rsidRPr="008935BD">
                              <w:rPr>
                                <w:color w:val="808080" w:themeColor="background1" w:themeShade="80"/>
                              </w:rPr>
                              <w:t>Email</w:t>
                            </w:r>
                            <w:r w:rsidR="008935BD">
                              <w:t xml:space="preserve"> </w:t>
                            </w:r>
                            <w:r w:rsidR="00D35D4B">
                              <w:rPr>
                                <w:rFonts w:hint="eastAsia"/>
                              </w:rPr>
                              <w:t>m</w:t>
                            </w:r>
                            <w:r w:rsidR="00D35D4B">
                              <w:t>un90505@naver.com</w:t>
                            </w:r>
                            <w:r w:rsidR="008935BD">
                              <w:t xml:space="preserve">  </w:t>
                            </w:r>
                            <w:r w:rsidR="008935BD" w:rsidRPr="008935BD">
                              <w:rPr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|</w:t>
                            </w:r>
                            <w:r w:rsidR="008935BD">
                              <w:rPr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935BD" w:rsidRPr="008935BD">
                              <w:rPr>
                                <w:color w:val="808080" w:themeColor="background1" w:themeShade="80"/>
                              </w:rPr>
                              <w:t>Address</w:t>
                            </w:r>
                            <w:r w:rsidR="008935BD">
                              <w:t xml:space="preserve"> </w:t>
                            </w:r>
                            <w:r w:rsidRPr="00FD01A6">
                              <w:rPr>
                                <w:rFonts w:hint="eastAsia"/>
                              </w:rPr>
                              <w:t xml:space="preserve">서울시 </w:t>
                            </w:r>
                            <w:r w:rsidR="00D35D4B">
                              <w:rPr>
                                <w:rFonts w:hint="eastAsia"/>
                              </w:rPr>
                              <w:t xml:space="preserve">양천구 </w:t>
                            </w:r>
                            <w:proofErr w:type="spellStart"/>
                            <w:r w:rsidR="00D35D4B">
                              <w:rPr>
                                <w:rFonts w:hint="eastAsia"/>
                              </w:rPr>
                              <w:t>목동동로</w:t>
                            </w:r>
                            <w:proofErr w:type="spellEnd"/>
                          </w:p>
                        </w:tc>
                      </w:tr>
                    </w:tbl>
                    <w:p w14:paraId="76D8353E" w14:textId="77777777" w:rsidR="00FD01A6" w:rsidRPr="00FD01A6" w:rsidRDefault="00FD01A6" w:rsidP="00926CEE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93921EF" wp14:editId="5FD7A244">
                <wp:simplePos x="0" y="0"/>
                <wp:positionH relativeFrom="margin">
                  <wp:posOffset>1476375</wp:posOffset>
                </wp:positionH>
                <wp:positionV relativeFrom="paragraph">
                  <wp:posOffset>0</wp:posOffset>
                </wp:positionV>
                <wp:extent cx="4265930" cy="1637030"/>
                <wp:effectExtent l="0" t="0" r="1270" b="127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5930" cy="163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293BC" w14:textId="21909BF5" w:rsidR="00F93177" w:rsidRPr="005A10D1" w:rsidRDefault="00D35D4B" w:rsidP="00636E23">
                            <w:pPr>
                              <w:jc w:val="left"/>
                              <w:rPr>
                                <w:b/>
                                <w:sz w:val="40"/>
                                <w:szCs w:val="40"/>
                                <w:lang w:val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  <w:lang w:val="ko-KR"/>
                              </w:rPr>
                              <w:t>구일문</w:t>
                            </w:r>
                            <w:proofErr w:type="spellEnd"/>
                          </w:p>
                          <w:p w14:paraId="14FB0785" w14:textId="77777777" w:rsidR="00D35D4B" w:rsidRDefault="00D35D4B" w:rsidP="006C4225">
                            <w:pPr>
                              <w:spacing w:line="276" w:lineRule="auto"/>
                              <w:jc w:val="left"/>
                              <w:rPr>
                                <w:color w:val="808080"/>
                                <w:sz w:val="24"/>
                                <w:szCs w:val="24"/>
                              </w:rPr>
                            </w:pPr>
                          </w:p>
                          <w:p w14:paraId="6215D0C2" w14:textId="6A564FEF" w:rsidR="00877B9D" w:rsidRDefault="00AD781C" w:rsidP="006C4225">
                            <w:pPr>
                              <w:spacing w:line="276" w:lineRule="auto"/>
                              <w:jc w:val="left"/>
                              <w:rPr>
                                <w:noProof/>
                                <w:color w:val="262626"/>
                              </w:rPr>
                            </w:pPr>
                            <w:r>
                              <w:rPr>
                                <w:noProof/>
                                <w:color w:val="262626"/>
                              </w:rPr>
                              <w:t>199</w:t>
                            </w:r>
                            <w:r w:rsidR="00D35D4B">
                              <w:rPr>
                                <w:noProof/>
                                <w:color w:val="262626"/>
                              </w:rPr>
                              <w:t>6.05.05</w:t>
                            </w:r>
                            <w:r>
                              <w:rPr>
                                <w:rFonts w:hint="eastAsia"/>
                                <w:noProof/>
                                <w:color w:val="262626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262626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noProof/>
                                <w:color w:val="262626"/>
                              </w:rPr>
                              <w:t xml:space="preserve">만 </w:t>
                            </w:r>
                            <w:r w:rsidR="00D35D4B">
                              <w:rPr>
                                <w:noProof/>
                                <w:color w:val="262626"/>
                              </w:rPr>
                              <w:t>26</w:t>
                            </w:r>
                            <w:r>
                              <w:rPr>
                                <w:rFonts w:hint="eastAsia"/>
                                <w:noProof/>
                                <w:color w:val="262626"/>
                              </w:rPr>
                              <w:t>세)</w:t>
                            </w:r>
                          </w:p>
                          <w:p w14:paraId="0C4566E2" w14:textId="22BA0A9A" w:rsidR="000F198E" w:rsidRPr="006C4225" w:rsidRDefault="000F198E" w:rsidP="006C4225">
                            <w:pPr>
                              <w:spacing w:line="276" w:lineRule="auto"/>
                              <w:jc w:val="left"/>
                              <w:rPr>
                                <w:noProof/>
                                <w:color w:val="2626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21EF" id="_x0000_s1027" type="#_x0000_t202" style="position:absolute;left:0;text-align:left;margin-left:116.25pt;margin-top:0;width:335.9pt;height:128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" stroked="f">
                <v:textbox>
                  <w:txbxContent>
                    <w:p w14:paraId="3AD293BC" w14:textId="21909BF5" w:rsidR="00F93177" w:rsidRPr="005A10D1" w:rsidRDefault="00D35D4B" w:rsidP="00636E23">
                      <w:pPr>
                        <w:jc w:val="left"/>
                        <w:rPr>
                          <w:b/>
                          <w:sz w:val="40"/>
                          <w:szCs w:val="40"/>
                          <w:lang w:val="ko-KR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sz w:val="40"/>
                          <w:szCs w:val="40"/>
                          <w:lang w:val="ko-KR"/>
                        </w:rPr>
                        <w:t>구일문</w:t>
                      </w:r>
                      <w:proofErr w:type="spellEnd"/>
                    </w:p>
                    <w:p w14:paraId="14FB0785" w14:textId="77777777" w:rsidR="00D35D4B" w:rsidRDefault="00D35D4B" w:rsidP="006C4225">
                      <w:pPr>
                        <w:spacing w:line="276" w:lineRule="auto"/>
                        <w:jc w:val="left"/>
                        <w:rPr>
                          <w:color w:val="808080"/>
                          <w:sz w:val="24"/>
                          <w:szCs w:val="24"/>
                        </w:rPr>
                      </w:pPr>
                    </w:p>
                    <w:p w14:paraId="6215D0C2" w14:textId="6A564FEF" w:rsidR="00877B9D" w:rsidRDefault="00AD781C" w:rsidP="006C4225">
                      <w:pPr>
                        <w:spacing w:line="276" w:lineRule="auto"/>
                        <w:jc w:val="left"/>
                        <w:rPr>
                          <w:noProof/>
                          <w:color w:val="262626"/>
                        </w:rPr>
                      </w:pPr>
                      <w:r>
                        <w:rPr>
                          <w:noProof/>
                          <w:color w:val="262626"/>
                        </w:rPr>
                        <w:t>199</w:t>
                      </w:r>
                      <w:r w:rsidR="00D35D4B">
                        <w:rPr>
                          <w:noProof/>
                          <w:color w:val="262626"/>
                        </w:rPr>
                        <w:t>6.05.05</w:t>
                      </w:r>
                      <w:r>
                        <w:rPr>
                          <w:rFonts w:hint="eastAsia"/>
                          <w:noProof/>
                          <w:color w:val="262626"/>
                        </w:rPr>
                        <w:t xml:space="preserve"> </w:t>
                      </w:r>
                      <w:r>
                        <w:rPr>
                          <w:noProof/>
                          <w:color w:val="262626"/>
                        </w:rPr>
                        <w:t>(</w:t>
                      </w:r>
                      <w:r>
                        <w:rPr>
                          <w:rFonts w:hint="eastAsia"/>
                          <w:noProof/>
                          <w:color w:val="262626"/>
                        </w:rPr>
                        <w:t xml:space="preserve">만 </w:t>
                      </w:r>
                      <w:r w:rsidR="00D35D4B">
                        <w:rPr>
                          <w:noProof/>
                          <w:color w:val="262626"/>
                        </w:rPr>
                        <w:t>26</w:t>
                      </w:r>
                      <w:r>
                        <w:rPr>
                          <w:rFonts w:hint="eastAsia"/>
                          <w:noProof/>
                          <w:color w:val="262626"/>
                        </w:rPr>
                        <w:t>세)</w:t>
                      </w:r>
                    </w:p>
                    <w:p w14:paraId="0C4566E2" w14:textId="22BA0A9A" w:rsidR="000F198E" w:rsidRPr="006C4225" w:rsidRDefault="000F198E" w:rsidP="006C4225">
                      <w:pPr>
                        <w:spacing w:line="276" w:lineRule="auto"/>
                        <w:jc w:val="left"/>
                        <w:rPr>
                          <w:noProof/>
                          <w:color w:val="2626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38C7">
        <w:rPr>
          <w:noProof/>
        </w:rPr>
        <w:drawing>
          <wp:anchor distT="0" distB="0" distL="114300" distR="114300" simplePos="0" relativeHeight="251657216" behindDoc="0" locked="0" layoutInCell="1" allowOverlap="0" wp14:anchorId="6E78FFBD" wp14:editId="32F7EB39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1209675" cy="1628027"/>
            <wp:effectExtent l="19050" t="19050" r="9525" b="10795"/>
            <wp:wrapNone/>
            <wp:docPr id="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62802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92327A" w:rsidRPr="000C2586" w14:paraId="72D06253" w14:textId="77777777" w:rsidTr="005138C7">
        <w:trPr>
          <w:trHeight w:val="567"/>
        </w:trPr>
        <w:tc>
          <w:tcPr>
            <w:tcW w:w="9225" w:type="dxa"/>
            <w:gridSpan w:val="2"/>
            <w:shd w:val="clear" w:color="auto" w:fill="FFFFFF" w:themeFill="background1"/>
            <w:vAlign w:val="center"/>
          </w:tcPr>
          <w:p w14:paraId="19732EA0" w14:textId="77777777" w:rsidR="00CF7EEB" w:rsidRPr="00091D38" w:rsidRDefault="00BD662B" w:rsidP="00033442">
            <w:pPr>
              <w:rPr>
                <w:b/>
                <w:sz w:val="28"/>
                <w:szCs w:val="28"/>
              </w:rPr>
            </w:pPr>
            <w:r w:rsidRPr="00BD662B"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1" locked="0" layoutInCell="1" allowOverlap="1" wp14:anchorId="6C07C365" wp14:editId="00DFE3CB">
                  <wp:simplePos x="0" y="0"/>
                  <wp:positionH relativeFrom="column">
                    <wp:posOffset>-304800</wp:posOffset>
                  </wp:positionH>
                  <wp:positionV relativeFrom="paragraph">
                    <wp:posOffset>38100</wp:posOffset>
                  </wp:positionV>
                  <wp:extent cx="215900" cy="215900"/>
                  <wp:effectExtent l="0" t="0" r="0" b="0"/>
                  <wp:wrapTight wrapText="bothSides">
                    <wp:wrapPolygon edited="0">
                      <wp:start x="5718" y="0"/>
                      <wp:lineTo x="0" y="5718"/>
                      <wp:lineTo x="0" y="9529"/>
                      <wp:lineTo x="3812" y="19059"/>
                      <wp:lineTo x="15247" y="19059"/>
                      <wp:lineTo x="19059" y="15247"/>
                      <wp:lineTo x="19059" y="5718"/>
                      <wp:lineTo x="13341" y="0"/>
                      <wp:lineTo x="5718" y="0"/>
                    </wp:wrapPolygon>
                  </wp:wrapTight>
                  <wp:docPr id="3" name="그래픽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F7EEB" w:rsidRPr="00091D38">
              <w:rPr>
                <w:rFonts w:hint="eastAsia"/>
                <w:b/>
                <w:sz w:val="28"/>
                <w:szCs w:val="28"/>
              </w:rPr>
              <w:t>학력</w:t>
            </w:r>
          </w:p>
        </w:tc>
      </w:tr>
      <w:tr w:rsidR="0092327A" w:rsidRPr="000C2586" w14:paraId="329B2172" w14:textId="77777777" w:rsidTr="005138C7">
        <w:trPr>
          <w:trHeight w:val="907"/>
        </w:trPr>
        <w:tc>
          <w:tcPr>
            <w:tcW w:w="2127" w:type="dxa"/>
            <w:tcBorders>
              <w:top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F58FED1" w14:textId="7D1B81E1" w:rsidR="0069388E" w:rsidRDefault="00266F09" w:rsidP="00CF7EEB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</w:t>
            </w:r>
            <w:r w:rsidR="00D35D4B">
              <w:rPr>
                <w:color w:val="808080"/>
                <w:szCs w:val="20"/>
              </w:rPr>
              <w:t>12</w:t>
            </w:r>
            <w:r w:rsidRPr="00F6691B">
              <w:rPr>
                <w:color w:val="808080"/>
                <w:szCs w:val="20"/>
              </w:rPr>
              <w:t>.0</w:t>
            </w:r>
            <w:r w:rsidR="00D35D4B">
              <w:rPr>
                <w:color w:val="808080"/>
                <w:szCs w:val="20"/>
              </w:rPr>
              <w:t>3</w:t>
            </w:r>
            <w:r>
              <w:rPr>
                <w:color w:val="808080"/>
                <w:szCs w:val="20"/>
              </w:rPr>
              <w:t xml:space="preserve"> </w:t>
            </w:r>
            <w:r w:rsidRPr="00F6691B">
              <w:rPr>
                <w:color w:val="808080"/>
                <w:szCs w:val="20"/>
              </w:rPr>
              <w:t xml:space="preserve">– </w:t>
            </w: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</w:t>
            </w:r>
            <w:r w:rsidR="00D35D4B">
              <w:rPr>
                <w:color w:val="808080"/>
                <w:szCs w:val="20"/>
              </w:rPr>
              <w:t>14</w:t>
            </w:r>
            <w:r>
              <w:rPr>
                <w:color w:val="808080"/>
                <w:szCs w:val="20"/>
              </w:rPr>
              <w:t>.</w:t>
            </w:r>
            <w:r w:rsidR="00D35D4B">
              <w:rPr>
                <w:color w:val="808080"/>
                <w:szCs w:val="20"/>
              </w:rPr>
              <w:t>03</w:t>
            </w:r>
          </w:p>
          <w:p w14:paraId="54346AB8" w14:textId="77777777" w:rsidR="00295CB1" w:rsidRPr="00E434C5" w:rsidRDefault="00295CB1" w:rsidP="00CF7EEB">
            <w:pPr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7098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79EF0A07" w14:textId="71FE345F" w:rsidR="00266F09" w:rsidRDefault="00D35D4B" w:rsidP="008515AA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신목</w:t>
            </w:r>
            <w:proofErr w:type="spellEnd"/>
            <w:r w:rsidR="00266F09" w:rsidRPr="00F6691B">
              <w:rPr>
                <w:rFonts w:hint="eastAsia"/>
                <w:szCs w:val="20"/>
              </w:rPr>
              <w:t xml:space="preserve"> 고등학교</w:t>
            </w:r>
            <w:r>
              <w:rPr>
                <w:rFonts w:hint="eastAsia"/>
                <w:szCs w:val="20"/>
              </w:rPr>
              <w:t xml:space="preserve"> </w:t>
            </w:r>
          </w:p>
          <w:p w14:paraId="6260B20A" w14:textId="4073CE0F" w:rsidR="0069388E" w:rsidRPr="00E434C5" w:rsidRDefault="00D35D4B" w:rsidP="008515AA">
            <w:pPr>
              <w:jc w:val="left"/>
              <w:rPr>
                <w:sz w:val="24"/>
                <w:szCs w:val="24"/>
                <w:vertAlign w:val="subscript"/>
              </w:rPr>
            </w:pPr>
            <w:r>
              <w:rPr>
                <w:rFonts w:hint="eastAsia"/>
                <w:szCs w:val="20"/>
              </w:rPr>
              <w:t>인문계</w:t>
            </w:r>
            <w:r w:rsidR="00266F09">
              <w:rPr>
                <w:rFonts w:hint="eastAsia"/>
                <w:szCs w:val="20"/>
              </w:rPr>
              <w:t xml:space="preserve"> 졸업</w:t>
            </w:r>
          </w:p>
        </w:tc>
      </w:tr>
      <w:tr w:rsidR="00266F09" w:rsidRPr="000C2586" w14:paraId="4271929A" w14:textId="77777777" w:rsidTr="00754FA0">
        <w:trPr>
          <w:trHeight w:val="90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8D12195" w14:textId="77777777" w:rsidR="00713BCB" w:rsidRDefault="00266F09" w:rsidP="00266F09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</w:t>
            </w:r>
            <w:r w:rsidR="00D35D4B">
              <w:rPr>
                <w:color w:val="808080"/>
                <w:szCs w:val="20"/>
              </w:rPr>
              <w:t>16</w:t>
            </w:r>
            <w:r w:rsidRPr="00F6691B">
              <w:rPr>
                <w:color w:val="808080"/>
                <w:szCs w:val="20"/>
              </w:rPr>
              <w:t>.0</w:t>
            </w:r>
            <w:r w:rsidR="00D35D4B">
              <w:rPr>
                <w:color w:val="808080"/>
                <w:szCs w:val="20"/>
              </w:rPr>
              <w:t>3</w:t>
            </w:r>
            <w:r>
              <w:rPr>
                <w:color w:val="808080"/>
                <w:szCs w:val="20"/>
              </w:rPr>
              <w:t xml:space="preserve"> – 202</w:t>
            </w:r>
            <w:r w:rsidR="00D35D4B">
              <w:rPr>
                <w:color w:val="808080"/>
                <w:szCs w:val="20"/>
              </w:rPr>
              <w:t>3</w:t>
            </w:r>
            <w:r w:rsidRPr="00F6691B">
              <w:rPr>
                <w:color w:val="808080"/>
                <w:szCs w:val="20"/>
              </w:rPr>
              <w:t>.</w:t>
            </w:r>
            <w:r w:rsidR="00D35D4B">
              <w:rPr>
                <w:color w:val="808080"/>
                <w:szCs w:val="20"/>
              </w:rPr>
              <w:t>02</w:t>
            </w:r>
          </w:p>
          <w:p w14:paraId="18F37171" w14:textId="77777777" w:rsidR="008515AA" w:rsidRDefault="008515AA" w:rsidP="00266F09">
            <w:pPr>
              <w:rPr>
                <w:color w:val="808080"/>
                <w:szCs w:val="20"/>
              </w:rPr>
            </w:pPr>
          </w:p>
          <w:p w14:paraId="45671025" w14:textId="5A01FA7D" w:rsidR="008515AA" w:rsidRPr="00F6691B" w:rsidRDefault="008515AA" w:rsidP="00266F09">
            <w:pPr>
              <w:rPr>
                <w:color w:val="808080"/>
                <w:szCs w:val="20"/>
              </w:rPr>
            </w:pP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DE32613" w14:textId="45E18BF8" w:rsidR="00266F09" w:rsidRPr="00F6691B" w:rsidRDefault="00D35D4B" w:rsidP="008515A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한국외국어</w:t>
            </w:r>
            <w:r w:rsidR="00266F09" w:rsidRPr="00F6691B">
              <w:rPr>
                <w:rFonts w:hint="eastAsia"/>
                <w:szCs w:val="20"/>
              </w:rPr>
              <w:t>대학교</w:t>
            </w:r>
            <w:r>
              <w:rPr>
                <w:szCs w:val="20"/>
              </w:rPr>
              <w:t xml:space="preserve"> AI</w:t>
            </w:r>
            <w:r>
              <w:rPr>
                <w:rFonts w:hint="eastAsia"/>
                <w:szCs w:val="20"/>
              </w:rPr>
              <w:t>융합전공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공학사)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영미문학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문화학과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문학사)</w:t>
            </w:r>
          </w:p>
          <w:p w14:paraId="78D1E4BA" w14:textId="73D7F55B" w:rsidR="008515AA" w:rsidRDefault="00266F09" w:rsidP="008515AA">
            <w:pPr>
              <w:jc w:val="left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학점 </w:t>
            </w:r>
            <w:r w:rsidR="00D35D4B">
              <w:rPr>
                <w:szCs w:val="20"/>
              </w:rPr>
              <w:t>3.</w:t>
            </w:r>
            <w:r w:rsidR="00960D4B">
              <w:rPr>
                <w:szCs w:val="20"/>
              </w:rPr>
              <w:t>76</w:t>
            </w:r>
            <w:r w:rsidRPr="00F6691B">
              <w:rPr>
                <w:szCs w:val="20"/>
              </w:rPr>
              <w:t>/4.5</w:t>
            </w:r>
            <w:r w:rsidR="008515AA">
              <w:rPr>
                <w:szCs w:val="20"/>
              </w:rPr>
              <w:t xml:space="preserve"> </w:t>
            </w:r>
          </w:p>
          <w:p w14:paraId="2E385715" w14:textId="58196011" w:rsidR="008515AA" w:rsidRPr="00F6691B" w:rsidRDefault="008515AA" w:rsidP="008515AA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졸업예정</w:t>
            </w:r>
          </w:p>
        </w:tc>
      </w:tr>
    </w:tbl>
    <w:p w14:paraId="7D718147" w14:textId="77777777" w:rsidR="00844DF3" w:rsidRDefault="00844DF3" w:rsidP="005138C7">
      <w:pPr>
        <w:rPr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00076F" w:rsidRPr="000C2586" w14:paraId="7F257F12" w14:textId="77777777" w:rsidTr="005138C7">
        <w:trPr>
          <w:trHeight w:hRule="exact" w:val="567"/>
        </w:trPr>
        <w:tc>
          <w:tcPr>
            <w:tcW w:w="9225" w:type="dxa"/>
            <w:gridSpan w:val="2"/>
            <w:shd w:val="clear" w:color="auto" w:fill="FFFFFF" w:themeFill="background1"/>
            <w:vAlign w:val="center"/>
          </w:tcPr>
          <w:p w14:paraId="06798665" w14:textId="77777777" w:rsidR="0000076F" w:rsidRPr="00033442" w:rsidRDefault="00742178" w:rsidP="0000076F">
            <w:pPr>
              <w:rPr>
                <w:sz w:val="28"/>
                <w:szCs w:val="28"/>
              </w:rPr>
            </w:pPr>
            <w:r w:rsidRPr="00742178"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1" locked="0" layoutInCell="1" allowOverlap="1" wp14:anchorId="3C96A4C2" wp14:editId="7A3B83FC">
                  <wp:simplePos x="0" y="0"/>
                  <wp:positionH relativeFrom="column">
                    <wp:posOffset>-285115</wp:posOffset>
                  </wp:positionH>
                  <wp:positionV relativeFrom="paragraph">
                    <wp:posOffset>65405</wp:posOffset>
                  </wp:positionV>
                  <wp:extent cx="197485" cy="197485"/>
                  <wp:effectExtent l="0" t="0" r="0" b="0"/>
                  <wp:wrapTight wrapText="bothSides">
                    <wp:wrapPolygon edited="0">
                      <wp:start x="0" y="0"/>
                      <wp:lineTo x="0" y="18752"/>
                      <wp:lineTo x="18752" y="18752"/>
                      <wp:lineTo x="18752" y="0"/>
                      <wp:lineTo x="0" y="0"/>
                    </wp:wrapPolygon>
                  </wp:wrapTight>
                  <wp:docPr id="7" name="그래픽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5138C7" w:rsidRPr="00033442">
              <w:rPr>
                <w:rFonts w:hint="eastAsia"/>
                <w:b/>
                <w:sz w:val="28"/>
                <w:szCs w:val="28"/>
              </w:rPr>
              <w:t>인턴·대외활동</w:t>
            </w:r>
            <w:proofErr w:type="spellEnd"/>
          </w:p>
        </w:tc>
      </w:tr>
      <w:tr w:rsidR="0000076F" w:rsidRPr="000C2586" w14:paraId="7ABF6F43" w14:textId="77777777" w:rsidTr="00960D4B">
        <w:trPr>
          <w:trHeight w:hRule="exact" w:val="639"/>
        </w:trPr>
        <w:tc>
          <w:tcPr>
            <w:tcW w:w="2127" w:type="dxa"/>
            <w:tcBorders>
              <w:top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2D6217E" w14:textId="6B9822B1" w:rsidR="00B81285" w:rsidRPr="00960D4B" w:rsidRDefault="0000076F" w:rsidP="0028285D">
            <w:pPr>
              <w:rPr>
                <w:rFonts w:hint="eastAsia"/>
                <w:color w:val="808080"/>
                <w:sz w:val="18"/>
                <w:szCs w:val="18"/>
              </w:rPr>
            </w:pPr>
            <w:r w:rsidRPr="00D35D4B">
              <w:rPr>
                <w:rFonts w:hint="eastAsia"/>
                <w:color w:val="808080"/>
                <w:sz w:val="18"/>
                <w:szCs w:val="18"/>
              </w:rPr>
              <w:t>2</w:t>
            </w:r>
            <w:r w:rsidRPr="00D35D4B">
              <w:rPr>
                <w:color w:val="808080"/>
                <w:sz w:val="18"/>
                <w:szCs w:val="18"/>
              </w:rPr>
              <w:t>02</w:t>
            </w:r>
            <w:r w:rsidR="00960D4B">
              <w:rPr>
                <w:color w:val="808080"/>
                <w:sz w:val="18"/>
                <w:szCs w:val="18"/>
              </w:rPr>
              <w:t>3</w:t>
            </w:r>
            <w:r w:rsidRPr="00D35D4B">
              <w:rPr>
                <w:color w:val="808080"/>
                <w:sz w:val="18"/>
                <w:szCs w:val="18"/>
              </w:rPr>
              <w:t>.01</w:t>
            </w:r>
            <w:r w:rsidR="00D35D4B" w:rsidRPr="00D35D4B">
              <w:rPr>
                <w:color w:val="808080"/>
                <w:sz w:val="18"/>
                <w:szCs w:val="18"/>
              </w:rPr>
              <w:t>.-</w:t>
            </w:r>
            <w:r w:rsidRPr="00D35D4B">
              <w:rPr>
                <w:color w:val="808080"/>
                <w:sz w:val="18"/>
                <w:szCs w:val="18"/>
              </w:rPr>
              <w:t>202</w:t>
            </w:r>
            <w:r w:rsidR="00960D4B">
              <w:rPr>
                <w:color w:val="808080"/>
                <w:sz w:val="18"/>
                <w:szCs w:val="18"/>
              </w:rPr>
              <w:t>3</w:t>
            </w:r>
            <w:r w:rsidR="00D35D4B" w:rsidRPr="00D35D4B">
              <w:rPr>
                <w:color w:val="808080"/>
                <w:sz w:val="18"/>
                <w:szCs w:val="18"/>
              </w:rPr>
              <w:t>.0</w:t>
            </w:r>
            <w:r w:rsidR="00960D4B">
              <w:rPr>
                <w:color w:val="808080"/>
                <w:sz w:val="18"/>
                <w:szCs w:val="18"/>
              </w:rPr>
              <w:t>3</w:t>
            </w:r>
          </w:p>
        </w:tc>
        <w:tc>
          <w:tcPr>
            <w:tcW w:w="7098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196A186" w14:textId="41EAE676" w:rsidR="00B81285" w:rsidRPr="00F6691B" w:rsidRDefault="00960D4B" w:rsidP="00960D4B">
            <w:pPr>
              <w:ind w:leftChars="100" w:left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b/>
                <w:szCs w:val="20"/>
              </w:rPr>
              <w:t xml:space="preserve">케이뱅크 </w:t>
            </w:r>
            <w:proofErr w:type="spellStart"/>
            <w:r>
              <w:rPr>
                <w:rFonts w:hint="eastAsia"/>
                <w:b/>
                <w:szCs w:val="20"/>
              </w:rPr>
              <w:t>핀테크</w:t>
            </w:r>
            <w:proofErr w:type="spellEnd"/>
            <w:r>
              <w:rPr>
                <w:b/>
                <w:szCs w:val="20"/>
              </w:rPr>
              <w:t xml:space="preserve"> R&amp;D(Big Data &amp; AI) </w:t>
            </w:r>
            <w:r>
              <w:rPr>
                <w:rFonts w:hint="eastAsia"/>
                <w:b/>
                <w:szCs w:val="20"/>
              </w:rPr>
              <w:t>인턴십</w:t>
            </w:r>
          </w:p>
        </w:tc>
      </w:tr>
      <w:tr w:rsidR="0000076F" w:rsidRPr="000C2586" w14:paraId="3661D079" w14:textId="77777777" w:rsidTr="00754FA0">
        <w:trPr>
          <w:trHeight w:hRule="exact" w:val="1280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D1C5886" w14:textId="2EA2F5BB" w:rsidR="00E03F61" w:rsidRDefault="0000076F" w:rsidP="0028285D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020</w:t>
            </w:r>
            <w:r w:rsidRPr="00F6691B">
              <w:rPr>
                <w:color w:val="808080"/>
                <w:szCs w:val="20"/>
              </w:rPr>
              <w:t>.0</w:t>
            </w:r>
            <w:r w:rsidR="00B81285">
              <w:rPr>
                <w:color w:val="808080"/>
                <w:szCs w:val="20"/>
              </w:rPr>
              <w:t>3</w:t>
            </w:r>
            <w:r>
              <w:rPr>
                <w:color w:val="808080"/>
                <w:szCs w:val="20"/>
              </w:rPr>
              <w:t xml:space="preserve"> – 2020</w:t>
            </w:r>
            <w:r w:rsidRPr="00F6691B">
              <w:rPr>
                <w:color w:val="808080"/>
                <w:szCs w:val="20"/>
              </w:rPr>
              <w:t>.12</w:t>
            </w:r>
          </w:p>
          <w:p w14:paraId="637CD7D5" w14:textId="77777777" w:rsidR="00E03F61" w:rsidRDefault="00E03F61" w:rsidP="0028285D">
            <w:pPr>
              <w:rPr>
                <w:color w:val="808080"/>
                <w:szCs w:val="20"/>
              </w:rPr>
            </w:pPr>
          </w:p>
          <w:p w14:paraId="4770E756" w14:textId="77777777" w:rsidR="00E03F61" w:rsidRDefault="00E03F61" w:rsidP="0028285D">
            <w:pPr>
              <w:rPr>
                <w:color w:val="808080"/>
                <w:szCs w:val="20"/>
              </w:rPr>
            </w:pP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167A9BB" w14:textId="1AA3FC52" w:rsidR="0000076F" w:rsidRPr="00844DF3" w:rsidRDefault="00B81285" w:rsidP="00B81285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멋쟁이 사자처럼 </w:t>
            </w:r>
            <w:r w:rsidR="0000076F" w:rsidRPr="00844DF3">
              <w:rPr>
                <w:rFonts w:hint="eastAsia"/>
                <w:b/>
                <w:szCs w:val="20"/>
              </w:rPr>
              <w:t>활동</w:t>
            </w:r>
          </w:p>
          <w:p w14:paraId="41332623" w14:textId="7238A314" w:rsidR="0000076F" w:rsidRPr="00B81285" w:rsidRDefault="00B81285" w:rsidP="00B81285">
            <w:pPr>
              <w:rPr>
                <w:bCs/>
                <w:szCs w:val="20"/>
              </w:rPr>
            </w:pPr>
            <w:r w:rsidRPr="00B81285">
              <w:rPr>
                <w:rFonts w:hint="eastAsia"/>
                <w:bCs/>
                <w:szCs w:val="20"/>
              </w:rPr>
              <w:t xml:space="preserve">파이썬 </w:t>
            </w:r>
            <w:r>
              <w:rPr>
                <w:bCs/>
                <w:szCs w:val="20"/>
              </w:rPr>
              <w:t>Django</w:t>
            </w:r>
            <w:proofErr w:type="spellStart"/>
            <w:r>
              <w:rPr>
                <w:rFonts w:hint="eastAsia"/>
                <w:bCs/>
                <w:szCs w:val="20"/>
              </w:rPr>
              <w:t>를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활용한 강의평가시스템 개발</w:t>
            </w:r>
          </w:p>
          <w:p w14:paraId="12071FF6" w14:textId="150F7FCD" w:rsidR="00B81285" w:rsidRPr="00F6691B" w:rsidRDefault="00B81285" w:rsidP="00B812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‘</w:t>
            </w:r>
            <w:r w:rsidRPr="00B81285">
              <w:rPr>
                <w:rFonts w:hint="eastAsia"/>
                <w:bCs/>
                <w:szCs w:val="20"/>
              </w:rPr>
              <w:t>프린트</w:t>
            </w:r>
            <w:r>
              <w:rPr>
                <w:rFonts w:hint="eastAsia"/>
                <w:bCs/>
                <w:szCs w:val="20"/>
              </w:rPr>
              <w:t xml:space="preserve"> 예약 시스템</w:t>
            </w:r>
            <w:r>
              <w:rPr>
                <w:b/>
                <w:szCs w:val="20"/>
              </w:rPr>
              <w:t xml:space="preserve">’ </w:t>
            </w:r>
            <w:r w:rsidRPr="00685E55">
              <w:rPr>
                <w:rFonts w:hint="eastAsia"/>
                <w:bCs/>
                <w:szCs w:val="20"/>
              </w:rPr>
              <w:t>한국외국어대학교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창업지원사업 선정</w:t>
            </w:r>
          </w:p>
        </w:tc>
      </w:tr>
    </w:tbl>
    <w:p w14:paraId="3F90A275" w14:textId="77777777" w:rsidR="00B81285" w:rsidRPr="001F658B" w:rsidRDefault="00B81285" w:rsidP="00BA009D">
      <w:pPr>
        <w:rPr>
          <w:sz w:val="10"/>
          <w:szCs w:val="10"/>
        </w:rPr>
      </w:pPr>
    </w:p>
    <w:tbl>
      <w:tblPr>
        <w:tblW w:w="9342" w:type="dxa"/>
        <w:tblLayout w:type="fixed"/>
        <w:tblLook w:val="04A0" w:firstRow="1" w:lastRow="0" w:firstColumn="1" w:lastColumn="0" w:noHBand="0" w:noVBand="1"/>
      </w:tblPr>
      <w:tblGrid>
        <w:gridCol w:w="2153"/>
        <w:gridCol w:w="7189"/>
      </w:tblGrid>
      <w:tr w:rsidR="00B71D72" w:rsidRPr="000C2586" w14:paraId="7A3505B1" w14:textId="77777777" w:rsidTr="001F658B">
        <w:trPr>
          <w:trHeight w:hRule="exact" w:val="715"/>
        </w:trPr>
        <w:tc>
          <w:tcPr>
            <w:tcW w:w="9342" w:type="dxa"/>
            <w:gridSpan w:val="2"/>
            <w:shd w:val="clear" w:color="auto" w:fill="FFFFFF" w:themeFill="background1"/>
            <w:vAlign w:val="center"/>
          </w:tcPr>
          <w:p w14:paraId="25D1BC64" w14:textId="2F073F60" w:rsidR="00B71D72" w:rsidRPr="00033442" w:rsidRDefault="00742178" w:rsidP="0028285D">
            <w:pPr>
              <w:rPr>
                <w:sz w:val="28"/>
                <w:szCs w:val="28"/>
              </w:rPr>
            </w:pPr>
            <w:r w:rsidRPr="00742178"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1" locked="0" layoutInCell="1" allowOverlap="1" wp14:anchorId="58434EC2" wp14:editId="29315E31">
                  <wp:simplePos x="0" y="0"/>
                  <wp:positionH relativeFrom="column">
                    <wp:posOffset>-304800</wp:posOffset>
                  </wp:positionH>
                  <wp:positionV relativeFrom="paragraph">
                    <wp:posOffset>47625</wp:posOffset>
                  </wp:positionV>
                  <wp:extent cx="215900" cy="215900"/>
                  <wp:effectExtent l="0" t="0" r="0" b="0"/>
                  <wp:wrapTight wrapText="bothSides">
                    <wp:wrapPolygon edited="0">
                      <wp:start x="5718" y="0"/>
                      <wp:lineTo x="0" y="1906"/>
                      <wp:lineTo x="0" y="17153"/>
                      <wp:lineTo x="5718" y="19059"/>
                      <wp:lineTo x="13341" y="19059"/>
                      <wp:lineTo x="19059" y="17153"/>
                      <wp:lineTo x="19059" y="1906"/>
                      <wp:lineTo x="13341" y="0"/>
                      <wp:lineTo x="5718" y="0"/>
                    </wp:wrapPolygon>
                  </wp:wrapTight>
                  <wp:docPr id="8" name="그래픽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85E55">
              <w:rPr>
                <w:rFonts w:hint="eastAsia"/>
                <w:b/>
                <w:sz w:val="28"/>
                <w:szCs w:val="28"/>
              </w:rPr>
              <w:t>프로젝트</w:t>
            </w:r>
          </w:p>
        </w:tc>
      </w:tr>
      <w:tr w:rsidR="00B71D72" w:rsidRPr="000C2586" w14:paraId="6D4E60DC" w14:textId="77777777" w:rsidTr="001F658B">
        <w:trPr>
          <w:trHeight w:hRule="exact" w:val="2157"/>
        </w:trPr>
        <w:tc>
          <w:tcPr>
            <w:tcW w:w="2153" w:type="dxa"/>
            <w:tcBorders>
              <w:top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5F284E6F" w14:textId="6FB67938" w:rsidR="00B71D72" w:rsidRDefault="00B71D72" w:rsidP="0028285D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02</w:t>
            </w:r>
            <w:r w:rsidR="00685E55">
              <w:rPr>
                <w:color w:val="808080"/>
                <w:szCs w:val="20"/>
              </w:rPr>
              <w:t>2</w:t>
            </w:r>
            <w:r w:rsidRPr="00F6691B">
              <w:rPr>
                <w:color w:val="808080"/>
                <w:szCs w:val="20"/>
              </w:rPr>
              <w:t>.0</w:t>
            </w:r>
            <w:r w:rsidR="00685E55">
              <w:rPr>
                <w:color w:val="808080"/>
                <w:szCs w:val="20"/>
              </w:rPr>
              <w:t>4</w:t>
            </w:r>
            <w:r>
              <w:rPr>
                <w:color w:val="808080"/>
                <w:szCs w:val="20"/>
              </w:rPr>
              <w:t xml:space="preserve"> – 202</w:t>
            </w:r>
            <w:r w:rsidR="00685E55">
              <w:rPr>
                <w:color w:val="808080"/>
                <w:szCs w:val="20"/>
              </w:rPr>
              <w:t>2</w:t>
            </w:r>
            <w:r w:rsidRPr="00F6691B">
              <w:rPr>
                <w:color w:val="808080"/>
                <w:szCs w:val="20"/>
              </w:rPr>
              <w:t>.</w:t>
            </w:r>
            <w:r w:rsidR="00685E55">
              <w:rPr>
                <w:color w:val="808080"/>
                <w:szCs w:val="20"/>
              </w:rPr>
              <w:t>08</w:t>
            </w:r>
          </w:p>
          <w:p w14:paraId="2855F156" w14:textId="77777777" w:rsidR="00685740" w:rsidRDefault="00685740" w:rsidP="0028285D">
            <w:pPr>
              <w:rPr>
                <w:color w:val="808080"/>
                <w:szCs w:val="20"/>
              </w:rPr>
            </w:pPr>
          </w:p>
          <w:p w14:paraId="04183122" w14:textId="77777777" w:rsidR="00685740" w:rsidRDefault="00685740" w:rsidP="0028285D">
            <w:pPr>
              <w:rPr>
                <w:color w:val="808080"/>
                <w:szCs w:val="20"/>
              </w:rPr>
            </w:pPr>
          </w:p>
          <w:p w14:paraId="2F21A45E" w14:textId="77777777" w:rsidR="00685740" w:rsidRPr="00F6691B" w:rsidRDefault="00685740" w:rsidP="0028285D">
            <w:pPr>
              <w:rPr>
                <w:sz w:val="24"/>
                <w:szCs w:val="24"/>
              </w:rPr>
            </w:pPr>
          </w:p>
        </w:tc>
        <w:tc>
          <w:tcPr>
            <w:tcW w:w="7188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8AB7AC6" w14:textId="5324A6CD" w:rsidR="00AD15A2" w:rsidRPr="008A4AA4" w:rsidRDefault="00685E55" w:rsidP="00685E5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Purdue University- </w:t>
            </w:r>
            <w:r>
              <w:rPr>
                <w:rFonts w:hint="eastAsia"/>
                <w:b/>
                <w:szCs w:val="20"/>
              </w:rPr>
              <w:t>K</w:t>
            </w:r>
            <w:r>
              <w:rPr>
                <w:b/>
                <w:szCs w:val="20"/>
              </w:rPr>
              <w:t>-SW Square Spring by IITP</w:t>
            </w:r>
          </w:p>
          <w:p w14:paraId="2591C27E" w14:textId="0EE2B688" w:rsidR="00AD15A2" w:rsidRDefault="008515AA" w:rsidP="00685E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팀장으로</w:t>
            </w:r>
            <w:r w:rsidR="00685E55">
              <w:rPr>
                <w:rFonts w:hint="eastAsia"/>
                <w:szCs w:val="20"/>
              </w:rPr>
              <w:t xml:space="preserve"> </w:t>
            </w:r>
            <w:r w:rsidR="00685E55">
              <w:rPr>
                <w:szCs w:val="20"/>
              </w:rPr>
              <w:t>‘</w:t>
            </w:r>
            <w:hyperlink r:id="rId15" w:history="1">
              <w:r w:rsidR="00685E55" w:rsidRPr="005209B9">
                <w:rPr>
                  <w:rStyle w:val="ae"/>
                  <w:szCs w:val="20"/>
                </w:rPr>
                <w:t>UAV Payload Detection Using Deep Learning and Data Augmentation</w:t>
              </w:r>
            </w:hyperlink>
            <w:r w:rsidR="00685E55">
              <w:rPr>
                <w:szCs w:val="20"/>
              </w:rPr>
              <w:t xml:space="preserve">’ </w:t>
            </w:r>
            <w:r w:rsidR="00685E55">
              <w:rPr>
                <w:rFonts w:hint="eastAsia"/>
                <w:szCs w:val="20"/>
              </w:rPr>
              <w:t>프로젝트 수행</w:t>
            </w:r>
          </w:p>
          <w:p w14:paraId="08CFF110" w14:textId="33606506" w:rsidR="00685E55" w:rsidRDefault="00685E55" w:rsidP="00685E5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드론의</w:t>
            </w:r>
            <w:proofErr w:type="spellEnd"/>
            <w:r>
              <w:rPr>
                <w:rFonts w:hint="eastAsia"/>
                <w:szCs w:val="20"/>
              </w:rPr>
              <w:t xml:space="preserve"> 음성 정보만을 활용하여 폭탄 적재 여부를 탐지하는 프로젝트 </w:t>
            </w:r>
          </w:p>
          <w:p w14:paraId="0080EE9B" w14:textId="62D39C22" w:rsidR="00B71D72" w:rsidRPr="001F658B" w:rsidRDefault="008515AA" w:rsidP="001F658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0%</w:t>
            </w:r>
            <w:r>
              <w:rPr>
                <w:rFonts w:hint="eastAsia"/>
                <w:szCs w:val="20"/>
              </w:rPr>
              <w:t xml:space="preserve">대에 불과했던 초기 딥러닝 모델 정확도를 </w:t>
            </w:r>
            <w:r>
              <w:rPr>
                <w:szCs w:val="20"/>
              </w:rPr>
              <w:t>CNN</w:t>
            </w:r>
            <w:r>
              <w:rPr>
                <w:rFonts w:hint="eastAsia"/>
                <w:szCs w:val="20"/>
              </w:rPr>
              <w:t xml:space="preserve"> 기준 </w:t>
            </w:r>
            <w:r>
              <w:rPr>
                <w:szCs w:val="20"/>
              </w:rPr>
              <w:t>94%</w:t>
            </w:r>
            <w:r>
              <w:rPr>
                <w:rFonts w:hint="eastAsia"/>
                <w:szCs w:val="20"/>
              </w:rPr>
              <w:t>까지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향상</w:t>
            </w:r>
            <w:r w:rsidR="001F658B">
              <w:rPr>
                <w:szCs w:val="20"/>
              </w:rPr>
              <w:t xml:space="preserve">(TensorFlow </w:t>
            </w:r>
            <w:r w:rsidR="001F658B">
              <w:rPr>
                <w:rFonts w:hint="eastAsia"/>
                <w:szCs w:val="20"/>
              </w:rPr>
              <w:t>활용)</w:t>
            </w:r>
          </w:p>
        </w:tc>
      </w:tr>
    </w:tbl>
    <w:p w14:paraId="7039B690" w14:textId="019BD6C7" w:rsidR="00B71D72" w:rsidRDefault="00B71D72" w:rsidP="00BA009D">
      <w:pPr>
        <w:rPr>
          <w:szCs w:val="20"/>
        </w:rPr>
      </w:pPr>
    </w:p>
    <w:tbl>
      <w:tblPr>
        <w:tblW w:w="9459" w:type="dxa"/>
        <w:tblLayout w:type="fixed"/>
        <w:tblLook w:val="04A0" w:firstRow="1" w:lastRow="0" w:firstColumn="1" w:lastColumn="0" w:noHBand="0" w:noVBand="1"/>
      </w:tblPr>
      <w:tblGrid>
        <w:gridCol w:w="2181"/>
        <w:gridCol w:w="7278"/>
      </w:tblGrid>
      <w:tr w:rsidR="008515AA" w:rsidRPr="000C2586" w14:paraId="018F3404" w14:textId="77777777" w:rsidTr="00525AC3">
        <w:trPr>
          <w:trHeight w:hRule="exact" w:val="632"/>
        </w:trPr>
        <w:tc>
          <w:tcPr>
            <w:tcW w:w="9459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7B76449" w14:textId="6F453286" w:rsidR="008515AA" w:rsidRPr="008515AA" w:rsidRDefault="008515AA" w:rsidP="00990E9A">
            <w:pPr>
              <w:rPr>
                <w:b/>
                <w:noProof/>
                <w:sz w:val="28"/>
                <w:szCs w:val="28"/>
              </w:rPr>
            </w:pPr>
            <w:r w:rsidRPr="003F6E22"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1" locked="0" layoutInCell="1" allowOverlap="1" wp14:anchorId="1F98EB19" wp14:editId="487FD48E">
                  <wp:simplePos x="0" y="0"/>
                  <wp:positionH relativeFrom="column">
                    <wp:posOffset>-304800</wp:posOffset>
                  </wp:positionH>
                  <wp:positionV relativeFrom="paragraph">
                    <wp:posOffset>37465</wp:posOffset>
                  </wp:positionV>
                  <wp:extent cx="215900" cy="21590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7624" y="19059"/>
                      <wp:lineTo x="19059" y="19059"/>
                      <wp:lineTo x="19059" y="0"/>
                      <wp:lineTo x="0" y="0"/>
                    </wp:wrapPolygon>
                  </wp:wrapTight>
                  <wp:docPr id="2" name="그래픽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noProof/>
                <w:sz w:val="28"/>
                <w:szCs w:val="28"/>
              </w:rPr>
              <w:t>논문</w:t>
            </w:r>
          </w:p>
        </w:tc>
      </w:tr>
      <w:tr w:rsidR="008515AA" w:rsidRPr="000C2586" w14:paraId="797BDB4C" w14:textId="77777777" w:rsidTr="00525AC3">
        <w:trPr>
          <w:trHeight w:hRule="exact" w:val="1816"/>
        </w:trPr>
        <w:tc>
          <w:tcPr>
            <w:tcW w:w="2181" w:type="dxa"/>
            <w:tcBorders>
              <w:top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6DCB3BB7" w14:textId="648BBE8C" w:rsidR="008515AA" w:rsidRDefault="008515AA" w:rsidP="00990E9A">
            <w:pPr>
              <w:rPr>
                <w:color w:val="808080"/>
                <w:szCs w:val="20"/>
              </w:rPr>
            </w:pPr>
            <w:r>
              <w:rPr>
                <w:color w:val="808080"/>
                <w:szCs w:val="20"/>
              </w:rPr>
              <w:lastRenderedPageBreak/>
              <w:t>2022.12</w:t>
            </w:r>
            <w:r w:rsidR="001B2821">
              <w:rPr>
                <w:color w:val="808080"/>
                <w:szCs w:val="20"/>
              </w:rPr>
              <w:t xml:space="preserve"> (</w:t>
            </w:r>
            <w:r w:rsidR="001B2821">
              <w:rPr>
                <w:rFonts w:hint="eastAsia"/>
                <w:color w:val="808080"/>
                <w:szCs w:val="20"/>
              </w:rPr>
              <w:t>발표예정)</w:t>
            </w:r>
          </w:p>
          <w:p w14:paraId="6CA5A04C" w14:textId="77777777" w:rsidR="008515AA" w:rsidRDefault="008515AA" w:rsidP="00990E9A">
            <w:pPr>
              <w:rPr>
                <w:sz w:val="24"/>
                <w:szCs w:val="24"/>
              </w:rPr>
            </w:pPr>
          </w:p>
          <w:p w14:paraId="053567B6" w14:textId="77777777" w:rsidR="00525AC3" w:rsidRDefault="00525AC3" w:rsidP="00990E9A">
            <w:pPr>
              <w:rPr>
                <w:sz w:val="24"/>
                <w:szCs w:val="24"/>
              </w:rPr>
            </w:pPr>
          </w:p>
          <w:p w14:paraId="28BED983" w14:textId="29037893" w:rsidR="00525AC3" w:rsidRPr="00F6691B" w:rsidRDefault="00525AC3" w:rsidP="00990E9A">
            <w:pPr>
              <w:rPr>
                <w:sz w:val="24"/>
                <w:szCs w:val="24"/>
              </w:rPr>
            </w:pPr>
          </w:p>
        </w:tc>
        <w:tc>
          <w:tcPr>
            <w:tcW w:w="7278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2CA0EA5" w14:textId="69414BE3" w:rsidR="008515AA" w:rsidRDefault="00000000" w:rsidP="00990E9A">
            <w:pPr>
              <w:ind w:leftChars="100" w:left="200"/>
              <w:rPr>
                <w:b/>
                <w:szCs w:val="20"/>
              </w:rPr>
            </w:pPr>
            <w:hyperlink r:id="rId18" w:history="1">
              <w:r w:rsidR="008515AA" w:rsidRPr="008C4243">
                <w:rPr>
                  <w:rStyle w:val="ae"/>
                  <w:b/>
                  <w:szCs w:val="20"/>
                </w:rPr>
                <w:t>UAV Payload Detection Using Deep Learning and Data Augmentation</w:t>
              </w:r>
            </w:hyperlink>
            <w:r w:rsidR="008515AA">
              <w:rPr>
                <w:b/>
                <w:szCs w:val="20"/>
              </w:rPr>
              <w:t xml:space="preserve">, IEEE-International Conference on Robotic </w:t>
            </w:r>
            <w:proofErr w:type="gramStart"/>
            <w:r w:rsidR="008515AA">
              <w:rPr>
                <w:b/>
                <w:szCs w:val="20"/>
              </w:rPr>
              <w:t>Computing(</w:t>
            </w:r>
            <w:proofErr w:type="gramEnd"/>
            <w:r w:rsidR="008515AA">
              <w:rPr>
                <w:b/>
                <w:szCs w:val="20"/>
              </w:rPr>
              <w:t>Naples, Italy)</w:t>
            </w:r>
          </w:p>
          <w:p w14:paraId="48E789CA" w14:textId="50BD21D5" w:rsidR="008515AA" w:rsidRDefault="008515AA" w:rsidP="00990E9A">
            <w:pPr>
              <w:ind w:leftChars="100" w:left="200"/>
              <w:rPr>
                <w:bCs/>
                <w:szCs w:val="20"/>
              </w:rPr>
            </w:pPr>
            <w:r w:rsidRPr="008515AA">
              <w:rPr>
                <w:rFonts w:hint="eastAsia"/>
                <w:bCs/>
                <w:szCs w:val="20"/>
              </w:rPr>
              <w:t>A</w:t>
            </w:r>
            <w:r>
              <w:rPr>
                <w:bCs/>
                <w:szCs w:val="20"/>
              </w:rPr>
              <w:t xml:space="preserve">ccepted as </w:t>
            </w:r>
            <w:r w:rsidR="005209B9">
              <w:rPr>
                <w:bCs/>
                <w:szCs w:val="20"/>
              </w:rPr>
              <w:t xml:space="preserve">a </w:t>
            </w:r>
            <w:r>
              <w:rPr>
                <w:bCs/>
                <w:szCs w:val="20"/>
              </w:rPr>
              <w:t xml:space="preserve">Regular </w:t>
            </w:r>
            <w:proofErr w:type="gramStart"/>
            <w:r>
              <w:rPr>
                <w:bCs/>
                <w:szCs w:val="20"/>
              </w:rPr>
              <w:t>Paper(</w:t>
            </w:r>
            <w:proofErr w:type="gramEnd"/>
            <w:r>
              <w:rPr>
                <w:bCs/>
                <w:szCs w:val="20"/>
              </w:rPr>
              <w:t>8 pages)</w:t>
            </w:r>
          </w:p>
          <w:p w14:paraId="1EA420EF" w14:textId="4DC99D82" w:rsidR="008515AA" w:rsidRDefault="008515AA" w:rsidP="00525AC3">
            <w:pPr>
              <w:ind w:leftChars="100" w:left="20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I</w:t>
            </w:r>
            <w:r>
              <w:rPr>
                <w:bCs/>
                <w:szCs w:val="20"/>
              </w:rPr>
              <w:t>lmun</w:t>
            </w:r>
            <w:proofErr w:type="spellEnd"/>
            <w:r>
              <w:rPr>
                <w:bCs/>
                <w:szCs w:val="20"/>
              </w:rPr>
              <w:t xml:space="preserve"> Ku, </w:t>
            </w:r>
            <w:proofErr w:type="spellStart"/>
            <w:r>
              <w:rPr>
                <w:bCs/>
                <w:szCs w:val="20"/>
              </w:rPr>
              <w:t>Seungyeon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Roh</w:t>
            </w:r>
            <w:proofErr w:type="spellEnd"/>
            <w:r>
              <w:rPr>
                <w:bCs/>
                <w:szCs w:val="20"/>
              </w:rPr>
              <w:t xml:space="preserve">, </w:t>
            </w:r>
            <w:proofErr w:type="spellStart"/>
            <w:r w:rsidR="00525AC3">
              <w:rPr>
                <w:bCs/>
                <w:szCs w:val="20"/>
              </w:rPr>
              <w:t>Gyeongyeong</w:t>
            </w:r>
            <w:proofErr w:type="spellEnd"/>
            <w:r w:rsidR="00525AC3">
              <w:rPr>
                <w:bCs/>
                <w:szCs w:val="20"/>
              </w:rPr>
              <w:t xml:space="preserve"> Kim, </w:t>
            </w:r>
            <w:r w:rsidR="001B2821">
              <w:rPr>
                <w:bCs/>
                <w:szCs w:val="20"/>
              </w:rPr>
              <w:t xml:space="preserve">Charles Taylor, </w:t>
            </w:r>
            <w:proofErr w:type="spellStart"/>
            <w:r w:rsidR="00525AC3">
              <w:rPr>
                <w:bCs/>
                <w:szCs w:val="20"/>
              </w:rPr>
              <w:t>Yaqin</w:t>
            </w:r>
            <w:proofErr w:type="spellEnd"/>
            <w:r w:rsidR="00525AC3">
              <w:rPr>
                <w:bCs/>
                <w:szCs w:val="20"/>
              </w:rPr>
              <w:t xml:space="preserve"> Wang</w:t>
            </w:r>
            <w:r w:rsidR="001B2821">
              <w:rPr>
                <w:bCs/>
                <w:szCs w:val="20"/>
              </w:rPr>
              <w:t xml:space="preserve"> </w:t>
            </w:r>
            <w:r w:rsidR="00525AC3">
              <w:rPr>
                <w:bCs/>
                <w:szCs w:val="20"/>
              </w:rPr>
              <w:t>and Eric T Matson</w:t>
            </w:r>
          </w:p>
          <w:p w14:paraId="0E655D54" w14:textId="61BA2738" w:rsidR="008515AA" w:rsidRDefault="008515AA" w:rsidP="00990E9A">
            <w:pPr>
              <w:ind w:leftChars="100" w:left="200"/>
              <w:rPr>
                <w:bCs/>
                <w:szCs w:val="20"/>
              </w:rPr>
            </w:pPr>
          </w:p>
          <w:p w14:paraId="3D7F8907" w14:textId="60B8AAC8" w:rsidR="008515AA" w:rsidRDefault="008515AA" w:rsidP="00990E9A">
            <w:pPr>
              <w:ind w:leftChars="100" w:left="200"/>
              <w:rPr>
                <w:bCs/>
                <w:szCs w:val="20"/>
              </w:rPr>
            </w:pPr>
          </w:p>
          <w:p w14:paraId="277CA14F" w14:textId="77777777" w:rsidR="008515AA" w:rsidRDefault="008515AA" w:rsidP="00990E9A">
            <w:pPr>
              <w:ind w:leftChars="100" w:left="200"/>
              <w:rPr>
                <w:bCs/>
                <w:szCs w:val="20"/>
              </w:rPr>
            </w:pPr>
          </w:p>
          <w:p w14:paraId="4507135A" w14:textId="77777777" w:rsidR="008515AA" w:rsidRDefault="008515AA" w:rsidP="00990E9A">
            <w:pPr>
              <w:ind w:leftChars="100" w:left="200"/>
              <w:rPr>
                <w:bCs/>
                <w:szCs w:val="20"/>
              </w:rPr>
            </w:pPr>
          </w:p>
          <w:p w14:paraId="1230E989" w14:textId="759DE27F" w:rsidR="008515AA" w:rsidRPr="008515AA" w:rsidRDefault="008515AA" w:rsidP="00990E9A">
            <w:pPr>
              <w:ind w:leftChars="100" w:left="200"/>
              <w:rPr>
                <w:bCs/>
                <w:sz w:val="24"/>
                <w:szCs w:val="24"/>
              </w:rPr>
            </w:pPr>
          </w:p>
        </w:tc>
      </w:tr>
      <w:tr w:rsidR="00525AC3" w:rsidRPr="008515AA" w14:paraId="35A9AC09" w14:textId="77777777" w:rsidTr="003709E7">
        <w:trPr>
          <w:trHeight w:hRule="exact" w:val="1841"/>
        </w:trPr>
        <w:tc>
          <w:tcPr>
            <w:tcW w:w="2181" w:type="dxa"/>
            <w:tcBorders>
              <w:top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AD9CB48" w14:textId="5B5A0108" w:rsidR="00525AC3" w:rsidRDefault="00525AC3" w:rsidP="00990E9A">
            <w:pPr>
              <w:rPr>
                <w:color w:val="808080"/>
                <w:szCs w:val="20"/>
              </w:rPr>
            </w:pPr>
            <w:r>
              <w:rPr>
                <w:color w:val="808080"/>
                <w:szCs w:val="20"/>
              </w:rPr>
              <w:t>2022.12</w:t>
            </w:r>
            <w:r w:rsidR="001B2821">
              <w:rPr>
                <w:color w:val="808080"/>
                <w:szCs w:val="20"/>
              </w:rPr>
              <w:t xml:space="preserve"> (</w:t>
            </w:r>
            <w:r w:rsidR="001B2821">
              <w:rPr>
                <w:rFonts w:hint="eastAsia"/>
                <w:color w:val="808080"/>
                <w:szCs w:val="20"/>
              </w:rPr>
              <w:t>발표예정)</w:t>
            </w:r>
          </w:p>
          <w:p w14:paraId="2058629F" w14:textId="26E667E0" w:rsidR="00525AC3" w:rsidRDefault="00525AC3" w:rsidP="00990E9A">
            <w:pPr>
              <w:rPr>
                <w:color w:val="808080"/>
                <w:szCs w:val="20"/>
              </w:rPr>
            </w:pPr>
          </w:p>
          <w:p w14:paraId="702BB94A" w14:textId="77777777" w:rsidR="001B2821" w:rsidRPr="00525AC3" w:rsidRDefault="001B2821" w:rsidP="00990E9A">
            <w:pPr>
              <w:rPr>
                <w:color w:val="808080"/>
                <w:szCs w:val="20"/>
              </w:rPr>
            </w:pPr>
          </w:p>
          <w:p w14:paraId="79CC42F4" w14:textId="77777777" w:rsidR="00525AC3" w:rsidRPr="00525AC3" w:rsidRDefault="00525AC3" w:rsidP="00990E9A">
            <w:pPr>
              <w:rPr>
                <w:color w:val="808080"/>
                <w:szCs w:val="20"/>
              </w:rPr>
            </w:pPr>
          </w:p>
          <w:p w14:paraId="2C3178A3" w14:textId="77777777" w:rsidR="00525AC3" w:rsidRPr="00525AC3" w:rsidRDefault="00525AC3" w:rsidP="00990E9A">
            <w:pPr>
              <w:rPr>
                <w:color w:val="808080"/>
                <w:szCs w:val="20"/>
              </w:rPr>
            </w:pPr>
          </w:p>
        </w:tc>
        <w:tc>
          <w:tcPr>
            <w:tcW w:w="7278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0144D59" w14:textId="77777777" w:rsidR="00525AC3" w:rsidRPr="00525AC3" w:rsidRDefault="00525AC3" w:rsidP="00990E9A">
            <w:pPr>
              <w:ind w:leftChars="100" w:left="200"/>
              <w:rPr>
                <w:b/>
                <w:szCs w:val="20"/>
              </w:rPr>
            </w:pPr>
            <w:r w:rsidRPr="00525AC3">
              <w:rPr>
                <w:b/>
                <w:szCs w:val="20"/>
              </w:rPr>
              <w:t xml:space="preserve">A Large-Scale UAV Audio Dataset and Audio-Based UAV Classification Using CNN, </w:t>
            </w:r>
          </w:p>
          <w:p w14:paraId="00EDD192" w14:textId="50CB3DF2" w:rsidR="00525AC3" w:rsidRPr="00525AC3" w:rsidRDefault="00525AC3" w:rsidP="00990E9A">
            <w:pPr>
              <w:ind w:leftChars="100" w:left="200"/>
              <w:rPr>
                <w:b/>
                <w:szCs w:val="20"/>
              </w:rPr>
            </w:pPr>
            <w:r w:rsidRPr="00525AC3">
              <w:rPr>
                <w:b/>
                <w:szCs w:val="20"/>
              </w:rPr>
              <w:t xml:space="preserve">IEEE-International Conference on Robotic </w:t>
            </w:r>
            <w:proofErr w:type="gramStart"/>
            <w:r w:rsidRPr="00525AC3">
              <w:rPr>
                <w:b/>
                <w:szCs w:val="20"/>
              </w:rPr>
              <w:t>Computing(</w:t>
            </w:r>
            <w:proofErr w:type="gramEnd"/>
            <w:r w:rsidRPr="00525AC3">
              <w:rPr>
                <w:b/>
                <w:szCs w:val="20"/>
              </w:rPr>
              <w:t>Naples, Italy)</w:t>
            </w:r>
          </w:p>
          <w:p w14:paraId="3E8D8509" w14:textId="47BFC9FE" w:rsidR="00525AC3" w:rsidRPr="00525AC3" w:rsidRDefault="00525AC3" w:rsidP="00990E9A">
            <w:pPr>
              <w:ind w:leftChars="100" w:left="200"/>
              <w:rPr>
                <w:bCs/>
                <w:szCs w:val="20"/>
              </w:rPr>
            </w:pPr>
            <w:r w:rsidRPr="00525AC3">
              <w:rPr>
                <w:rFonts w:hint="eastAsia"/>
                <w:bCs/>
                <w:szCs w:val="20"/>
              </w:rPr>
              <w:t>A</w:t>
            </w:r>
            <w:r w:rsidRPr="00525AC3">
              <w:rPr>
                <w:bCs/>
                <w:szCs w:val="20"/>
              </w:rPr>
              <w:t xml:space="preserve">ccepted as </w:t>
            </w:r>
            <w:r w:rsidR="005209B9">
              <w:rPr>
                <w:bCs/>
                <w:szCs w:val="20"/>
              </w:rPr>
              <w:t xml:space="preserve">a </w:t>
            </w:r>
            <w:r w:rsidRPr="00525AC3">
              <w:rPr>
                <w:bCs/>
                <w:szCs w:val="20"/>
              </w:rPr>
              <w:t>Short Paper(4 pages)</w:t>
            </w:r>
          </w:p>
          <w:p w14:paraId="28A668EC" w14:textId="14106230" w:rsidR="00525AC3" w:rsidRPr="003709E7" w:rsidRDefault="00525AC3" w:rsidP="003709E7">
            <w:pPr>
              <w:ind w:leftChars="100" w:left="200"/>
              <w:rPr>
                <w:bCs/>
                <w:szCs w:val="20"/>
              </w:rPr>
            </w:pPr>
            <w:proofErr w:type="spellStart"/>
            <w:r w:rsidRPr="00525AC3">
              <w:rPr>
                <w:bCs/>
                <w:szCs w:val="20"/>
              </w:rPr>
              <w:t>Yaqin</w:t>
            </w:r>
            <w:proofErr w:type="spellEnd"/>
            <w:r w:rsidRPr="00525AC3">
              <w:rPr>
                <w:bCs/>
                <w:szCs w:val="20"/>
              </w:rPr>
              <w:t xml:space="preserve"> Wang</w:t>
            </w:r>
            <w:r>
              <w:rPr>
                <w:bCs/>
                <w:szCs w:val="20"/>
              </w:rPr>
              <w:t xml:space="preserve">, </w:t>
            </w:r>
            <w:proofErr w:type="spellStart"/>
            <w:r>
              <w:rPr>
                <w:bCs/>
                <w:szCs w:val="20"/>
              </w:rPr>
              <w:t>Zhiwi</w:t>
            </w:r>
            <w:proofErr w:type="spellEnd"/>
            <w:r>
              <w:rPr>
                <w:bCs/>
                <w:szCs w:val="20"/>
              </w:rPr>
              <w:t xml:space="preserve"> Chu, </w:t>
            </w:r>
            <w:proofErr w:type="spellStart"/>
            <w:r w:rsidRPr="00525AC3">
              <w:rPr>
                <w:rFonts w:hint="eastAsia"/>
                <w:bCs/>
                <w:szCs w:val="20"/>
              </w:rPr>
              <w:t>I</w:t>
            </w:r>
            <w:r w:rsidRPr="00525AC3">
              <w:rPr>
                <w:bCs/>
                <w:szCs w:val="20"/>
              </w:rPr>
              <w:t>lmun</w:t>
            </w:r>
            <w:proofErr w:type="spellEnd"/>
            <w:r w:rsidRPr="00525AC3">
              <w:rPr>
                <w:bCs/>
                <w:szCs w:val="20"/>
              </w:rPr>
              <w:t xml:space="preserve"> Ku, </w:t>
            </w:r>
            <w:proofErr w:type="spellStart"/>
            <w:proofErr w:type="gramStart"/>
            <w:r w:rsidR="001B2821">
              <w:rPr>
                <w:bCs/>
                <w:szCs w:val="20"/>
              </w:rPr>
              <w:t>E.Cho</w:t>
            </w:r>
            <w:proofErr w:type="spellEnd"/>
            <w:proofErr w:type="gramEnd"/>
            <w:r w:rsidR="001B2821">
              <w:rPr>
                <w:bCs/>
                <w:szCs w:val="20"/>
              </w:rPr>
              <w:t xml:space="preserve"> Smith </w:t>
            </w:r>
            <w:r w:rsidRPr="00525AC3">
              <w:rPr>
                <w:bCs/>
                <w:szCs w:val="20"/>
              </w:rPr>
              <w:t>and Eric T Matson</w:t>
            </w:r>
          </w:p>
          <w:p w14:paraId="1313FB15" w14:textId="77777777" w:rsidR="00525AC3" w:rsidRPr="003709E7" w:rsidRDefault="00525AC3" w:rsidP="00990E9A">
            <w:pPr>
              <w:ind w:leftChars="100" w:left="200"/>
              <w:rPr>
                <w:b/>
                <w:szCs w:val="20"/>
              </w:rPr>
            </w:pPr>
          </w:p>
          <w:p w14:paraId="009403D7" w14:textId="77777777" w:rsidR="00525AC3" w:rsidRPr="00525AC3" w:rsidRDefault="00525AC3" w:rsidP="00990E9A">
            <w:pPr>
              <w:ind w:leftChars="100" w:left="200"/>
              <w:rPr>
                <w:b/>
                <w:szCs w:val="20"/>
              </w:rPr>
            </w:pPr>
          </w:p>
          <w:p w14:paraId="4963ECDA" w14:textId="77777777" w:rsidR="00525AC3" w:rsidRPr="00525AC3" w:rsidRDefault="00525AC3" w:rsidP="00990E9A">
            <w:pPr>
              <w:ind w:leftChars="100" w:left="200"/>
              <w:rPr>
                <w:b/>
                <w:szCs w:val="20"/>
              </w:rPr>
            </w:pPr>
          </w:p>
          <w:p w14:paraId="1982454F" w14:textId="77777777" w:rsidR="00525AC3" w:rsidRPr="00525AC3" w:rsidRDefault="00525AC3" w:rsidP="00990E9A">
            <w:pPr>
              <w:ind w:leftChars="100" w:left="200"/>
              <w:rPr>
                <w:b/>
                <w:szCs w:val="20"/>
              </w:rPr>
            </w:pPr>
          </w:p>
        </w:tc>
      </w:tr>
    </w:tbl>
    <w:p w14:paraId="2A8658D8" w14:textId="78F26549" w:rsidR="008515AA" w:rsidRDefault="008515AA" w:rsidP="00BA009D">
      <w:pPr>
        <w:rPr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8515AA" w:rsidRPr="00033442" w14:paraId="4D45A07C" w14:textId="77777777" w:rsidTr="00990E9A">
        <w:trPr>
          <w:trHeight w:hRule="exact" w:val="567"/>
        </w:trPr>
        <w:tc>
          <w:tcPr>
            <w:tcW w:w="9225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6F2D798" w14:textId="77777777" w:rsidR="008515AA" w:rsidRPr="00033442" w:rsidRDefault="008515AA" w:rsidP="00990E9A">
            <w:pPr>
              <w:rPr>
                <w:sz w:val="28"/>
                <w:szCs w:val="28"/>
              </w:rPr>
            </w:pPr>
            <w:r w:rsidRPr="003F6E22"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1" locked="0" layoutInCell="1" allowOverlap="1" wp14:anchorId="58D6594D" wp14:editId="322CD62F">
                  <wp:simplePos x="0" y="0"/>
                  <wp:positionH relativeFrom="column">
                    <wp:posOffset>-304800</wp:posOffset>
                  </wp:positionH>
                  <wp:positionV relativeFrom="paragraph">
                    <wp:posOffset>37465</wp:posOffset>
                  </wp:positionV>
                  <wp:extent cx="215900" cy="21590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7624" y="19059"/>
                      <wp:lineTo x="19059" y="19059"/>
                      <wp:lineTo x="19059" y="0"/>
                      <wp:lineTo x="0" y="0"/>
                    </wp:wrapPolygon>
                  </wp:wrapTight>
                  <wp:docPr id="12" name="그래픽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33442">
              <w:rPr>
                <w:rFonts w:hint="eastAsia"/>
                <w:b/>
                <w:sz w:val="28"/>
                <w:szCs w:val="28"/>
              </w:rPr>
              <w:t>어학</w:t>
            </w:r>
          </w:p>
        </w:tc>
      </w:tr>
      <w:tr w:rsidR="008515AA" w:rsidRPr="00F6691B" w14:paraId="2EAA5D9F" w14:textId="77777777" w:rsidTr="00990E9A">
        <w:trPr>
          <w:trHeight w:hRule="exact" w:val="974"/>
        </w:trPr>
        <w:tc>
          <w:tcPr>
            <w:tcW w:w="2127" w:type="dxa"/>
            <w:tcBorders>
              <w:top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32A8CB8" w14:textId="77777777" w:rsidR="008515AA" w:rsidRDefault="008515AA" w:rsidP="00990E9A">
            <w:pPr>
              <w:rPr>
                <w:color w:val="808080"/>
                <w:szCs w:val="20"/>
              </w:rPr>
            </w:pPr>
            <w:r>
              <w:rPr>
                <w:color w:val="808080"/>
                <w:szCs w:val="20"/>
              </w:rPr>
              <w:t>2021.8.29</w:t>
            </w:r>
          </w:p>
          <w:p w14:paraId="12650FE4" w14:textId="77777777" w:rsidR="008515AA" w:rsidRPr="00F6691B" w:rsidRDefault="008515AA" w:rsidP="00990E9A">
            <w:pPr>
              <w:rPr>
                <w:sz w:val="24"/>
                <w:szCs w:val="24"/>
              </w:rPr>
            </w:pPr>
          </w:p>
        </w:tc>
        <w:tc>
          <w:tcPr>
            <w:tcW w:w="7098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4A1F5547" w14:textId="77777777" w:rsidR="008515AA" w:rsidRPr="008A4AA4" w:rsidRDefault="008515AA" w:rsidP="00990E9A">
            <w:pPr>
              <w:ind w:firstLineChars="100" w:firstLine="200"/>
              <w:rPr>
                <w:b/>
                <w:szCs w:val="20"/>
              </w:rPr>
            </w:pPr>
            <w:r w:rsidRPr="008A4AA4">
              <w:rPr>
                <w:b/>
                <w:szCs w:val="20"/>
              </w:rPr>
              <w:t>TOEIC 9</w:t>
            </w:r>
            <w:r>
              <w:rPr>
                <w:b/>
                <w:szCs w:val="20"/>
              </w:rPr>
              <w:t>7</w:t>
            </w:r>
            <w:r w:rsidRPr="008A4AA4">
              <w:rPr>
                <w:b/>
                <w:szCs w:val="20"/>
              </w:rPr>
              <w:t>0점</w:t>
            </w:r>
            <w:r w:rsidRPr="008A4AA4">
              <w:rPr>
                <w:rFonts w:hint="eastAsia"/>
                <w:b/>
                <w:szCs w:val="20"/>
              </w:rPr>
              <w:t xml:space="preserve"> </w:t>
            </w:r>
          </w:p>
          <w:p w14:paraId="2F175F28" w14:textId="267AC04F" w:rsidR="008515AA" w:rsidRPr="00F6691B" w:rsidRDefault="008515AA" w:rsidP="00990E9A">
            <w:pPr>
              <w:ind w:leftChars="100" w:left="200"/>
              <w:rPr>
                <w:sz w:val="24"/>
                <w:szCs w:val="24"/>
              </w:rPr>
            </w:pPr>
            <w:r>
              <w:rPr>
                <w:szCs w:val="20"/>
              </w:rPr>
              <w:t>Fluent</w:t>
            </w:r>
            <w:r w:rsidRPr="008A4AA4">
              <w:rPr>
                <w:rFonts w:hint="eastAsia"/>
                <w:szCs w:val="20"/>
              </w:rPr>
              <w:t xml:space="preserve"> 수준 </w:t>
            </w:r>
          </w:p>
        </w:tc>
      </w:tr>
    </w:tbl>
    <w:p w14:paraId="0624A5D9" w14:textId="46FB20EA" w:rsidR="008515AA" w:rsidRDefault="008515AA" w:rsidP="00BA009D">
      <w:pPr>
        <w:rPr>
          <w:szCs w:val="20"/>
        </w:rPr>
      </w:pPr>
    </w:p>
    <w:p w14:paraId="2B2A9BDB" w14:textId="77777777" w:rsidR="008515AA" w:rsidRPr="00844DF3" w:rsidRDefault="008515AA" w:rsidP="00BA009D">
      <w:pPr>
        <w:rPr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00164E" w:rsidRPr="000C2586" w14:paraId="63AAFC90" w14:textId="77777777" w:rsidTr="005138C7">
        <w:trPr>
          <w:trHeight w:hRule="exact" w:val="567"/>
        </w:trPr>
        <w:tc>
          <w:tcPr>
            <w:tcW w:w="9225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59F8480" w14:textId="00517195" w:rsidR="0000164E" w:rsidRPr="00033442" w:rsidRDefault="00077D55" w:rsidP="006E1E2C">
            <w:pPr>
              <w:rPr>
                <w:sz w:val="28"/>
                <w:szCs w:val="28"/>
              </w:rPr>
            </w:pPr>
            <w:r w:rsidRPr="00077D55"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6432" behindDoc="1" locked="0" layoutInCell="1" allowOverlap="1" wp14:anchorId="5F9A5A9C" wp14:editId="3F92FF18">
                  <wp:simplePos x="0" y="0"/>
                  <wp:positionH relativeFrom="column">
                    <wp:posOffset>-304800</wp:posOffset>
                  </wp:positionH>
                  <wp:positionV relativeFrom="paragraph">
                    <wp:posOffset>54610</wp:posOffset>
                  </wp:positionV>
                  <wp:extent cx="215900" cy="21590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ight>
                  <wp:docPr id="10" name="그래픽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85E55">
              <w:rPr>
                <w:rFonts w:hint="eastAsia"/>
                <w:b/>
                <w:sz w:val="28"/>
                <w:szCs w:val="28"/>
              </w:rPr>
              <w:t>해외경험</w:t>
            </w:r>
          </w:p>
        </w:tc>
      </w:tr>
      <w:tr w:rsidR="008515AA" w:rsidRPr="000C2586" w14:paraId="774211E8" w14:textId="77777777" w:rsidTr="005138C7">
        <w:trPr>
          <w:trHeight w:hRule="exact" w:val="631"/>
        </w:trPr>
        <w:tc>
          <w:tcPr>
            <w:tcW w:w="2127" w:type="dxa"/>
            <w:tcBorders>
              <w:top w:val="single" w:sz="12" w:space="0" w:color="auto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1A806E4" w14:textId="4E355481" w:rsidR="008515AA" w:rsidRPr="00F6691B" w:rsidRDefault="008515AA" w:rsidP="008515AA">
            <w:pPr>
              <w:rPr>
                <w:sz w:val="24"/>
                <w:szCs w:val="24"/>
              </w:rPr>
            </w:pPr>
            <w:r>
              <w:rPr>
                <w:color w:val="808080"/>
                <w:szCs w:val="20"/>
              </w:rPr>
              <w:t>2022.04~2022.08</w:t>
            </w:r>
          </w:p>
        </w:tc>
        <w:tc>
          <w:tcPr>
            <w:tcW w:w="7098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61D25DB" w14:textId="5ABDD8DB" w:rsidR="008515AA" w:rsidRPr="00F6691B" w:rsidRDefault="008515AA" w:rsidP="008515AA">
            <w:pPr>
              <w:ind w:leftChars="100" w:left="200"/>
              <w:rPr>
                <w:sz w:val="24"/>
                <w:szCs w:val="24"/>
              </w:rPr>
            </w:pPr>
            <w:r>
              <w:rPr>
                <w:b/>
                <w:szCs w:val="20"/>
              </w:rPr>
              <w:t>K-SW Square Spring at Purdue University</w:t>
            </w:r>
          </w:p>
        </w:tc>
      </w:tr>
      <w:tr w:rsidR="008515AA" w:rsidRPr="000C2586" w14:paraId="33035CF3" w14:textId="77777777" w:rsidTr="00754FA0">
        <w:trPr>
          <w:trHeight w:hRule="exact" w:val="62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CB5D8D5" w14:textId="66FF1FC3" w:rsidR="008515AA" w:rsidRDefault="008515AA" w:rsidP="008515AA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017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10 – 2019.</w:t>
            </w:r>
            <w:r w:rsidR="00A33F44">
              <w:rPr>
                <w:color w:val="808080"/>
                <w:szCs w:val="20"/>
              </w:rPr>
              <w:t>0</w:t>
            </w:r>
            <w:r>
              <w:rPr>
                <w:color w:val="808080"/>
                <w:szCs w:val="20"/>
              </w:rPr>
              <w:t>6</w:t>
            </w: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274C3E6B" w14:textId="75A908FC" w:rsidR="008515AA" w:rsidRPr="00F6691B" w:rsidRDefault="008515AA" w:rsidP="008515AA">
            <w:pPr>
              <w:ind w:firstLineChars="100" w:firstLine="2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미8군사령부 작전참모처 행정병 근무(카투사</w:t>
            </w:r>
            <w:r w:rsidR="005209B9">
              <w:rPr>
                <w:rFonts w:hint="eastAsia"/>
                <w:b/>
                <w:szCs w:val="20"/>
              </w:rPr>
              <w:t>,</w:t>
            </w:r>
            <w:r w:rsidR="005209B9">
              <w:rPr>
                <w:b/>
                <w:szCs w:val="20"/>
              </w:rPr>
              <w:t xml:space="preserve"> </w:t>
            </w:r>
            <w:r w:rsidR="005209B9">
              <w:rPr>
                <w:rFonts w:hint="eastAsia"/>
                <w:b/>
                <w:szCs w:val="20"/>
              </w:rPr>
              <w:t>만기제대</w:t>
            </w:r>
            <w:r>
              <w:rPr>
                <w:rFonts w:hint="eastAsia"/>
                <w:b/>
                <w:szCs w:val="20"/>
              </w:rPr>
              <w:t>)</w:t>
            </w:r>
          </w:p>
        </w:tc>
      </w:tr>
    </w:tbl>
    <w:p w14:paraId="1659F06E" w14:textId="23E2AE91" w:rsidR="007F6036" w:rsidRPr="005209B9" w:rsidRDefault="007F6036" w:rsidP="00366438">
      <w:pPr>
        <w:rPr>
          <w:szCs w:val="20"/>
        </w:rPr>
      </w:pPr>
    </w:p>
    <w:p w14:paraId="25C132AF" w14:textId="0451A71C" w:rsidR="003709E7" w:rsidRDefault="003709E7" w:rsidP="00366438">
      <w:pPr>
        <w:rPr>
          <w:szCs w:val="20"/>
        </w:rPr>
      </w:pPr>
    </w:p>
    <w:p w14:paraId="4B847D17" w14:textId="34BFC3BB" w:rsidR="00AB638A" w:rsidRDefault="00AB638A" w:rsidP="00366438">
      <w:pPr>
        <w:rPr>
          <w:szCs w:val="20"/>
        </w:rPr>
      </w:pPr>
    </w:p>
    <w:p w14:paraId="3BC4B7BF" w14:textId="04C9F9ED" w:rsidR="00AB638A" w:rsidRDefault="00AB638A" w:rsidP="00366438">
      <w:pPr>
        <w:rPr>
          <w:szCs w:val="20"/>
        </w:rPr>
      </w:pPr>
    </w:p>
    <w:p w14:paraId="53859CEA" w14:textId="47E1901A" w:rsidR="00AB638A" w:rsidRDefault="00AB638A" w:rsidP="00366438">
      <w:pPr>
        <w:rPr>
          <w:szCs w:val="20"/>
        </w:rPr>
      </w:pPr>
    </w:p>
    <w:p w14:paraId="33622025" w14:textId="5677F818" w:rsidR="00AB638A" w:rsidRDefault="00AB638A" w:rsidP="00366438">
      <w:pPr>
        <w:rPr>
          <w:szCs w:val="20"/>
        </w:rPr>
      </w:pPr>
    </w:p>
    <w:p w14:paraId="53758397" w14:textId="5E460DA6" w:rsidR="00AB638A" w:rsidRDefault="00AB638A" w:rsidP="00366438">
      <w:pPr>
        <w:rPr>
          <w:szCs w:val="20"/>
        </w:rPr>
      </w:pPr>
    </w:p>
    <w:p w14:paraId="40867252" w14:textId="00DC858A" w:rsidR="00AB638A" w:rsidRDefault="00AB638A" w:rsidP="00366438">
      <w:pPr>
        <w:rPr>
          <w:szCs w:val="20"/>
        </w:rPr>
      </w:pPr>
    </w:p>
    <w:p w14:paraId="26FBB921" w14:textId="177B8C36" w:rsidR="00AB638A" w:rsidRDefault="00AB638A" w:rsidP="00366438">
      <w:pPr>
        <w:rPr>
          <w:szCs w:val="20"/>
        </w:rPr>
      </w:pPr>
      <w:r>
        <w:rPr>
          <w:rFonts w:hint="eastAsia"/>
          <w:szCs w:val="20"/>
        </w:rPr>
        <w:t>(뒷면에 계속)</w:t>
      </w:r>
      <w:r>
        <w:rPr>
          <w:szCs w:val="20"/>
        </w:rPr>
        <w:t xml:space="preserve"> </w:t>
      </w:r>
    </w:p>
    <w:p w14:paraId="0CA2FD5A" w14:textId="63DE166F" w:rsidR="00AB638A" w:rsidRDefault="00AB638A" w:rsidP="00366438">
      <w:pPr>
        <w:rPr>
          <w:szCs w:val="20"/>
        </w:rPr>
      </w:pPr>
    </w:p>
    <w:p w14:paraId="5A0F9360" w14:textId="2295B360" w:rsidR="00AB638A" w:rsidRDefault="00AB638A" w:rsidP="00366438">
      <w:pPr>
        <w:rPr>
          <w:szCs w:val="20"/>
        </w:rPr>
      </w:pPr>
    </w:p>
    <w:p w14:paraId="640F3A1F" w14:textId="77777777" w:rsidR="00AB638A" w:rsidRPr="00AB638A" w:rsidRDefault="00AB638A" w:rsidP="00366438">
      <w:pPr>
        <w:rPr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9225"/>
      </w:tblGrid>
      <w:tr w:rsidR="008C38F0" w:rsidRPr="000C2586" w14:paraId="4D56B3A9" w14:textId="77777777" w:rsidTr="005138C7">
        <w:trPr>
          <w:trHeight w:hRule="exact" w:val="567"/>
        </w:trPr>
        <w:tc>
          <w:tcPr>
            <w:tcW w:w="9225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369650F" w14:textId="77777777" w:rsidR="008C38F0" w:rsidRPr="00033442" w:rsidRDefault="00077D55" w:rsidP="006E1E2C">
            <w:pPr>
              <w:rPr>
                <w:sz w:val="28"/>
                <w:szCs w:val="28"/>
              </w:rPr>
            </w:pPr>
            <w:r w:rsidRPr="00077D55"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1" locked="0" layoutInCell="1" allowOverlap="1" wp14:anchorId="05510F31" wp14:editId="11C08B9E">
                  <wp:simplePos x="0" y="0"/>
                  <wp:positionH relativeFrom="column">
                    <wp:posOffset>-304800</wp:posOffset>
                  </wp:positionH>
                  <wp:positionV relativeFrom="paragraph">
                    <wp:posOffset>54610</wp:posOffset>
                  </wp:positionV>
                  <wp:extent cx="215900" cy="21590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ight>
                  <wp:docPr id="11" name="그래픽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38C7" w:rsidRPr="00033442">
              <w:rPr>
                <w:rFonts w:hint="eastAsia"/>
                <w:b/>
                <w:sz w:val="28"/>
                <w:szCs w:val="28"/>
              </w:rPr>
              <w:t>자기소개서</w:t>
            </w:r>
          </w:p>
        </w:tc>
      </w:tr>
    </w:tbl>
    <w:p w14:paraId="423DACFA" w14:textId="77777777" w:rsidR="00E004E3" w:rsidRPr="00E004E3" w:rsidRDefault="00E004E3" w:rsidP="00E004E3">
      <w:pPr>
        <w:rPr>
          <w:szCs w:val="20"/>
        </w:rPr>
      </w:pPr>
    </w:p>
    <w:p w14:paraId="2827A99A" w14:textId="7623D0D2" w:rsidR="00E004E3" w:rsidRPr="00E004E3" w:rsidRDefault="00E004E3" w:rsidP="00E004E3">
      <w:pPr>
        <w:rPr>
          <w:szCs w:val="20"/>
        </w:rPr>
      </w:pPr>
      <w:r w:rsidRPr="00E004E3">
        <w:rPr>
          <w:szCs w:val="20"/>
        </w:rPr>
        <w:t xml:space="preserve">1. 자신의 열정과 기술적인 전문성을 나타낼 수 있는 경험/이력/생각을 자유롭게 기술해주세요. </w:t>
      </w:r>
      <w:r w:rsidRPr="00E004E3">
        <w:rPr>
          <w:szCs w:val="20"/>
        </w:rPr>
        <w:lastRenderedPageBreak/>
        <w:t xml:space="preserve">(대회, </w:t>
      </w:r>
      <w:proofErr w:type="spellStart"/>
      <w:r w:rsidRPr="00E004E3">
        <w:rPr>
          <w:szCs w:val="20"/>
        </w:rPr>
        <w:t>해커톤</w:t>
      </w:r>
      <w:proofErr w:type="spellEnd"/>
      <w:r w:rsidRPr="00E004E3">
        <w:rPr>
          <w:szCs w:val="20"/>
        </w:rPr>
        <w:t>, 프로젝트, 오픈소스 코드 기여, 논문 등)</w:t>
      </w:r>
    </w:p>
    <w:p w14:paraId="14A24EE4" w14:textId="77777777" w:rsidR="00E004E3" w:rsidRPr="00E004E3" w:rsidRDefault="00E004E3" w:rsidP="00E004E3">
      <w:pPr>
        <w:rPr>
          <w:szCs w:val="20"/>
        </w:rPr>
      </w:pPr>
      <w:r w:rsidRPr="00E004E3">
        <w:rPr>
          <w:szCs w:val="20"/>
        </w:rPr>
        <w:t> </w:t>
      </w:r>
    </w:p>
    <w:p w14:paraId="31B9416B" w14:textId="77777777" w:rsidR="00E004E3" w:rsidRPr="00E004E3" w:rsidRDefault="00E004E3" w:rsidP="00E004E3">
      <w:pPr>
        <w:rPr>
          <w:szCs w:val="20"/>
        </w:rPr>
      </w:pPr>
      <w:r w:rsidRPr="00E004E3">
        <w:rPr>
          <w:szCs w:val="20"/>
        </w:rPr>
        <w:t>[구체적 원인 분석과 리서치를 통한 결과 정확도 30% 증가]</w:t>
      </w:r>
    </w:p>
    <w:p w14:paraId="2B0F6F61" w14:textId="77777777" w:rsidR="00E004E3" w:rsidRPr="00E004E3" w:rsidRDefault="00E004E3" w:rsidP="00E004E3">
      <w:pPr>
        <w:rPr>
          <w:szCs w:val="20"/>
        </w:rPr>
      </w:pPr>
      <w:r w:rsidRPr="00E004E3">
        <w:rPr>
          <w:szCs w:val="20"/>
        </w:rPr>
        <w:t xml:space="preserve">60%에 불과했던 초기 딥러닝 모델의 정확도를 94%까지 끌어올린 경험이 있습니다. 미국 </w:t>
      </w:r>
      <w:proofErr w:type="spellStart"/>
      <w:r w:rsidRPr="00E004E3">
        <w:rPr>
          <w:szCs w:val="20"/>
        </w:rPr>
        <w:t>퍼듀대학교에서</w:t>
      </w:r>
      <w:proofErr w:type="spellEnd"/>
      <w:r w:rsidRPr="00E004E3">
        <w:rPr>
          <w:szCs w:val="20"/>
        </w:rPr>
        <w:t xml:space="preserve"> 오디오 데이터를 활용하여 </w:t>
      </w:r>
      <w:proofErr w:type="spellStart"/>
      <w:r w:rsidRPr="00E004E3">
        <w:rPr>
          <w:szCs w:val="20"/>
        </w:rPr>
        <w:t>드론의</w:t>
      </w:r>
      <w:proofErr w:type="spellEnd"/>
      <w:r w:rsidRPr="00E004E3">
        <w:rPr>
          <w:szCs w:val="20"/>
        </w:rPr>
        <w:t xml:space="preserve"> 화물 적재 여부를 판단하는 딥러닝 프로젝트를 진행할 때, </w:t>
      </w:r>
      <w:proofErr w:type="spellStart"/>
      <w:r w:rsidRPr="00E004E3">
        <w:rPr>
          <w:szCs w:val="20"/>
        </w:rPr>
        <w:t>드론</w:t>
      </w:r>
      <w:proofErr w:type="spellEnd"/>
      <w:r w:rsidRPr="00E004E3">
        <w:rPr>
          <w:szCs w:val="20"/>
        </w:rPr>
        <w:t xml:space="preserve"> 소리가 담긴 원시 데이터를 총 4가지로 분류하였습니다. 보다 구체적으로는 노이즈, 화물 </w:t>
      </w:r>
      <w:proofErr w:type="spellStart"/>
      <w:r w:rsidRPr="00E004E3">
        <w:rPr>
          <w:szCs w:val="20"/>
        </w:rPr>
        <w:t>비적재</w:t>
      </w:r>
      <w:proofErr w:type="spellEnd"/>
      <w:r w:rsidRPr="00E004E3">
        <w:rPr>
          <w:szCs w:val="20"/>
        </w:rPr>
        <w:t xml:space="preserve"> </w:t>
      </w:r>
      <w:proofErr w:type="spellStart"/>
      <w:r w:rsidRPr="00E004E3">
        <w:rPr>
          <w:szCs w:val="20"/>
        </w:rPr>
        <w:t>드론</w:t>
      </w:r>
      <w:proofErr w:type="spellEnd"/>
      <w:r w:rsidRPr="00E004E3">
        <w:rPr>
          <w:szCs w:val="20"/>
        </w:rPr>
        <w:t xml:space="preserve">, 화물 1개 적재, 화물 2개 적재 </w:t>
      </w:r>
      <w:proofErr w:type="spellStart"/>
      <w:r w:rsidRPr="00E004E3">
        <w:rPr>
          <w:szCs w:val="20"/>
        </w:rPr>
        <w:t>드론으로</w:t>
      </w:r>
      <w:proofErr w:type="spellEnd"/>
      <w:r w:rsidRPr="00E004E3">
        <w:rPr>
          <w:szCs w:val="20"/>
        </w:rPr>
        <w:t xml:space="preserve"> 분류하였는데 초기 정확도가 낮은 원인은 다음과 같았습니다.</w:t>
      </w:r>
    </w:p>
    <w:p w14:paraId="0A3096FC" w14:textId="77777777" w:rsidR="00E004E3" w:rsidRPr="00E004E3" w:rsidRDefault="00E004E3" w:rsidP="00E004E3">
      <w:pPr>
        <w:rPr>
          <w:szCs w:val="20"/>
        </w:rPr>
      </w:pPr>
      <w:r w:rsidRPr="00E004E3">
        <w:rPr>
          <w:szCs w:val="20"/>
        </w:rPr>
        <w:t xml:space="preserve">먼저 원시데이터 하나로부터 추출하는 피처의 양이 부족했습니다. 다음으로는 데이터 수집 시 </w:t>
      </w:r>
      <w:proofErr w:type="spellStart"/>
      <w:r w:rsidRPr="00E004E3">
        <w:rPr>
          <w:szCs w:val="20"/>
        </w:rPr>
        <w:t>드론과</w:t>
      </w:r>
      <w:proofErr w:type="spellEnd"/>
      <w:r w:rsidRPr="00E004E3">
        <w:rPr>
          <w:szCs w:val="20"/>
        </w:rPr>
        <w:t xml:space="preserve"> 마이크 사이의 거리가 일정하지 않아 균일한 데이터가 수집되지 않았습니다. 따라서 데이터로부터 더 많은 피처를 추출하는 것이 필요했고, 논문을 </w:t>
      </w:r>
      <w:proofErr w:type="spellStart"/>
      <w:r w:rsidRPr="00E004E3">
        <w:rPr>
          <w:szCs w:val="20"/>
        </w:rPr>
        <w:t>리서치하던</w:t>
      </w:r>
      <w:proofErr w:type="spellEnd"/>
      <w:r w:rsidRPr="00E004E3">
        <w:rPr>
          <w:szCs w:val="20"/>
        </w:rPr>
        <w:t xml:space="preserve"> 중 </w:t>
      </w:r>
      <w:proofErr w:type="spellStart"/>
      <w:r w:rsidRPr="00E004E3">
        <w:rPr>
          <w:szCs w:val="20"/>
        </w:rPr>
        <w:t>mfcc</w:t>
      </w:r>
      <w:proofErr w:type="spellEnd"/>
      <w:r w:rsidRPr="00E004E3">
        <w:rPr>
          <w:szCs w:val="20"/>
        </w:rPr>
        <w:t xml:space="preserve">의 개수를 40개로 설정했을 때 더욱 좋은 결과가 나타났다는 사실을 파악하여 반영했습니다. 또한 </w:t>
      </w:r>
      <w:proofErr w:type="spellStart"/>
      <w:r w:rsidRPr="00E004E3">
        <w:rPr>
          <w:szCs w:val="20"/>
        </w:rPr>
        <w:t>드론과</w:t>
      </w:r>
      <w:proofErr w:type="spellEnd"/>
      <w:r w:rsidRPr="00E004E3">
        <w:rPr>
          <w:szCs w:val="20"/>
        </w:rPr>
        <w:t xml:space="preserve"> 마이크의 최대거리 제한을 15m로 설정하여 오디오 데이터를 </w:t>
      </w:r>
      <w:proofErr w:type="spellStart"/>
      <w:r w:rsidRPr="00E004E3">
        <w:rPr>
          <w:szCs w:val="20"/>
        </w:rPr>
        <w:t>재수집했습니다</w:t>
      </w:r>
      <w:proofErr w:type="spellEnd"/>
      <w:r w:rsidRPr="00E004E3">
        <w:rPr>
          <w:szCs w:val="20"/>
        </w:rPr>
        <w:t>.</w:t>
      </w:r>
    </w:p>
    <w:p w14:paraId="051D049D" w14:textId="77777777" w:rsidR="00E004E3" w:rsidRPr="00E004E3" w:rsidRDefault="00E004E3" w:rsidP="00E004E3">
      <w:pPr>
        <w:rPr>
          <w:szCs w:val="20"/>
        </w:rPr>
      </w:pPr>
      <w:r w:rsidRPr="00E004E3">
        <w:rPr>
          <w:szCs w:val="20"/>
        </w:rPr>
        <w:t xml:space="preserve">그 결과 분류 정확도 CNN 87%, CRNN 87%, LSTM 72%라는 향상된 결과를 얻을 수 있었습니다. 하지만 Confusion matrix 분석 결과 화물 1개 적재 </w:t>
      </w:r>
      <w:proofErr w:type="spellStart"/>
      <w:r w:rsidRPr="00E004E3">
        <w:rPr>
          <w:szCs w:val="20"/>
        </w:rPr>
        <w:t>드론과</w:t>
      </w:r>
      <w:proofErr w:type="spellEnd"/>
      <w:r w:rsidRPr="00E004E3">
        <w:rPr>
          <w:szCs w:val="20"/>
        </w:rPr>
        <w:t xml:space="preserve"> 2개 적재 </w:t>
      </w:r>
      <w:proofErr w:type="spellStart"/>
      <w:r w:rsidRPr="00E004E3">
        <w:rPr>
          <w:szCs w:val="20"/>
        </w:rPr>
        <w:t>드론을</w:t>
      </w:r>
      <w:proofErr w:type="spellEnd"/>
      <w:r w:rsidRPr="00E004E3">
        <w:rPr>
          <w:szCs w:val="20"/>
        </w:rPr>
        <w:t xml:space="preserve"> 잘 구분하지 못하는 문제는 여전히 존재했는데, 두 화물의 무게 차이가 62g에 불과했기 때문이었습니다. 따라서 데이터를 획기적으로 늘릴 수 있는 방안을 </w:t>
      </w:r>
      <w:proofErr w:type="spellStart"/>
      <w:r w:rsidRPr="00E004E3">
        <w:rPr>
          <w:szCs w:val="20"/>
        </w:rPr>
        <w:t>리서치하였고</w:t>
      </w:r>
      <w:proofErr w:type="spellEnd"/>
      <w:r w:rsidRPr="00E004E3">
        <w:rPr>
          <w:szCs w:val="20"/>
        </w:rPr>
        <w:t>, 한 논문에서 제시한 Data Augmentation 방법을 적용하여 데이터를 800여 개에서 2500여 개로 확장하였습니다.</w:t>
      </w:r>
    </w:p>
    <w:p w14:paraId="45469DF4" w14:textId="77777777" w:rsidR="00E004E3" w:rsidRPr="00E004E3" w:rsidRDefault="00E004E3" w:rsidP="00E004E3">
      <w:pPr>
        <w:rPr>
          <w:szCs w:val="20"/>
        </w:rPr>
      </w:pPr>
      <w:r w:rsidRPr="00E004E3">
        <w:rPr>
          <w:szCs w:val="20"/>
        </w:rPr>
        <w:t>해당 데이터를 바탕으로 모델을 학습시킨 결과 두 화물 적재 클래스를 구분하는 성능이 대폭 개선되었고 전체 성능도 CNN은 87%에서 94%, CRNN은 87%에서 91%로 증가하였습니다. 해당 프로젝트를 바탕으로 작성한 논문은 현재 IEEE-IRC에 제출하여 Regular Paper(8 pages)로 승인되었습니다.</w:t>
      </w:r>
    </w:p>
    <w:p w14:paraId="412665D8" w14:textId="77777777" w:rsidR="00E004E3" w:rsidRPr="00E004E3" w:rsidRDefault="00E004E3" w:rsidP="00E004E3">
      <w:pPr>
        <w:rPr>
          <w:szCs w:val="20"/>
        </w:rPr>
      </w:pPr>
      <w:r w:rsidRPr="00E004E3">
        <w:rPr>
          <w:szCs w:val="20"/>
        </w:rPr>
        <w:t> </w:t>
      </w:r>
    </w:p>
    <w:p w14:paraId="791DDEE4" w14:textId="77777777" w:rsidR="00E004E3" w:rsidRPr="00E004E3" w:rsidRDefault="00E004E3" w:rsidP="00E004E3">
      <w:pPr>
        <w:rPr>
          <w:szCs w:val="20"/>
        </w:rPr>
      </w:pPr>
      <w:r w:rsidRPr="00E004E3">
        <w:rPr>
          <w:szCs w:val="20"/>
        </w:rPr>
        <w:t>[컴퓨터 공학을 시작한 계기]</w:t>
      </w:r>
      <w:r w:rsidRPr="00E004E3">
        <w:rPr>
          <w:rFonts w:ascii="MS Gothic" w:eastAsia="MS Gothic" w:hAnsi="MS Gothic" w:cs="MS Gothic" w:hint="eastAsia"/>
          <w:szCs w:val="20"/>
        </w:rPr>
        <w:t> </w:t>
      </w:r>
    </w:p>
    <w:p w14:paraId="09FCBF5A" w14:textId="77777777" w:rsidR="00E004E3" w:rsidRPr="00E004E3" w:rsidRDefault="00E004E3" w:rsidP="00E004E3">
      <w:pPr>
        <w:rPr>
          <w:szCs w:val="20"/>
        </w:rPr>
      </w:pPr>
      <w:r w:rsidRPr="00E004E3">
        <w:rPr>
          <w:szCs w:val="20"/>
        </w:rPr>
        <w:t xml:space="preserve">학부 재학 시절 기술의 발전으로 세계의 많은 사람이 일자리를 잃을 것이라는 제레미 </w:t>
      </w:r>
      <w:proofErr w:type="spellStart"/>
      <w:r w:rsidRPr="00E004E3">
        <w:rPr>
          <w:szCs w:val="20"/>
        </w:rPr>
        <w:t>리프킨의</w:t>
      </w:r>
      <w:proofErr w:type="spellEnd"/>
      <w:r w:rsidRPr="00E004E3">
        <w:rPr>
          <w:szCs w:val="20"/>
        </w:rPr>
        <w:t xml:space="preserve"> '노동의 종말'이라는 책을 접한 후 4차산업혁명 시대의 AI 기술에 관심을 가졌습니다. AI기술은 새로운 산업을 개척함으로써 역설적으로 많은 일자리를 만들어 줄 수 있다고 생각했기 때문입니다. AI</w:t>
      </w:r>
      <w:proofErr w:type="spellStart"/>
      <w:r w:rsidRPr="00E004E3">
        <w:rPr>
          <w:szCs w:val="20"/>
        </w:rPr>
        <w:t>를</w:t>
      </w:r>
      <w:proofErr w:type="spellEnd"/>
      <w:r w:rsidRPr="00E004E3">
        <w:rPr>
          <w:szCs w:val="20"/>
        </w:rPr>
        <w:t xml:space="preserve"> 다루는 일을 하고 싶다는 생각 아래, ‘AI융합전공’을 신청하여 컴퓨터 전공 공부를 시작했습니다. 컴퓨터 과학은 생소한 분야였기 때문에 처음에는 수업을 잘 따라가지 못했고, 내주는 과제도 겨우 완성하기에 급급했습니다. 하지만, 매주 전공과목 교과서를 세 번씩 복습하고 10시간씩 CS 스터디를 진행한 결과 '자료구조'와 '데이터베이스' 과목에서 각각 A+와 A 성적을 받을 수 있었습니다.</w:t>
      </w:r>
      <w:r w:rsidRPr="00E004E3">
        <w:rPr>
          <w:rFonts w:ascii="MS Gothic" w:eastAsia="MS Gothic" w:hAnsi="MS Gothic" w:cs="MS Gothic" w:hint="eastAsia"/>
          <w:szCs w:val="20"/>
        </w:rPr>
        <w:t> </w:t>
      </w:r>
      <w:r w:rsidRPr="00E004E3">
        <w:rPr>
          <w:szCs w:val="20"/>
        </w:rPr>
        <w:t>AI</w:t>
      </w:r>
      <w:proofErr w:type="spellStart"/>
      <w:r w:rsidRPr="00E004E3">
        <w:rPr>
          <w:szCs w:val="20"/>
        </w:rPr>
        <w:t>를</w:t>
      </w:r>
      <w:proofErr w:type="spellEnd"/>
      <w:r w:rsidRPr="00E004E3">
        <w:rPr>
          <w:szCs w:val="20"/>
        </w:rPr>
        <w:t xml:space="preserve"> 제대로 활용하기 위해서는 이론에 그치지 않고 직접 개발을 해야 한다는 생각에 '멋쟁이 사자처럼'이라는 IT 동아리에 가입하여 프로그래밍을 시작했습니다. 동아리에서 주최하는 </w:t>
      </w:r>
      <w:proofErr w:type="spellStart"/>
      <w:r w:rsidRPr="00E004E3">
        <w:rPr>
          <w:szCs w:val="20"/>
        </w:rPr>
        <w:t>해커톤에서</w:t>
      </w:r>
      <w:proofErr w:type="spellEnd"/>
      <w:r w:rsidRPr="00E004E3">
        <w:rPr>
          <w:szCs w:val="20"/>
        </w:rPr>
        <w:t xml:space="preserve"> </w:t>
      </w:r>
      <w:proofErr w:type="spellStart"/>
      <w:r w:rsidRPr="00E004E3">
        <w:rPr>
          <w:szCs w:val="20"/>
        </w:rPr>
        <w:t>백엔드</w:t>
      </w:r>
      <w:proofErr w:type="spellEnd"/>
      <w:r w:rsidRPr="00E004E3">
        <w:rPr>
          <w:szCs w:val="20"/>
        </w:rPr>
        <w:t xml:space="preserve"> 파트를 맡아 서버 개발에 도전했지만, 초반에는 장고 ORM시스템과 RESTful한 개발의 의미를 전혀 이해하지 못해 개발에 시간이 많이 걸렸습니다. 끝없는 에러에 포기 생각도 했지만, 인내 끝에 사전 개발을 마칠 수 있었고, </w:t>
      </w:r>
      <w:proofErr w:type="spellStart"/>
      <w:r w:rsidRPr="00E004E3">
        <w:rPr>
          <w:szCs w:val="20"/>
        </w:rPr>
        <w:t>해커톤에서</w:t>
      </w:r>
      <w:proofErr w:type="spellEnd"/>
      <w:r w:rsidRPr="00E004E3">
        <w:rPr>
          <w:szCs w:val="20"/>
        </w:rPr>
        <w:t xml:space="preserve"> 강의평가 시스템을 완성할 수 있었습니다. 프로그래밍을 처음 접했을 때에는 막막하고 어려웠지만, 포기하지 않고 꾸준히 도전한 결과 성장을 거듭할 수 있었습니다.</w:t>
      </w:r>
      <w:r w:rsidRPr="00E004E3">
        <w:rPr>
          <w:rFonts w:ascii="MS Gothic" w:eastAsia="MS Gothic" w:hAnsi="MS Gothic" w:cs="MS Gothic" w:hint="eastAsia"/>
          <w:szCs w:val="20"/>
        </w:rPr>
        <w:t>  </w:t>
      </w:r>
    </w:p>
    <w:p w14:paraId="4045902D" w14:textId="77777777" w:rsidR="00E004E3" w:rsidRPr="00E004E3" w:rsidRDefault="00E004E3" w:rsidP="00E004E3">
      <w:pPr>
        <w:rPr>
          <w:szCs w:val="20"/>
        </w:rPr>
      </w:pPr>
      <w:r w:rsidRPr="00E004E3">
        <w:rPr>
          <w:szCs w:val="20"/>
        </w:rPr>
        <w:t> </w:t>
      </w:r>
    </w:p>
    <w:p w14:paraId="47B8D5D4" w14:textId="77777777" w:rsidR="00E004E3" w:rsidRPr="00E004E3" w:rsidRDefault="00E004E3" w:rsidP="00E004E3">
      <w:pPr>
        <w:rPr>
          <w:szCs w:val="20"/>
        </w:rPr>
      </w:pPr>
      <w:r w:rsidRPr="00E004E3">
        <w:rPr>
          <w:szCs w:val="20"/>
        </w:rPr>
        <w:lastRenderedPageBreak/>
        <w:t>[AI에 대한 관심과 열정을 확인한 인턴생활]</w:t>
      </w:r>
      <w:r w:rsidRPr="00E004E3">
        <w:rPr>
          <w:rFonts w:ascii="MS Gothic" w:eastAsia="MS Gothic" w:hAnsi="MS Gothic" w:cs="MS Gothic" w:hint="eastAsia"/>
          <w:szCs w:val="20"/>
        </w:rPr>
        <w:t> </w:t>
      </w:r>
    </w:p>
    <w:p w14:paraId="18F00ACC" w14:textId="77777777" w:rsidR="00E004E3" w:rsidRPr="00E004E3" w:rsidRDefault="00E004E3" w:rsidP="00E004E3">
      <w:pPr>
        <w:rPr>
          <w:szCs w:val="20"/>
        </w:rPr>
      </w:pPr>
      <w:r w:rsidRPr="00E004E3">
        <w:rPr>
          <w:szCs w:val="20"/>
        </w:rPr>
        <w:t>‘</w:t>
      </w:r>
      <w:proofErr w:type="spellStart"/>
      <w:r w:rsidRPr="00E004E3">
        <w:rPr>
          <w:szCs w:val="20"/>
        </w:rPr>
        <w:t>모블디</w:t>
      </w:r>
      <w:proofErr w:type="spellEnd"/>
      <w:r w:rsidRPr="00E004E3">
        <w:rPr>
          <w:szCs w:val="20"/>
        </w:rPr>
        <w:t>’라는 기업에서 운영하는 자체 웹툰 페이지인 ‘</w:t>
      </w:r>
      <w:proofErr w:type="spellStart"/>
      <w:r w:rsidRPr="00E004E3">
        <w:rPr>
          <w:szCs w:val="20"/>
        </w:rPr>
        <w:t>모툰이</w:t>
      </w:r>
      <w:proofErr w:type="spellEnd"/>
      <w:r w:rsidRPr="00E004E3">
        <w:rPr>
          <w:szCs w:val="20"/>
        </w:rPr>
        <w:t>’의 ‘웹툰 추천 시스템 문제 해결 프로젝트`</w:t>
      </w:r>
      <w:proofErr w:type="spellStart"/>
      <w:r w:rsidRPr="00E004E3">
        <w:rPr>
          <w:szCs w:val="20"/>
        </w:rPr>
        <w:t>를</w:t>
      </w:r>
      <w:proofErr w:type="spellEnd"/>
      <w:r w:rsidRPr="00E004E3">
        <w:rPr>
          <w:szCs w:val="20"/>
        </w:rPr>
        <w:t xml:space="preserve"> 수행했습니다. 해당 웹툰 시스템의 문제점은 웹툰을 평가할 적절한 지표를 가지고 있지 않다는 점이었습니다. </w:t>
      </w:r>
      <w:proofErr w:type="spellStart"/>
      <w:r w:rsidRPr="00E004E3">
        <w:rPr>
          <w:szCs w:val="20"/>
        </w:rPr>
        <w:t>클릭률로</w:t>
      </w:r>
      <w:proofErr w:type="spellEnd"/>
      <w:r w:rsidRPr="00E004E3">
        <w:rPr>
          <w:szCs w:val="20"/>
        </w:rPr>
        <w:t xml:space="preserve"> 알려진 CTR의 경우 해당 웹툰의 내용에 대한 사용자의 실제 선호도를 알기 어렵다는 단점이 있었고, </w:t>
      </w:r>
      <w:proofErr w:type="spellStart"/>
      <w:r w:rsidRPr="00E004E3">
        <w:rPr>
          <w:szCs w:val="20"/>
        </w:rPr>
        <w:t>별점의</w:t>
      </w:r>
      <w:proofErr w:type="spellEnd"/>
      <w:r w:rsidRPr="00E004E3">
        <w:rPr>
          <w:szCs w:val="20"/>
        </w:rPr>
        <w:t xml:space="preserve"> 경우 평가하는 사람들이 일정하지 않고, 기준도 저마다 달라 신뢰하기 어렵다는 단점이 있었습니다. 웹툰에 대한 종합적이고도 안정적인 지표가 필요한 상황이었고, 리서치를 통해 찾은 카카오의 논문에서 </w:t>
      </w:r>
      <w:proofErr w:type="spellStart"/>
      <w:r w:rsidRPr="00E004E3">
        <w:rPr>
          <w:szCs w:val="20"/>
        </w:rPr>
        <w:t>열독률</w:t>
      </w:r>
      <w:proofErr w:type="spellEnd"/>
      <w:r w:rsidRPr="00E004E3">
        <w:rPr>
          <w:szCs w:val="20"/>
        </w:rPr>
        <w:t xml:space="preserve"> 지표(Deep Reading Index, DRI)</w:t>
      </w:r>
      <w:proofErr w:type="spellStart"/>
      <w:r w:rsidRPr="00E004E3">
        <w:rPr>
          <w:szCs w:val="20"/>
        </w:rPr>
        <w:t>를</w:t>
      </w:r>
      <w:proofErr w:type="spellEnd"/>
      <w:r w:rsidRPr="00E004E3">
        <w:rPr>
          <w:szCs w:val="20"/>
        </w:rPr>
        <w:t xml:space="preserve"> 구현하였습니다. </w:t>
      </w:r>
      <w:proofErr w:type="spellStart"/>
      <w:r w:rsidRPr="00E004E3">
        <w:rPr>
          <w:szCs w:val="20"/>
        </w:rPr>
        <w:t>열독률</w:t>
      </w:r>
      <w:proofErr w:type="spellEnd"/>
      <w:r w:rsidRPr="00E004E3">
        <w:rPr>
          <w:szCs w:val="20"/>
        </w:rPr>
        <w:t xml:space="preserve"> 지표(DRI)는 사용자가 게시물을 읽은 정도(depth)와 체류 시간을 중심으로 산정하기 때문에 CTR, </w:t>
      </w:r>
      <w:proofErr w:type="spellStart"/>
      <w:r w:rsidRPr="00E004E3">
        <w:rPr>
          <w:szCs w:val="20"/>
        </w:rPr>
        <w:t>별점과</w:t>
      </w:r>
      <w:proofErr w:type="spellEnd"/>
      <w:r w:rsidRPr="00E004E3">
        <w:rPr>
          <w:szCs w:val="20"/>
        </w:rPr>
        <w:t xml:space="preserve"> 달리 사용자의 컨텐츠에 대한 실제 선호도를 효과적으로 파악할 수 있습니다. DRI</w:t>
      </w:r>
      <w:proofErr w:type="spellStart"/>
      <w:r w:rsidRPr="00E004E3">
        <w:rPr>
          <w:szCs w:val="20"/>
        </w:rPr>
        <w:t>를</w:t>
      </w:r>
      <w:proofErr w:type="spellEnd"/>
      <w:r w:rsidRPr="00E004E3">
        <w:rPr>
          <w:szCs w:val="20"/>
        </w:rPr>
        <w:t xml:space="preserve"> 평가지표에 반영하여 CTR기반 랭킹 대비 DRI기반 랭킹으로 A/B Test 결과 뷰당 평균 체류시간은 3.2%, 인당 평균 체류시간은 2.4% 증가하였습니다. 해당 프로젝트를 위한 리서치를 진행하면서, 최신 기술들이 담긴 원어 논문을 찾아보고, 그 속에 담긴 내용을 검토하여 실제에 구현함으로써 사람들의 실제 반응을 더 정확하게 전달할 수 있다는 점에서 리서치의 매력을 느꼈습니다.</w:t>
      </w:r>
      <w:r w:rsidRPr="00E004E3">
        <w:rPr>
          <w:rFonts w:ascii="MS Gothic" w:eastAsia="MS Gothic" w:hAnsi="MS Gothic" w:cs="MS Gothic" w:hint="eastAsia"/>
          <w:szCs w:val="20"/>
        </w:rPr>
        <w:t>  </w:t>
      </w:r>
    </w:p>
    <w:p w14:paraId="4BDAF359" w14:textId="77777777" w:rsidR="00E004E3" w:rsidRPr="00E004E3" w:rsidRDefault="00E004E3" w:rsidP="00E004E3">
      <w:pPr>
        <w:rPr>
          <w:szCs w:val="20"/>
        </w:rPr>
      </w:pPr>
      <w:r w:rsidRPr="00E004E3">
        <w:rPr>
          <w:szCs w:val="20"/>
        </w:rPr>
        <w:t> </w:t>
      </w:r>
    </w:p>
    <w:p w14:paraId="29B682DD" w14:textId="77777777" w:rsidR="00E004E3" w:rsidRPr="00E004E3" w:rsidRDefault="00E004E3" w:rsidP="00E004E3">
      <w:pPr>
        <w:rPr>
          <w:szCs w:val="20"/>
        </w:rPr>
      </w:pPr>
      <w:r w:rsidRPr="00E004E3">
        <w:rPr>
          <w:szCs w:val="20"/>
        </w:rPr>
        <w:t>[다양성 있는 데이터셋 구축]</w:t>
      </w:r>
      <w:r w:rsidRPr="00E004E3">
        <w:rPr>
          <w:rFonts w:ascii="MS Gothic" w:eastAsia="MS Gothic" w:hAnsi="MS Gothic" w:cs="MS Gothic" w:hint="eastAsia"/>
          <w:szCs w:val="20"/>
        </w:rPr>
        <w:t> </w:t>
      </w:r>
    </w:p>
    <w:p w14:paraId="18D86308" w14:textId="43B54E7A" w:rsidR="0000697B" w:rsidRPr="00E004E3" w:rsidRDefault="00E004E3" w:rsidP="00E004E3">
      <w:pPr>
        <w:rPr>
          <w:szCs w:val="20"/>
        </w:rPr>
      </w:pPr>
      <w:proofErr w:type="spellStart"/>
      <w:r w:rsidRPr="00E004E3">
        <w:rPr>
          <w:rFonts w:hint="eastAsia"/>
          <w:szCs w:val="20"/>
        </w:rPr>
        <w:t>퍼듀대학교에서</w:t>
      </w:r>
      <w:proofErr w:type="spellEnd"/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진행한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위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프로젝트의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목표는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테러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위험지역에서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폭탄으로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의심되는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화물을</w:t>
      </w:r>
      <w:r w:rsidRPr="00E004E3">
        <w:rPr>
          <w:szCs w:val="20"/>
        </w:rPr>
        <w:t xml:space="preserve"> </w:t>
      </w:r>
      <w:proofErr w:type="spellStart"/>
      <w:r w:rsidRPr="00E004E3">
        <w:rPr>
          <w:rFonts w:hint="eastAsia"/>
          <w:szCs w:val="20"/>
        </w:rPr>
        <w:t>드론이</w:t>
      </w:r>
      <w:proofErr w:type="spellEnd"/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적재하였는지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여부를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사전에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탐지하는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것입니다</w:t>
      </w:r>
      <w:r w:rsidRPr="00E004E3">
        <w:rPr>
          <w:szCs w:val="20"/>
        </w:rPr>
        <w:t xml:space="preserve">. </w:t>
      </w:r>
      <w:r w:rsidRPr="00E004E3">
        <w:rPr>
          <w:rFonts w:hint="eastAsia"/>
          <w:szCs w:val="20"/>
        </w:rPr>
        <w:t>해당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프로젝트에서는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두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개의</w:t>
      </w:r>
      <w:r w:rsidRPr="00E004E3">
        <w:rPr>
          <w:szCs w:val="20"/>
        </w:rPr>
        <w:t xml:space="preserve"> </w:t>
      </w:r>
      <w:proofErr w:type="spellStart"/>
      <w:r w:rsidRPr="00E004E3">
        <w:rPr>
          <w:rFonts w:hint="eastAsia"/>
          <w:szCs w:val="20"/>
        </w:rPr>
        <w:t>드론만을</w:t>
      </w:r>
      <w:proofErr w:type="spellEnd"/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활용하여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데이터를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수집하였기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때문에</w:t>
      </w:r>
      <w:r w:rsidRPr="00E004E3">
        <w:rPr>
          <w:szCs w:val="20"/>
        </w:rPr>
        <w:t xml:space="preserve">, </w:t>
      </w:r>
      <w:r w:rsidRPr="00E004E3">
        <w:rPr>
          <w:rFonts w:hint="eastAsia"/>
          <w:szCs w:val="20"/>
        </w:rPr>
        <w:t>해당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목표를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충실하게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수행하기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위해서는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다양한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종류의</w:t>
      </w:r>
      <w:r w:rsidRPr="00E004E3">
        <w:rPr>
          <w:szCs w:val="20"/>
        </w:rPr>
        <w:t xml:space="preserve"> </w:t>
      </w:r>
      <w:proofErr w:type="spellStart"/>
      <w:r w:rsidRPr="00E004E3">
        <w:rPr>
          <w:rFonts w:hint="eastAsia"/>
          <w:szCs w:val="20"/>
        </w:rPr>
        <w:t>드론</w:t>
      </w:r>
      <w:proofErr w:type="spellEnd"/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음성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데이터를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수집하는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것이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필요했고</w:t>
      </w:r>
      <w:r w:rsidRPr="00E004E3">
        <w:rPr>
          <w:szCs w:val="20"/>
        </w:rPr>
        <w:t xml:space="preserve">, </w:t>
      </w:r>
      <w:r w:rsidRPr="00E004E3">
        <w:rPr>
          <w:rFonts w:hint="eastAsia"/>
          <w:szCs w:val="20"/>
        </w:rPr>
        <w:t>추가적으로</w:t>
      </w:r>
      <w:r w:rsidRPr="00E004E3">
        <w:rPr>
          <w:szCs w:val="20"/>
        </w:rPr>
        <w:t xml:space="preserve"> 10</w:t>
      </w:r>
      <w:r w:rsidRPr="00E004E3">
        <w:rPr>
          <w:rFonts w:hint="eastAsia"/>
          <w:szCs w:val="20"/>
        </w:rPr>
        <w:t>개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종류의</w:t>
      </w:r>
      <w:r w:rsidRPr="00E004E3">
        <w:rPr>
          <w:szCs w:val="20"/>
        </w:rPr>
        <w:t xml:space="preserve"> </w:t>
      </w:r>
      <w:proofErr w:type="spellStart"/>
      <w:r w:rsidRPr="00E004E3">
        <w:rPr>
          <w:rFonts w:hint="eastAsia"/>
          <w:szCs w:val="20"/>
        </w:rPr>
        <w:t>드론</w:t>
      </w:r>
      <w:proofErr w:type="spellEnd"/>
      <w:r w:rsidRPr="00E004E3">
        <w:rPr>
          <w:szCs w:val="20"/>
        </w:rPr>
        <w:t xml:space="preserve">, </w:t>
      </w:r>
      <w:r w:rsidRPr="00E004E3">
        <w:rPr>
          <w:rFonts w:hint="eastAsia"/>
          <w:szCs w:val="20"/>
        </w:rPr>
        <w:t>총</w:t>
      </w:r>
      <w:r w:rsidRPr="00E004E3">
        <w:rPr>
          <w:szCs w:val="20"/>
        </w:rPr>
        <w:t xml:space="preserve"> 5215</w:t>
      </w:r>
      <w:r w:rsidRPr="00E004E3">
        <w:rPr>
          <w:rFonts w:hint="eastAsia"/>
          <w:szCs w:val="20"/>
        </w:rPr>
        <w:t>초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분량의</w:t>
      </w:r>
      <w:r w:rsidRPr="00E004E3">
        <w:rPr>
          <w:szCs w:val="20"/>
        </w:rPr>
        <w:t xml:space="preserve"> </w:t>
      </w:r>
      <w:proofErr w:type="spellStart"/>
      <w:r w:rsidRPr="00E004E3">
        <w:rPr>
          <w:rFonts w:hint="eastAsia"/>
          <w:szCs w:val="20"/>
        </w:rPr>
        <w:t>드론</w:t>
      </w:r>
      <w:proofErr w:type="spellEnd"/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음성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데이터셋을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구축하는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추가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프로젝트를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진행했습니다</w:t>
      </w:r>
      <w:r w:rsidRPr="00E004E3">
        <w:rPr>
          <w:szCs w:val="20"/>
        </w:rPr>
        <w:t xml:space="preserve">. </w:t>
      </w:r>
      <w:r w:rsidRPr="00E004E3">
        <w:rPr>
          <w:rFonts w:hint="eastAsia"/>
          <w:szCs w:val="20"/>
        </w:rPr>
        <w:t>현지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교수님과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대학원생이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이끄는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해당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프로젝트에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팀원으로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참여하여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그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중</w:t>
      </w:r>
      <w:r w:rsidRPr="00E004E3">
        <w:rPr>
          <w:szCs w:val="20"/>
        </w:rPr>
        <w:t xml:space="preserve"> 4</w:t>
      </w:r>
      <w:r w:rsidRPr="00E004E3">
        <w:rPr>
          <w:rFonts w:hint="eastAsia"/>
          <w:szCs w:val="20"/>
        </w:rPr>
        <w:t>개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종류의</w:t>
      </w:r>
      <w:r w:rsidRPr="00E004E3">
        <w:rPr>
          <w:szCs w:val="20"/>
        </w:rPr>
        <w:t xml:space="preserve"> </w:t>
      </w:r>
      <w:proofErr w:type="spellStart"/>
      <w:r w:rsidRPr="00E004E3">
        <w:rPr>
          <w:rFonts w:hint="eastAsia"/>
          <w:szCs w:val="20"/>
        </w:rPr>
        <w:t>드론</w:t>
      </w:r>
      <w:proofErr w:type="spellEnd"/>
      <w:r w:rsidRPr="00E004E3">
        <w:rPr>
          <w:szCs w:val="20"/>
        </w:rPr>
        <w:t>, 2125</w:t>
      </w:r>
      <w:r w:rsidRPr="00E004E3">
        <w:rPr>
          <w:rFonts w:hint="eastAsia"/>
          <w:szCs w:val="20"/>
        </w:rPr>
        <w:t>초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분량의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데이터셋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수집을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담당하였습니다</w:t>
      </w:r>
      <w:r w:rsidRPr="00E004E3">
        <w:rPr>
          <w:szCs w:val="20"/>
        </w:rPr>
        <w:t xml:space="preserve">. </w:t>
      </w:r>
      <w:r w:rsidRPr="00E004E3">
        <w:rPr>
          <w:rFonts w:hint="eastAsia"/>
          <w:szCs w:val="20"/>
        </w:rPr>
        <w:t>해당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데이터셋을</w:t>
      </w:r>
      <w:r w:rsidRPr="00E004E3">
        <w:rPr>
          <w:szCs w:val="20"/>
        </w:rPr>
        <w:t xml:space="preserve"> CNN</w:t>
      </w:r>
      <w:r w:rsidRPr="00E004E3">
        <w:rPr>
          <w:rFonts w:hint="eastAsia"/>
          <w:szCs w:val="20"/>
        </w:rPr>
        <w:t>을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활용해</w:t>
      </w:r>
      <w:r w:rsidRPr="00E004E3">
        <w:rPr>
          <w:szCs w:val="20"/>
        </w:rPr>
        <w:t xml:space="preserve"> 10</w:t>
      </w:r>
      <w:r w:rsidRPr="00E004E3">
        <w:rPr>
          <w:rFonts w:hint="eastAsia"/>
          <w:szCs w:val="20"/>
        </w:rPr>
        <w:t>가지로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분류한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결과</w:t>
      </w:r>
      <w:r w:rsidRPr="00E004E3">
        <w:rPr>
          <w:szCs w:val="20"/>
        </w:rPr>
        <w:t xml:space="preserve"> 83% </w:t>
      </w:r>
      <w:r w:rsidRPr="00E004E3">
        <w:rPr>
          <w:rFonts w:hint="eastAsia"/>
          <w:szCs w:val="20"/>
        </w:rPr>
        <w:t>정확도를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기록하였습니다</w:t>
      </w:r>
      <w:r w:rsidRPr="00E004E3">
        <w:rPr>
          <w:szCs w:val="20"/>
        </w:rPr>
        <w:t xml:space="preserve">. </w:t>
      </w:r>
      <w:r w:rsidRPr="00E004E3">
        <w:rPr>
          <w:rFonts w:hint="eastAsia"/>
          <w:szCs w:val="20"/>
        </w:rPr>
        <w:t>위와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같은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결과를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바탕으로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또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하나의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논문을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작성하였고</w:t>
      </w:r>
      <w:r w:rsidRPr="00E004E3">
        <w:rPr>
          <w:szCs w:val="20"/>
        </w:rPr>
        <w:t xml:space="preserve">, </w:t>
      </w:r>
      <w:r w:rsidRPr="00E004E3">
        <w:rPr>
          <w:rFonts w:hint="eastAsia"/>
          <w:szCs w:val="20"/>
        </w:rPr>
        <w:t>해당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논문은</w:t>
      </w:r>
      <w:r w:rsidRPr="00E004E3">
        <w:rPr>
          <w:szCs w:val="20"/>
        </w:rPr>
        <w:t xml:space="preserve"> IEEE-IRC</w:t>
      </w:r>
      <w:r w:rsidRPr="00E004E3">
        <w:rPr>
          <w:rFonts w:hint="eastAsia"/>
          <w:szCs w:val="20"/>
        </w:rPr>
        <w:t>에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제출되어</w:t>
      </w:r>
      <w:r w:rsidRPr="00E004E3">
        <w:rPr>
          <w:szCs w:val="20"/>
        </w:rPr>
        <w:t xml:space="preserve"> Short Paper(4 pages)</w:t>
      </w:r>
      <w:r w:rsidRPr="00E004E3">
        <w:rPr>
          <w:rFonts w:hint="eastAsia"/>
          <w:szCs w:val="20"/>
        </w:rPr>
        <w:t>로</w:t>
      </w:r>
      <w:r w:rsidRPr="00E004E3">
        <w:rPr>
          <w:szCs w:val="20"/>
        </w:rPr>
        <w:t xml:space="preserve"> </w:t>
      </w:r>
      <w:r w:rsidRPr="00E004E3">
        <w:rPr>
          <w:rFonts w:hint="eastAsia"/>
          <w:szCs w:val="20"/>
        </w:rPr>
        <w:t>승인되</w:t>
      </w:r>
      <w:r>
        <w:rPr>
          <w:rFonts w:hint="eastAsia"/>
          <w:szCs w:val="20"/>
        </w:rPr>
        <w:t>었습니다.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A605F5" w:rsidRPr="006B2E73" w14:paraId="450FA5E7" w14:textId="77777777" w:rsidTr="00655AEC">
        <w:tc>
          <w:tcPr>
            <w:tcW w:w="9224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</w:tcPr>
          <w:p w14:paraId="405BEFAA" w14:textId="77777777" w:rsidR="00F7791B" w:rsidRPr="006B2E73" w:rsidRDefault="00F7791B" w:rsidP="006B2E73">
            <w:pPr>
              <w:jc w:val="center"/>
              <w:rPr>
                <w:bCs/>
                <w:szCs w:val="20"/>
              </w:rPr>
            </w:pPr>
          </w:p>
          <w:p w14:paraId="22062AB8" w14:textId="77777777" w:rsidR="00A605F5" w:rsidRPr="006B2E73" w:rsidRDefault="00A605F5" w:rsidP="006B2E73">
            <w:pPr>
              <w:jc w:val="center"/>
              <w:rPr>
                <w:bCs/>
                <w:szCs w:val="20"/>
              </w:rPr>
            </w:pPr>
            <w:r w:rsidRPr="006B2E73">
              <w:rPr>
                <w:bCs/>
                <w:szCs w:val="20"/>
              </w:rPr>
              <w:t>위의 모든 기재사항은 사실과 다름없음을 확인합니다.</w:t>
            </w: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04"/>
            </w:tblGrid>
            <w:tr w:rsidR="00A605F5" w:rsidRPr="00EF41E4" w14:paraId="116F8FFE" w14:textId="77777777" w:rsidTr="00A605F5">
              <w:trPr>
                <w:trHeight w:val="38"/>
                <w:jc w:val="center"/>
              </w:trPr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1A1A624" w14:textId="73013B82" w:rsidR="00A605F5" w:rsidRPr="00EF41E4" w:rsidRDefault="00A605F5" w:rsidP="00A605F5">
                  <w:pPr>
                    <w:jc w:val="center"/>
                    <w:rPr>
                      <w:rFonts w:ascii="굴림" w:eastAsia="굴림" w:hAnsi="굴림" w:cs="굴림"/>
                      <w:szCs w:val="20"/>
                    </w:rPr>
                  </w:pPr>
                  <w:r w:rsidRPr="00EF41E4">
                    <w:rPr>
                      <w:rFonts w:ascii="굴림" w:hAnsi="굴림"/>
                      <w:szCs w:val="20"/>
                    </w:rPr>
                    <w:t>작성자</w:t>
                  </w:r>
                  <w:r w:rsidRPr="00EF41E4">
                    <w:rPr>
                      <w:rFonts w:ascii="굴림" w:hAnsi="굴림"/>
                      <w:szCs w:val="20"/>
                    </w:rPr>
                    <w:t xml:space="preserve"> : </w:t>
                  </w:r>
                  <w:proofErr w:type="spellStart"/>
                  <w:r w:rsidR="001F658B">
                    <w:rPr>
                      <w:rFonts w:ascii="굴림" w:hAnsi="굴림" w:hint="eastAsia"/>
                      <w:szCs w:val="20"/>
                    </w:rPr>
                    <w:t>구일문</w:t>
                  </w:r>
                  <w:proofErr w:type="spellEnd"/>
                </w:p>
              </w:tc>
            </w:tr>
          </w:tbl>
          <w:p w14:paraId="7FF3BFBD" w14:textId="77777777" w:rsidR="00A605F5" w:rsidRPr="006B2E73" w:rsidRDefault="00A605F5" w:rsidP="00327A1F">
            <w:pPr>
              <w:rPr>
                <w:szCs w:val="20"/>
              </w:rPr>
            </w:pPr>
          </w:p>
        </w:tc>
      </w:tr>
    </w:tbl>
    <w:p w14:paraId="045C6CA8" w14:textId="178E6C00" w:rsidR="003D3169" w:rsidRPr="00EF41E4" w:rsidRDefault="003D3169" w:rsidP="00327A1F">
      <w:pPr>
        <w:rPr>
          <w:szCs w:val="20"/>
        </w:rPr>
      </w:pPr>
    </w:p>
    <w:sectPr w:rsidR="003D3169" w:rsidRPr="00EF4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75A6C" w14:textId="77777777" w:rsidR="00E8434E" w:rsidRDefault="00E8434E" w:rsidP="005A7C28">
      <w:r>
        <w:separator/>
      </w:r>
    </w:p>
  </w:endnote>
  <w:endnote w:type="continuationSeparator" w:id="0">
    <w:p w14:paraId="4CA0EF8F" w14:textId="77777777" w:rsidR="00E8434E" w:rsidRDefault="00E8434E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나눔고딕 ExtraBold">
    <w:panose1 w:val="020D0904000000000000"/>
    <w:charset w:val="81"/>
    <w:family w:val="swiss"/>
    <w:pitch w:val="variable"/>
    <w:sig w:usb0="900002A7" w:usb1="29D7FCFB" w:usb2="00000010" w:usb3="00000000" w:csb0="002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함초롬바탕">
    <w:altName w:val="맑은 고딕"/>
    <w:panose1 w:val="020B0604020202020204"/>
    <w:charset w:val="81"/>
    <w:family w:val="auto"/>
    <w:pitch w:val="variable"/>
    <w:sig w:usb0="00002A87" w:usb1="09060000" w:usb2="00000010" w:usb3="00000000" w:csb0="0008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9D2D4" w14:textId="77777777" w:rsidR="00E8434E" w:rsidRDefault="00E8434E" w:rsidP="005A7C28">
      <w:r>
        <w:separator/>
      </w:r>
    </w:p>
  </w:footnote>
  <w:footnote w:type="continuationSeparator" w:id="0">
    <w:p w14:paraId="2142ED3F" w14:textId="77777777" w:rsidR="00E8434E" w:rsidRDefault="00E8434E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8.45pt;height:17.85pt;visibility:visible" o:bullet="t">
        <v:imagedata r:id="rId1" o:title="" croptop="-1900f" cropbottom="-950f"/>
      </v:shape>
    </w:pict>
  </w:numPicBullet>
  <w:abstractNum w:abstractNumId="0" w15:restartNumberingAfterBreak="0">
    <w:nsid w:val="2F0D3875"/>
    <w:multiLevelType w:val="hybridMultilevel"/>
    <w:tmpl w:val="342E39BE"/>
    <w:lvl w:ilvl="0" w:tplc="B19C3E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62817362">
    <w:abstractNumId w:val="1"/>
  </w:num>
  <w:num w:numId="2" w16cid:durableId="137858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728"/>
    <w:rsid w:val="0000076F"/>
    <w:rsid w:val="0000164E"/>
    <w:rsid w:val="0000697B"/>
    <w:rsid w:val="00007127"/>
    <w:rsid w:val="000178B0"/>
    <w:rsid w:val="00021858"/>
    <w:rsid w:val="0003147D"/>
    <w:rsid w:val="00033442"/>
    <w:rsid w:val="000364AD"/>
    <w:rsid w:val="0007075D"/>
    <w:rsid w:val="000722CF"/>
    <w:rsid w:val="00077D55"/>
    <w:rsid w:val="000823C9"/>
    <w:rsid w:val="00087162"/>
    <w:rsid w:val="00091D38"/>
    <w:rsid w:val="00093335"/>
    <w:rsid w:val="00094CFC"/>
    <w:rsid w:val="000C2586"/>
    <w:rsid w:val="000D130F"/>
    <w:rsid w:val="000D465F"/>
    <w:rsid w:val="000E742A"/>
    <w:rsid w:val="000E7A14"/>
    <w:rsid w:val="000F198E"/>
    <w:rsid w:val="00111304"/>
    <w:rsid w:val="00112353"/>
    <w:rsid w:val="00117040"/>
    <w:rsid w:val="0012361F"/>
    <w:rsid w:val="00135BAD"/>
    <w:rsid w:val="001515AC"/>
    <w:rsid w:val="001544EB"/>
    <w:rsid w:val="001545F3"/>
    <w:rsid w:val="00190A7D"/>
    <w:rsid w:val="001919DA"/>
    <w:rsid w:val="00192F63"/>
    <w:rsid w:val="00194F5A"/>
    <w:rsid w:val="001B09E5"/>
    <w:rsid w:val="001B2821"/>
    <w:rsid w:val="001B2F9E"/>
    <w:rsid w:val="001B46CD"/>
    <w:rsid w:val="001C2352"/>
    <w:rsid w:val="001C3A23"/>
    <w:rsid w:val="001C4055"/>
    <w:rsid w:val="001D20EC"/>
    <w:rsid w:val="001D3242"/>
    <w:rsid w:val="001D7A48"/>
    <w:rsid w:val="001E4B41"/>
    <w:rsid w:val="001F0C87"/>
    <w:rsid w:val="001F658B"/>
    <w:rsid w:val="001F6F8D"/>
    <w:rsid w:val="00201097"/>
    <w:rsid w:val="00204806"/>
    <w:rsid w:val="002137AF"/>
    <w:rsid w:val="00216B28"/>
    <w:rsid w:val="00220E2D"/>
    <w:rsid w:val="00233075"/>
    <w:rsid w:val="00234C8D"/>
    <w:rsid w:val="00241251"/>
    <w:rsid w:val="0025345D"/>
    <w:rsid w:val="00254492"/>
    <w:rsid w:val="00254CF9"/>
    <w:rsid w:val="0025740E"/>
    <w:rsid w:val="00264A24"/>
    <w:rsid w:val="00266F09"/>
    <w:rsid w:val="002728AD"/>
    <w:rsid w:val="0027673C"/>
    <w:rsid w:val="002837EB"/>
    <w:rsid w:val="00284419"/>
    <w:rsid w:val="0029127F"/>
    <w:rsid w:val="00295CB1"/>
    <w:rsid w:val="00297174"/>
    <w:rsid w:val="002B6BF5"/>
    <w:rsid w:val="002B7463"/>
    <w:rsid w:val="002B7DC7"/>
    <w:rsid w:val="002C0A56"/>
    <w:rsid w:val="002C66FE"/>
    <w:rsid w:val="002C6BD4"/>
    <w:rsid w:val="002D68D7"/>
    <w:rsid w:val="002E3DE8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258F"/>
    <w:rsid w:val="00335133"/>
    <w:rsid w:val="003413D9"/>
    <w:rsid w:val="003432AE"/>
    <w:rsid w:val="003440AA"/>
    <w:rsid w:val="00346E08"/>
    <w:rsid w:val="0035179D"/>
    <w:rsid w:val="00351E2D"/>
    <w:rsid w:val="00361126"/>
    <w:rsid w:val="003659D5"/>
    <w:rsid w:val="00366438"/>
    <w:rsid w:val="003709E7"/>
    <w:rsid w:val="003777F6"/>
    <w:rsid w:val="003A00ED"/>
    <w:rsid w:val="003A1C1A"/>
    <w:rsid w:val="003A2B4E"/>
    <w:rsid w:val="003B214E"/>
    <w:rsid w:val="003B5DC9"/>
    <w:rsid w:val="003B7290"/>
    <w:rsid w:val="003C3672"/>
    <w:rsid w:val="003C4597"/>
    <w:rsid w:val="003D3169"/>
    <w:rsid w:val="003D7E4E"/>
    <w:rsid w:val="003F2808"/>
    <w:rsid w:val="003F59C1"/>
    <w:rsid w:val="003F6E22"/>
    <w:rsid w:val="003F7BAF"/>
    <w:rsid w:val="00403FCF"/>
    <w:rsid w:val="004126A4"/>
    <w:rsid w:val="004231E1"/>
    <w:rsid w:val="00437995"/>
    <w:rsid w:val="00443E27"/>
    <w:rsid w:val="00460D8B"/>
    <w:rsid w:val="004673CB"/>
    <w:rsid w:val="004719FC"/>
    <w:rsid w:val="00471B3E"/>
    <w:rsid w:val="00474AF3"/>
    <w:rsid w:val="00483D93"/>
    <w:rsid w:val="00493173"/>
    <w:rsid w:val="00497443"/>
    <w:rsid w:val="004A4E2B"/>
    <w:rsid w:val="004A7BF9"/>
    <w:rsid w:val="004B5594"/>
    <w:rsid w:val="004B7352"/>
    <w:rsid w:val="004C01D7"/>
    <w:rsid w:val="004C0B18"/>
    <w:rsid w:val="004C2E89"/>
    <w:rsid w:val="004C2F83"/>
    <w:rsid w:val="004C59B4"/>
    <w:rsid w:val="004C6C37"/>
    <w:rsid w:val="004D17C7"/>
    <w:rsid w:val="004D1F4B"/>
    <w:rsid w:val="004E2150"/>
    <w:rsid w:val="004E3B68"/>
    <w:rsid w:val="004E54C3"/>
    <w:rsid w:val="004E7C2C"/>
    <w:rsid w:val="004F0D3F"/>
    <w:rsid w:val="004F11F9"/>
    <w:rsid w:val="004F3D2F"/>
    <w:rsid w:val="004F4F4C"/>
    <w:rsid w:val="004F6859"/>
    <w:rsid w:val="005138C7"/>
    <w:rsid w:val="00520104"/>
    <w:rsid w:val="005209B9"/>
    <w:rsid w:val="00522418"/>
    <w:rsid w:val="00525AC3"/>
    <w:rsid w:val="005515B7"/>
    <w:rsid w:val="00560BE1"/>
    <w:rsid w:val="00566946"/>
    <w:rsid w:val="0056777B"/>
    <w:rsid w:val="00570E35"/>
    <w:rsid w:val="00577172"/>
    <w:rsid w:val="00583565"/>
    <w:rsid w:val="005A0A98"/>
    <w:rsid w:val="005A10D1"/>
    <w:rsid w:val="005A69CE"/>
    <w:rsid w:val="005A7C28"/>
    <w:rsid w:val="005B17E9"/>
    <w:rsid w:val="005B6636"/>
    <w:rsid w:val="005C7330"/>
    <w:rsid w:val="005D4E4A"/>
    <w:rsid w:val="005E1BED"/>
    <w:rsid w:val="005E1C38"/>
    <w:rsid w:val="005E3CEE"/>
    <w:rsid w:val="005E6075"/>
    <w:rsid w:val="005E77C1"/>
    <w:rsid w:val="006017F4"/>
    <w:rsid w:val="00607802"/>
    <w:rsid w:val="00615A9C"/>
    <w:rsid w:val="00617187"/>
    <w:rsid w:val="00636E23"/>
    <w:rsid w:val="00655AEC"/>
    <w:rsid w:val="00665412"/>
    <w:rsid w:val="00673016"/>
    <w:rsid w:val="006804CB"/>
    <w:rsid w:val="00684429"/>
    <w:rsid w:val="00685740"/>
    <w:rsid w:val="00685E55"/>
    <w:rsid w:val="00692B50"/>
    <w:rsid w:val="0069388E"/>
    <w:rsid w:val="00695C81"/>
    <w:rsid w:val="00696A97"/>
    <w:rsid w:val="006A01C0"/>
    <w:rsid w:val="006B1BA6"/>
    <w:rsid w:val="006B2E73"/>
    <w:rsid w:val="006B78C6"/>
    <w:rsid w:val="006C4225"/>
    <w:rsid w:val="006D1534"/>
    <w:rsid w:val="006D35F8"/>
    <w:rsid w:val="006D6681"/>
    <w:rsid w:val="006D6999"/>
    <w:rsid w:val="006E0050"/>
    <w:rsid w:val="006E0708"/>
    <w:rsid w:val="006E6625"/>
    <w:rsid w:val="006F0034"/>
    <w:rsid w:val="006F04EE"/>
    <w:rsid w:val="006F1F84"/>
    <w:rsid w:val="006F3988"/>
    <w:rsid w:val="00713157"/>
    <w:rsid w:val="00713BCB"/>
    <w:rsid w:val="00717DC8"/>
    <w:rsid w:val="00723613"/>
    <w:rsid w:val="00731680"/>
    <w:rsid w:val="007366FE"/>
    <w:rsid w:val="00736E25"/>
    <w:rsid w:val="00740229"/>
    <w:rsid w:val="00742178"/>
    <w:rsid w:val="00747EA6"/>
    <w:rsid w:val="00752556"/>
    <w:rsid w:val="00754FA0"/>
    <w:rsid w:val="00763695"/>
    <w:rsid w:val="00770981"/>
    <w:rsid w:val="00772B88"/>
    <w:rsid w:val="0077608E"/>
    <w:rsid w:val="00780F61"/>
    <w:rsid w:val="007829FD"/>
    <w:rsid w:val="007851C5"/>
    <w:rsid w:val="00785DFD"/>
    <w:rsid w:val="00787704"/>
    <w:rsid w:val="00790B5B"/>
    <w:rsid w:val="007959A6"/>
    <w:rsid w:val="007B7CBF"/>
    <w:rsid w:val="007D0290"/>
    <w:rsid w:val="007D562F"/>
    <w:rsid w:val="007D7974"/>
    <w:rsid w:val="007D7A6E"/>
    <w:rsid w:val="007E0BE9"/>
    <w:rsid w:val="007F1B19"/>
    <w:rsid w:val="007F26D6"/>
    <w:rsid w:val="007F41F9"/>
    <w:rsid w:val="007F4C13"/>
    <w:rsid w:val="007F6036"/>
    <w:rsid w:val="007F6E96"/>
    <w:rsid w:val="007F7B5F"/>
    <w:rsid w:val="00820F30"/>
    <w:rsid w:val="008249EB"/>
    <w:rsid w:val="00835E89"/>
    <w:rsid w:val="00836122"/>
    <w:rsid w:val="00836421"/>
    <w:rsid w:val="00844DF3"/>
    <w:rsid w:val="0085093B"/>
    <w:rsid w:val="008515AA"/>
    <w:rsid w:val="008516C0"/>
    <w:rsid w:val="00856BD4"/>
    <w:rsid w:val="00860844"/>
    <w:rsid w:val="00874AB0"/>
    <w:rsid w:val="008777C0"/>
    <w:rsid w:val="00877B9D"/>
    <w:rsid w:val="008935BD"/>
    <w:rsid w:val="00894F78"/>
    <w:rsid w:val="008A4AA4"/>
    <w:rsid w:val="008B474F"/>
    <w:rsid w:val="008C0183"/>
    <w:rsid w:val="008C01DF"/>
    <w:rsid w:val="008C1CCD"/>
    <w:rsid w:val="008C2324"/>
    <w:rsid w:val="008C38F0"/>
    <w:rsid w:val="008C4243"/>
    <w:rsid w:val="008D35C8"/>
    <w:rsid w:val="008E7D0D"/>
    <w:rsid w:val="008F3386"/>
    <w:rsid w:val="008F33B0"/>
    <w:rsid w:val="00920960"/>
    <w:rsid w:val="0092327A"/>
    <w:rsid w:val="009262AB"/>
    <w:rsid w:val="00926CEE"/>
    <w:rsid w:val="0093468D"/>
    <w:rsid w:val="00935644"/>
    <w:rsid w:val="0093582C"/>
    <w:rsid w:val="00935A0F"/>
    <w:rsid w:val="00937A9B"/>
    <w:rsid w:val="00947332"/>
    <w:rsid w:val="009525F1"/>
    <w:rsid w:val="00960D4B"/>
    <w:rsid w:val="00970E1C"/>
    <w:rsid w:val="00980A62"/>
    <w:rsid w:val="009860A2"/>
    <w:rsid w:val="00996873"/>
    <w:rsid w:val="009A2AD1"/>
    <w:rsid w:val="009C03E2"/>
    <w:rsid w:val="009C06F5"/>
    <w:rsid w:val="009C25C3"/>
    <w:rsid w:val="009D026C"/>
    <w:rsid w:val="009D3BE3"/>
    <w:rsid w:val="009F27A7"/>
    <w:rsid w:val="00A01074"/>
    <w:rsid w:val="00A03C1A"/>
    <w:rsid w:val="00A04979"/>
    <w:rsid w:val="00A078D1"/>
    <w:rsid w:val="00A11DA8"/>
    <w:rsid w:val="00A202D4"/>
    <w:rsid w:val="00A22EC6"/>
    <w:rsid w:val="00A233EE"/>
    <w:rsid w:val="00A2785C"/>
    <w:rsid w:val="00A311D5"/>
    <w:rsid w:val="00A33F44"/>
    <w:rsid w:val="00A34A86"/>
    <w:rsid w:val="00A45E2A"/>
    <w:rsid w:val="00A605F5"/>
    <w:rsid w:val="00A652E6"/>
    <w:rsid w:val="00A736ED"/>
    <w:rsid w:val="00A86928"/>
    <w:rsid w:val="00A9005E"/>
    <w:rsid w:val="00AA0CD3"/>
    <w:rsid w:val="00AA3970"/>
    <w:rsid w:val="00AA78A1"/>
    <w:rsid w:val="00AA7E4E"/>
    <w:rsid w:val="00AB638A"/>
    <w:rsid w:val="00AD15A2"/>
    <w:rsid w:val="00AD781C"/>
    <w:rsid w:val="00AE5713"/>
    <w:rsid w:val="00AE6E4A"/>
    <w:rsid w:val="00AF7F58"/>
    <w:rsid w:val="00B007A4"/>
    <w:rsid w:val="00B0196C"/>
    <w:rsid w:val="00B02CBB"/>
    <w:rsid w:val="00B073C0"/>
    <w:rsid w:val="00B119B8"/>
    <w:rsid w:val="00B203F0"/>
    <w:rsid w:val="00B21D42"/>
    <w:rsid w:val="00B230FE"/>
    <w:rsid w:val="00B238E6"/>
    <w:rsid w:val="00B23D53"/>
    <w:rsid w:val="00B24145"/>
    <w:rsid w:val="00B25FC1"/>
    <w:rsid w:val="00B34A62"/>
    <w:rsid w:val="00B37004"/>
    <w:rsid w:val="00B37800"/>
    <w:rsid w:val="00B56219"/>
    <w:rsid w:val="00B56BB9"/>
    <w:rsid w:val="00B63154"/>
    <w:rsid w:val="00B65F5F"/>
    <w:rsid w:val="00B66096"/>
    <w:rsid w:val="00B71D72"/>
    <w:rsid w:val="00B73541"/>
    <w:rsid w:val="00B77176"/>
    <w:rsid w:val="00B77253"/>
    <w:rsid w:val="00B81285"/>
    <w:rsid w:val="00B833EE"/>
    <w:rsid w:val="00B85B1A"/>
    <w:rsid w:val="00B8759B"/>
    <w:rsid w:val="00B91A68"/>
    <w:rsid w:val="00B91D6B"/>
    <w:rsid w:val="00B95D9A"/>
    <w:rsid w:val="00BA009D"/>
    <w:rsid w:val="00BB3595"/>
    <w:rsid w:val="00BB799B"/>
    <w:rsid w:val="00BC2160"/>
    <w:rsid w:val="00BD3122"/>
    <w:rsid w:val="00BD662B"/>
    <w:rsid w:val="00BE5F4D"/>
    <w:rsid w:val="00BF091E"/>
    <w:rsid w:val="00C02807"/>
    <w:rsid w:val="00C03E07"/>
    <w:rsid w:val="00C1720B"/>
    <w:rsid w:val="00C20AE1"/>
    <w:rsid w:val="00C3252D"/>
    <w:rsid w:val="00C357D2"/>
    <w:rsid w:val="00C36EE8"/>
    <w:rsid w:val="00C43738"/>
    <w:rsid w:val="00C47052"/>
    <w:rsid w:val="00C47459"/>
    <w:rsid w:val="00C50290"/>
    <w:rsid w:val="00C63020"/>
    <w:rsid w:val="00C67602"/>
    <w:rsid w:val="00C67A7B"/>
    <w:rsid w:val="00C72789"/>
    <w:rsid w:val="00C73834"/>
    <w:rsid w:val="00C811AD"/>
    <w:rsid w:val="00C8283D"/>
    <w:rsid w:val="00CB2F01"/>
    <w:rsid w:val="00CB4EBB"/>
    <w:rsid w:val="00CB5428"/>
    <w:rsid w:val="00CC2BF9"/>
    <w:rsid w:val="00CC3551"/>
    <w:rsid w:val="00CD3113"/>
    <w:rsid w:val="00CE75D5"/>
    <w:rsid w:val="00CF7942"/>
    <w:rsid w:val="00CF7EEB"/>
    <w:rsid w:val="00D30714"/>
    <w:rsid w:val="00D35C60"/>
    <w:rsid w:val="00D35D4B"/>
    <w:rsid w:val="00D4769E"/>
    <w:rsid w:val="00D51F48"/>
    <w:rsid w:val="00D634E6"/>
    <w:rsid w:val="00D63F92"/>
    <w:rsid w:val="00D63FC0"/>
    <w:rsid w:val="00D81E0A"/>
    <w:rsid w:val="00D82CAD"/>
    <w:rsid w:val="00D84219"/>
    <w:rsid w:val="00D84E4F"/>
    <w:rsid w:val="00D908F6"/>
    <w:rsid w:val="00D9130B"/>
    <w:rsid w:val="00DA6855"/>
    <w:rsid w:val="00DA7E0D"/>
    <w:rsid w:val="00DB64B7"/>
    <w:rsid w:val="00DB761D"/>
    <w:rsid w:val="00DB7728"/>
    <w:rsid w:val="00DC012C"/>
    <w:rsid w:val="00DC2790"/>
    <w:rsid w:val="00DD184F"/>
    <w:rsid w:val="00DD48A4"/>
    <w:rsid w:val="00DE4FEA"/>
    <w:rsid w:val="00DE7063"/>
    <w:rsid w:val="00E004E3"/>
    <w:rsid w:val="00E0260F"/>
    <w:rsid w:val="00E03F61"/>
    <w:rsid w:val="00E0729E"/>
    <w:rsid w:val="00E20628"/>
    <w:rsid w:val="00E434C5"/>
    <w:rsid w:val="00E631A5"/>
    <w:rsid w:val="00E66545"/>
    <w:rsid w:val="00E72DE3"/>
    <w:rsid w:val="00E82791"/>
    <w:rsid w:val="00E8434E"/>
    <w:rsid w:val="00E84B42"/>
    <w:rsid w:val="00E93FDB"/>
    <w:rsid w:val="00E95142"/>
    <w:rsid w:val="00EB3E65"/>
    <w:rsid w:val="00EB5C23"/>
    <w:rsid w:val="00ED04AF"/>
    <w:rsid w:val="00ED12DD"/>
    <w:rsid w:val="00ED393D"/>
    <w:rsid w:val="00ED6040"/>
    <w:rsid w:val="00EF41E4"/>
    <w:rsid w:val="00F00C40"/>
    <w:rsid w:val="00F0225B"/>
    <w:rsid w:val="00F02A65"/>
    <w:rsid w:val="00F06964"/>
    <w:rsid w:val="00F11A1A"/>
    <w:rsid w:val="00F152A1"/>
    <w:rsid w:val="00F168CD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6581"/>
    <w:rsid w:val="00F7791B"/>
    <w:rsid w:val="00F93177"/>
    <w:rsid w:val="00F944D5"/>
    <w:rsid w:val="00F97402"/>
    <w:rsid w:val="00FB4108"/>
    <w:rsid w:val="00FC1A0F"/>
    <w:rsid w:val="00FC5C9C"/>
    <w:rsid w:val="00FC5F2B"/>
    <w:rsid w:val="00FD01A6"/>
    <w:rsid w:val="00FD52E8"/>
    <w:rsid w:val="00FD5369"/>
    <w:rsid w:val="00FD7325"/>
    <w:rsid w:val="00FE262E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47E0AC9D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FD01A6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qFormat/>
    <w:rsid w:val="001B2821"/>
    <w:pPr>
      <w:ind w:leftChars="400" w:left="800"/>
    </w:pPr>
  </w:style>
  <w:style w:type="paragraph" w:customStyle="1" w:styleId="FFFFB9FFFFD9FFFFC5FFFFC1FFFFB1FFFFDB">
    <w:name w:val="FFFFB9FFFFD9FFFFC5FFFFC1FFFFB1FFFFDB"/>
    <w:rsid w:val="001B2821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함초롬바탕" w:eastAsia="함초롬바탕" w:hAnsi="함초롬바탕" w:cs="함초롬바탕"/>
      <w:color w:val="000000"/>
    </w:rPr>
  </w:style>
  <w:style w:type="character" w:styleId="af1">
    <w:name w:val="FollowedHyperlink"/>
    <w:basedOn w:val="a0"/>
    <w:uiPriority w:val="99"/>
    <w:semiHidden/>
    <w:unhideWhenUsed/>
    <w:rsid w:val="008C42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7273">
          <w:blockQuote w:val="1"/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4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822">
          <w:blockQuote w:val="1"/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IlmunKoo/KSW-Purdue/blob/main/WhatsTodaysLunch/UAV%20Payload%20Detection%20Using%20Deep%20Learning%20and%20Data%20Augmentation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IlmunKoo/KSW-Purdue/tree/main/WhatsTodaysLunch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4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DAC68-9287-430B-9A4D-CC3E054F8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구 일문</cp:lastModifiedBy>
  <cp:revision>3</cp:revision>
  <cp:lastPrinted>2018-11-29T01:38:00Z</cp:lastPrinted>
  <dcterms:created xsi:type="dcterms:W3CDTF">2022-12-31T14:59:00Z</dcterms:created>
  <dcterms:modified xsi:type="dcterms:W3CDTF">2022-12-31T15:00:00Z</dcterms:modified>
</cp:coreProperties>
</file>