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4448" w14:textId="04199F03" w:rsidR="00EF328B" w:rsidRPr="00B13052" w:rsidRDefault="00BA04D7">
      <w:pPr>
        <w:rPr>
          <w:sz w:val="22"/>
          <w:szCs w:val="22"/>
        </w:rPr>
      </w:pPr>
      <w:r w:rsidRPr="00B13052">
        <w:rPr>
          <w:sz w:val="22"/>
          <w:szCs w:val="22"/>
        </w:rPr>
        <w:t xml:space="preserve">Report </w:t>
      </w:r>
      <w:r w:rsidR="00EF328B" w:rsidRPr="00B13052">
        <w:rPr>
          <w:sz w:val="22"/>
          <w:szCs w:val="22"/>
        </w:rPr>
        <w:t xml:space="preserve">Date: </w:t>
      </w:r>
      <w:r w:rsidR="00C47F51" w:rsidRPr="00B13052">
        <w:rPr>
          <w:sz w:val="22"/>
          <w:szCs w:val="22"/>
        </w:rPr>
        <w:t>0</w:t>
      </w:r>
      <w:r w:rsidR="00D75C18" w:rsidRPr="00B13052">
        <w:rPr>
          <w:sz w:val="22"/>
          <w:szCs w:val="22"/>
        </w:rPr>
        <w:t>7</w:t>
      </w:r>
      <w:r w:rsidRPr="00B13052">
        <w:rPr>
          <w:sz w:val="22"/>
          <w:szCs w:val="22"/>
        </w:rPr>
        <w:t>/</w:t>
      </w:r>
      <w:r w:rsidR="00D75C18" w:rsidRPr="00B13052">
        <w:rPr>
          <w:sz w:val="22"/>
          <w:szCs w:val="22"/>
        </w:rPr>
        <w:t>0</w:t>
      </w:r>
      <w:r w:rsidR="00B025A9" w:rsidRPr="00B13052">
        <w:rPr>
          <w:sz w:val="22"/>
          <w:szCs w:val="22"/>
        </w:rPr>
        <w:t>8</w:t>
      </w:r>
      <w:r w:rsidRPr="00B13052">
        <w:rPr>
          <w:sz w:val="22"/>
          <w:szCs w:val="22"/>
        </w:rPr>
        <w:t>/</w:t>
      </w:r>
      <w:r w:rsidR="00C47F51" w:rsidRPr="00B13052">
        <w:rPr>
          <w:sz w:val="22"/>
          <w:szCs w:val="22"/>
        </w:rPr>
        <w:t>2022</w:t>
      </w:r>
    </w:p>
    <w:p w14:paraId="411AFCFC" w14:textId="2CA0A57D" w:rsidR="00EF328B" w:rsidRPr="00B13052" w:rsidRDefault="00EF328B">
      <w:pPr>
        <w:rPr>
          <w:sz w:val="22"/>
          <w:szCs w:val="22"/>
        </w:rPr>
      </w:pPr>
      <w:r w:rsidRPr="00B13052">
        <w:rPr>
          <w:sz w:val="22"/>
          <w:szCs w:val="22"/>
        </w:rPr>
        <w:t>To:</w:t>
      </w:r>
      <w:r w:rsidR="00C47F51" w:rsidRPr="00B13052">
        <w:rPr>
          <w:rStyle w:val="a3"/>
          <w:sz w:val="22"/>
          <w:szCs w:val="22"/>
        </w:rPr>
        <w:t xml:space="preserve"> </w:t>
      </w:r>
      <w:hyperlink r:id="rId7" w:history="1">
        <w:r w:rsidR="00C47F51" w:rsidRPr="00B13052">
          <w:rPr>
            <w:rStyle w:val="a3"/>
            <w:sz w:val="22"/>
            <w:szCs w:val="22"/>
          </w:rPr>
          <w:t>ematson@purdue.edu</w:t>
        </w:r>
      </w:hyperlink>
      <w:r w:rsidR="00BA04D7" w:rsidRPr="00B13052">
        <w:rPr>
          <w:rStyle w:val="a3"/>
          <w:sz w:val="22"/>
          <w:szCs w:val="22"/>
        </w:rPr>
        <w:t xml:space="preserve">, </w:t>
      </w:r>
      <w:hyperlink r:id="rId8" w:history="1">
        <w:r w:rsidR="00AD3BBF" w:rsidRPr="00B13052">
          <w:rPr>
            <w:rStyle w:val="a3"/>
            <w:sz w:val="22"/>
            <w:szCs w:val="22"/>
          </w:rPr>
          <w:t>ahsmith@purdue.edu</w:t>
        </w:r>
      </w:hyperlink>
      <w:r w:rsidR="00AD3BBF" w:rsidRPr="00B13052">
        <w:rPr>
          <w:rStyle w:val="a3"/>
          <w:sz w:val="22"/>
          <w:szCs w:val="22"/>
        </w:rPr>
        <w:t>, lhiday@purdue.edu</w:t>
      </w:r>
      <w:r w:rsidR="00D1235C" w:rsidRPr="00B13052">
        <w:rPr>
          <w:rStyle w:val="a3"/>
          <w:sz w:val="22"/>
          <w:szCs w:val="22"/>
        </w:rPr>
        <w:t>,</w:t>
      </w:r>
      <w:r w:rsidR="00AD3BBF" w:rsidRPr="00B13052">
        <w:rPr>
          <w:rStyle w:val="a3"/>
          <w:sz w:val="22"/>
          <w:szCs w:val="22"/>
        </w:rPr>
        <w:t xml:space="preserve"> and </w:t>
      </w:r>
      <w:r w:rsidR="00BA04D7" w:rsidRPr="00B13052">
        <w:rPr>
          <w:rStyle w:val="a3"/>
          <w:sz w:val="22"/>
          <w:szCs w:val="22"/>
        </w:rPr>
        <w:t>lee3450@purdue.edu</w:t>
      </w:r>
    </w:p>
    <w:p w14:paraId="79E7D027" w14:textId="0198FADE" w:rsidR="000673A8" w:rsidRPr="00B13052" w:rsidRDefault="00EF328B" w:rsidP="00C47F51">
      <w:pPr>
        <w:rPr>
          <w:sz w:val="22"/>
          <w:szCs w:val="22"/>
        </w:rPr>
      </w:pPr>
      <w:r w:rsidRPr="00B13052">
        <w:rPr>
          <w:sz w:val="22"/>
          <w:szCs w:val="22"/>
        </w:rPr>
        <w:t xml:space="preserve">From: </w:t>
      </w:r>
      <w:r w:rsidR="00C47F51" w:rsidRPr="00B13052">
        <w:rPr>
          <w:sz w:val="22"/>
          <w:szCs w:val="22"/>
        </w:rPr>
        <w:t>What is today’s lunch?</w:t>
      </w:r>
    </w:p>
    <w:p w14:paraId="04C03806" w14:textId="478B6F14" w:rsidR="00C47F51" w:rsidRPr="00B13052" w:rsidRDefault="00C47F51" w:rsidP="00C47F51">
      <w:pPr>
        <w:pStyle w:val="a5"/>
        <w:numPr>
          <w:ilvl w:val="0"/>
          <w:numId w:val="3"/>
        </w:numPr>
        <w:rPr>
          <w:rFonts w:ascii="Times New Roman" w:hAnsi="Times New Roman" w:cs="Times New Roman"/>
        </w:rPr>
      </w:pPr>
      <w:proofErr w:type="spellStart"/>
      <w:r w:rsidRPr="00B13052">
        <w:rPr>
          <w:rFonts w:ascii="Times New Roman" w:hAnsi="Times New Roman" w:cs="Times New Roman"/>
        </w:rPr>
        <w:t>Ilmun</w:t>
      </w:r>
      <w:proofErr w:type="spellEnd"/>
      <w:r w:rsidRPr="00B13052">
        <w:rPr>
          <w:rFonts w:ascii="Times New Roman" w:hAnsi="Times New Roman" w:cs="Times New Roman"/>
        </w:rPr>
        <w:t xml:space="preserve"> Ku</w:t>
      </w:r>
      <w:r w:rsidR="00410D79" w:rsidRPr="00B13052">
        <w:rPr>
          <w:rFonts w:ascii="Times New Roman" w:hAnsi="Times New Roman" w:cs="Times New Roman"/>
        </w:rPr>
        <w:t>(</w:t>
      </w:r>
      <w:hyperlink r:id="rId9" w:history="1">
        <w:r w:rsidRPr="00B13052">
          <w:rPr>
            <w:rStyle w:val="a3"/>
            <w:rFonts w:ascii="Times New Roman" w:hAnsi="Times New Roman" w:cs="Times New Roman"/>
          </w:rPr>
          <w:t>mun90505@hufs.ac.kr</w:t>
        </w:r>
      </w:hyperlink>
      <w:r w:rsidR="00410D79" w:rsidRPr="00B13052">
        <w:rPr>
          <w:rFonts w:ascii="Times New Roman" w:hAnsi="Times New Roman" w:cs="Times New Roman"/>
        </w:rPr>
        <w:t>)</w:t>
      </w:r>
    </w:p>
    <w:p w14:paraId="727036E4" w14:textId="463D0448" w:rsidR="00C47F51" w:rsidRPr="00B13052" w:rsidRDefault="00C47F51" w:rsidP="00C47F51">
      <w:pPr>
        <w:pStyle w:val="a5"/>
        <w:numPr>
          <w:ilvl w:val="0"/>
          <w:numId w:val="3"/>
        </w:numPr>
        <w:rPr>
          <w:rFonts w:ascii="Times New Roman" w:hAnsi="Times New Roman" w:cs="Times New Roman"/>
        </w:rPr>
      </w:pPr>
      <w:proofErr w:type="spellStart"/>
      <w:r w:rsidRPr="00B13052">
        <w:rPr>
          <w:rFonts w:ascii="Times New Roman" w:hAnsi="Times New Roman" w:cs="Times New Roman"/>
        </w:rPr>
        <w:t>Seungyeon</w:t>
      </w:r>
      <w:proofErr w:type="spellEnd"/>
      <w:r w:rsidRPr="00B13052">
        <w:rPr>
          <w:rFonts w:ascii="Times New Roman" w:hAnsi="Times New Roman" w:cs="Times New Roman"/>
        </w:rPr>
        <w:t xml:space="preserve"> </w:t>
      </w:r>
      <w:proofErr w:type="spellStart"/>
      <w:r w:rsidRPr="00B13052">
        <w:rPr>
          <w:rFonts w:ascii="Times New Roman" w:hAnsi="Times New Roman" w:cs="Times New Roman"/>
        </w:rPr>
        <w:t>Roh</w:t>
      </w:r>
      <w:proofErr w:type="spellEnd"/>
      <w:r w:rsidRPr="00B13052">
        <w:rPr>
          <w:rFonts w:ascii="Times New Roman" w:hAnsi="Times New Roman" w:cs="Times New Roman"/>
        </w:rPr>
        <w:t>(</w:t>
      </w:r>
      <w:hyperlink r:id="rId10" w:history="1">
        <w:r w:rsidRPr="00B13052">
          <w:rPr>
            <w:rStyle w:val="a3"/>
            <w:rFonts w:ascii="Times New Roman" w:hAnsi="Times New Roman" w:cs="Times New Roman"/>
          </w:rPr>
          <w:t>shtmddus99@konkuk.ac.kr</w:t>
        </w:r>
      </w:hyperlink>
      <w:r w:rsidRPr="00B13052">
        <w:rPr>
          <w:rFonts w:ascii="Times New Roman" w:hAnsi="Times New Roman" w:cs="Times New Roman"/>
        </w:rPr>
        <w:t>)</w:t>
      </w:r>
    </w:p>
    <w:p w14:paraId="39D1BB9F" w14:textId="58C1353B" w:rsidR="00AD3BBF" w:rsidRPr="00B13052" w:rsidRDefault="00C47F51" w:rsidP="00D90A7C">
      <w:pPr>
        <w:pStyle w:val="a5"/>
        <w:numPr>
          <w:ilvl w:val="0"/>
          <w:numId w:val="3"/>
        </w:numPr>
        <w:rPr>
          <w:rFonts w:ascii="Times New Roman" w:hAnsi="Times New Roman" w:cs="Times New Roman"/>
        </w:rPr>
      </w:pPr>
      <w:proofErr w:type="spellStart"/>
      <w:r w:rsidRPr="00B13052">
        <w:rPr>
          <w:rFonts w:ascii="Times New Roman" w:hAnsi="Times New Roman" w:cs="Times New Roman"/>
        </w:rPr>
        <w:t>Gyeongyeong</w:t>
      </w:r>
      <w:proofErr w:type="spellEnd"/>
      <w:r w:rsidRPr="00B13052">
        <w:rPr>
          <w:rFonts w:ascii="Times New Roman" w:hAnsi="Times New Roman" w:cs="Times New Roman"/>
        </w:rPr>
        <w:t xml:space="preserve"> Kim(</w:t>
      </w:r>
      <w:hyperlink r:id="rId11" w:history="1">
        <w:r w:rsidRPr="00B13052">
          <w:rPr>
            <w:rStyle w:val="a3"/>
            <w:rFonts w:ascii="Times New Roman" w:hAnsi="Times New Roman" w:cs="Times New Roman"/>
          </w:rPr>
          <w:t>kky57389@sunmoon.ac.kr</w:t>
        </w:r>
      </w:hyperlink>
      <w:r w:rsidRPr="00B13052">
        <w:rPr>
          <w:rFonts w:ascii="Times New Roman" w:hAnsi="Times New Roman" w:cs="Times New Roman"/>
        </w:rPr>
        <w:t>)</w:t>
      </w:r>
    </w:p>
    <w:p w14:paraId="1391AC7B" w14:textId="384FB92B" w:rsidR="00BF3928" w:rsidRPr="00B13052" w:rsidRDefault="00DA7134" w:rsidP="00183F6B">
      <w:pPr>
        <w:pStyle w:val="a5"/>
        <w:numPr>
          <w:ilvl w:val="0"/>
          <w:numId w:val="3"/>
        </w:numPr>
        <w:rPr>
          <w:rFonts w:ascii="Times New Roman" w:hAnsi="Times New Roman" w:cs="Times New Roman"/>
        </w:rPr>
      </w:pPr>
      <w:r w:rsidRPr="00B13052">
        <w:rPr>
          <w:rFonts w:ascii="Times New Roman" w:hAnsi="Times New Roman" w:cs="Times New Roman"/>
        </w:rPr>
        <w:t>Charles Taylor(</w:t>
      </w:r>
      <w:hyperlink r:id="rId12" w:history="1">
        <w:r w:rsidR="00BF3928" w:rsidRPr="00B13052">
          <w:rPr>
            <w:rStyle w:val="a3"/>
            <w:rFonts w:ascii="Times New Roman" w:hAnsi="Times New Roman" w:cs="Times New Roman"/>
          </w:rPr>
          <w:t>taylo869@purdue.edu</w:t>
        </w:r>
      </w:hyperlink>
      <w:r w:rsidRPr="00B13052">
        <w:rPr>
          <w:rFonts w:ascii="Times New Roman" w:hAnsi="Times New Roman" w:cs="Times New Roman"/>
        </w:rPr>
        <w:t>)</w:t>
      </w:r>
    </w:p>
    <w:p w14:paraId="0602D4EB" w14:textId="77777777" w:rsidR="00DA7134" w:rsidRPr="00B13052" w:rsidRDefault="00DA7134" w:rsidP="00DA7134">
      <w:pPr>
        <w:pStyle w:val="a5"/>
        <w:rPr>
          <w:rFonts w:ascii="Times New Roman" w:hAnsi="Times New Roman" w:cs="Times New Roman"/>
        </w:rPr>
      </w:pPr>
    </w:p>
    <w:p w14:paraId="3E91FA8E" w14:textId="2FA8FA65" w:rsidR="00BA04D7" w:rsidRPr="00B13052" w:rsidRDefault="00BA04D7" w:rsidP="00D90A7C">
      <w:pPr>
        <w:rPr>
          <w:b/>
          <w:bCs/>
          <w:sz w:val="22"/>
          <w:szCs w:val="22"/>
        </w:rPr>
      </w:pPr>
      <w:r w:rsidRPr="00B13052">
        <w:rPr>
          <w:b/>
          <w:bCs/>
          <w:sz w:val="22"/>
          <w:szCs w:val="22"/>
        </w:rPr>
        <w:t>Summary</w:t>
      </w:r>
    </w:p>
    <w:p w14:paraId="009AB3C9" w14:textId="49EFD73F" w:rsidR="00B85BB7" w:rsidRPr="00B13052" w:rsidRDefault="00B85BB7" w:rsidP="00D90A7C">
      <w:pPr>
        <w:rPr>
          <w:b/>
          <w:bCs/>
          <w:sz w:val="22"/>
          <w:szCs w:val="22"/>
        </w:rPr>
      </w:pPr>
    </w:p>
    <w:p w14:paraId="7DF34EF9" w14:textId="5E47A66C" w:rsidR="003D280B" w:rsidRPr="00B13052" w:rsidRDefault="00B85BB7" w:rsidP="00590E65">
      <w:pPr>
        <w:rPr>
          <w:rFonts w:eastAsia="맑은 고딕"/>
          <w:sz w:val="22"/>
          <w:szCs w:val="22"/>
          <w:lang w:eastAsia="en-US"/>
        </w:rPr>
      </w:pPr>
      <w:r w:rsidRPr="00B13052">
        <w:rPr>
          <w:rFonts w:eastAsia="바탕"/>
          <w:sz w:val="22"/>
          <w:szCs w:val="22"/>
        </w:rPr>
        <w:t xml:space="preserve">The methodology draft has been written. The methodology includes data augmentation methods and deep </w:t>
      </w:r>
      <w:proofErr w:type="gramStart"/>
      <w:r w:rsidRPr="00B13052">
        <w:rPr>
          <w:rFonts w:eastAsia="바탕"/>
          <w:sz w:val="22"/>
          <w:szCs w:val="22"/>
        </w:rPr>
        <w:t>learning(</w:t>
      </w:r>
      <w:proofErr w:type="gramEnd"/>
      <w:r w:rsidRPr="00B13052">
        <w:rPr>
          <w:rFonts w:eastAsia="바탕"/>
          <w:sz w:val="22"/>
          <w:szCs w:val="22"/>
        </w:rPr>
        <w:t>DL) technologies</w:t>
      </w:r>
      <w:r w:rsidR="00B13052">
        <w:rPr>
          <w:rFonts w:eastAsia="바탕"/>
          <w:sz w:val="22"/>
          <w:szCs w:val="22"/>
        </w:rPr>
        <w:t xml:space="preserve">. Data augmentation methods </w:t>
      </w:r>
      <w:r w:rsidR="00D31502">
        <w:rPr>
          <w:rFonts w:eastAsia="바탕"/>
          <w:sz w:val="22"/>
          <w:szCs w:val="22"/>
        </w:rPr>
        <w:t xml:space="preserve">are </w:t>
      </w:r>
      <w:r w:rsidR="00B13052">
        <w:rPr>
          <w:rFonts w:eastAsia="바탕"/>
          <w:sz w:val="22"/>
          <w:szCs w:val="22"/>
        </w:rPr>
        <w:t>such as time stretching and pitch scaling. DL technologies</w:t>
      </w:r>
      <w:r w:rsidR="00D31502">
        <w:rPr>
          <w:rFonts w:eastAsia="바탕"/>
          <w:sz w:val="22"/>
          <w:szCs w:val="22"/>
        </w:rPr>
        <w:t xml:space="preserve"> are</w:t>
      </w:r>
      <w:r w:rsidR="00B13052">
        <w:rPr>
          <w:rFonts w:eastAsia="바탕"/>
          <w:sz w:val="22"/>
          <w:szCs w:val="22"/>
        </w:rPr>
        <w:t xml:space="preserve"> </w:t>
      </w:r>
      <w:r w:rsidRPr="00B13052">
        <w:rPr>
          <w:rFonts w:eastAsia="바탕"/>
          <w:sz w:val="22"/>
          <w:szCs w:val="22"/>
        </w:rPr>
        <w:t xml:space="preserve">namely Convolutional Neural </w:t>
      </w:r>
      <w:proofErr w:type="gramStart"/>
      <w:r w:rsidRPr="00B13052">
        <w:rPr>
          <w:rFonts w:eastAsia="바탕"/>
          <w:sz w:val="22"/>
          <w:szCs w:val="22"/>
        </w:rPr>
        <w:t>Network(</w:t>
      </w:r>
      <w:proofErr w:type="gramEnd"/>
      <w:r w:rsidRPr="00B13052">
        <w:rPr>
          <w:rFonts w:eastAsia="바탕"/>
          <w:sz w:val="22"/>
          <w:szCs w:val="22"/>
        </w:rPr>
        <w:t xml:space="preserve">CNN) and Recurrent Neural Network(RNN). </w:t>
      </w:r>
    </w:p>
    <w:p w14:paraId="4F1D5639" w14:textId="77777777" w:rsidR="00B85BB7" w:rsidRPr="00B13052" w:rsidRDefault="00B85BB7" w:rsidP="00590E65">
      <w:pPr>
        <w:rPr>
          <w:rFonts w:eastAsia="맑은 고딕"/>
          <w:sz w:val="22"/>
          <w:szCs w:val="22"/>
        </w:rPr>
      </w:pPr>
    </w:p>
    <w:p w14:paraId="6EFA509D" w14:textId="77777777" w:rsidR="00E2323A" w:rsidRPr="00B13052" w:rsidRDefault="00E2323A" w:rsidP="00EF328B">
      <w:pPr>
        <w:rPr>
          <w:rFonts w:eastAsia="바탕"/>
          <w:b/>
          <w:bCs/>
          <w:sz w:val="22"/>
          <w:szCs w:val="22"/>
        </w:rPr>
      </w:pPr>
    </w:p>
    <w:p w14:paraId="6AA58BFA" w14:textId="232673E5" w:rsidR="00B025A9" w:rsidRPr="00B13052" w:rsidRDefault="00D90A7C" w:rsidP="00203648">
      <w:pPr>
        <w:rPr>
          <w:b/>
          <w:bCs/>
          <w:sz w:val="22"/>
          <w:szCs w:val="22"/>
        </w:rPr>
      </w:pPr>
      <w:r w:rsidRPr="00B13052">
        <w:rPr>
          <w:b/>
          <w:bCs/>
          <w:sz w:val="22"/>
          <w:szCs w:val="22"/>
        </w:rPr>
        <w:t>What</w:t>
      </w:r>
      <w:r w:rsidR="00C47F51" w:rsidRPr="00B13052">
        <w:rPr>
          <w:b/>
          <w:bCs/>
          <w:sz w:val="22"/>
          <w:szCs w:val="22"/>
        </w:rPr>
        <w:t xml:space="preserve"> ‘What is today’s lunch?’</w:t>
      </w:r>
      <w:r w:rsidRPr="00B13052">
        <w:rPr>
          <w:b/>
          <w:bCs/>
          <w:sz w:val="22"/>
          <w:szCs w:val="22"/>
        </w:rPr>
        <w:t xml:space="preserve"> </w:t>
      </w:r>
      <w:r w:rsidR="00642608" w:rsidRPr="00B13052">
        <w:rPr>
          <w:b/>
          <w:bCs/>
          <w:sz w:val="22"/>
          <w:szCs w:val="22"/>
        </w:rPr>
        <w:t>c</w:t>
      </w:r>
      <w:r w:rsidR="00166D76" w:rsidRPr="00B13052">
        <w:rPr>
          <w:b/>
          <w:bCs/>
          <w:sz w:val="22"/>
          <w:szCs w:val="22"/>
        </w:rPr>
        <w:t>ompleted</w:t>
      </w:r>
      <w:r w:rsidR="00D30CB0" w:rsidRPr="00B13052">
        <w:rPr>
          <w:b/>
          <w:bCs/>
          <w:sz w:val="22"/>
          <w:szCs w:val="22"/>
        </w:rPr>
        <w:t xml:space="preserve"> this week</w:t>
      </w:r>
      <w:r w:rsidR="00166D76" w:rsidRPr="00B13052">
        <w:rPr>
          <w:b/>
          <w:bCs/>
          <w:sz w:val="22"/>
          <w:szCs w:val="22"/>
        </w:rPr>
        <w:t>:</w:t>
      </w:r>
    </w:p>
    <w:p w14:paraId="744155C2" w14:textId="42C487D2" w:rsidR="00B13052" w:rsidRPr="00B13052" w:rsidRDefault="00B85BB7" w:rsidP="00B13052">
      <w:pPr>
        <w:spacing w:before="100" w:beforeAutospacing="1" w:after="100" w:afterAutospacing="1"/>
        <w:rPr>
          <w:sz w:val="22"/>
          <w:szCs w:val="22"/>
          <w:lang w:eastAsia="ko-Kore-KR"/>
        </w:rPr>
      </w:pPr>
      <w:r w:rsidRPr="00B85BB7">
        <w:rPr>
          <w:sz w:val="22"/>
          <w:szCs w:val="22"/>
          <w:lang w:eastAsia="ko-Kore-KR"/>
        </w:rPr>
        <w:t xml:space="preserve">• </w:t>
      </w:r>
      <w:r w:rsidRPr="00B13052">
        <w:rPr>
          <w:sz w:val="22"/>
          <w:szCs w:val="22"/>
          <w:lang w:eastAsia="ko-Kore-KR"/>
        </w:rPr>
        <w:t xml:space="preserve">Methodology draft has </w:t>
      </w:r>
      <w:r w:rsidR="00B13052" w:rsidRPr="00B13052">
        <w:rPr>
          <w:sz w:val="22"/>
          <w:szCs w:val="22"/>
          <w:lang w:eastAsia="ko-Kore-KR"/>
        </w:rPr>
        <w:t xml:space="preserve">been written. </w:t>
      </w:r>
    </w:p>
    <w:p w14:paraId="79C19F47" w14:textId="77777777" w:rsidR="00B13052" w:rsidRPr="00B13052" w:rsidRDefault="00B13052" w:rsidP="00B13052">
      <w:pPr>
        <w:rPr>
          <w:sz w:val="22"/>
          <w:szCs w:val="22"/>
        </w:rPr>
      </w:pPr>
      <w:r w:rsidRPr="00B13052">
        <w:rPr>
          <w:sz w:val="22"/>
          <w:szCs w:val="22"/>
        </w:rPr>
        <w:t>B. Data Augmentation</w:t>
      </w:r>
      <w:r w:rsidRPr="00B13052">
        <w:rPr>
          <w:sz w:val="22"/>
          <w:szCs w:val="22"/>
        </w:rPr>
        <w:br/>
      </w:r>
    </w:p>
    <w:p w14:paraId="14086773" w14:textId="77777777" w:rsidR="00B13052" w:rsidRPr="00B13052" w:rsidRDefault="00B13052" w:rsidP="00B13052">
      <w:pPr>
        <w:rPr>
          <w:sz w:val="22"/>
          <w:szCs w:val="22"/>
        </w:rPr>
      </w:pPr>
      <w:r w:rsidRPr="00B13052">
        <w:rPr>
          <w:sz w:val="22"/>
          <w:szCs w:val="22"/>
        </w:rPr>
        <w:t xml:space="preserve">Data augmentation methods are pivotal for the smooth and continuous improvement of audio classification performance while utilizing these DL algorithms. In this study, time-stretching, pitch </w:t>
      </w:r>
      <w:r w:rsidRPr="00B13052">
        <w:rPr>
          <w:b/>
          <w:bCs/>
          <w:sz w:val="22"/>
          <w:szCs w:val="22"/>
        </w:rPr>
        <w:t>scaling</w:t>
      </w:r>
      <w:r w:rsidRPr="00B13052">
        <w:rPr>
          <w:sz w:val="22"/>
          <w:szCs w:val="22"/>
        </w:rPr>
        <w:t xml:space="preserve">, time masking, and frequency masking are practiced </w:t>
      </w:r>
      <w:proofErr w:type="gramStart"/>
      <w:r w:rsidRPr="00B13052">
        <w:rPr>
          <w:sz w:val="22"/>
          <w:szCs w:val="22"/>
        </w:rPr>
        <w:t>to make</w:t>
      </w:r>
      <w:proofErr w:type="gramEnd"/>
      <w:r w:rsidRPr="00B13052">
        <w:rPr>
          <w:sz w:val="22"/>
          <w:szCs w:val="22"/>
        </w:rPr>
        <w:t xml:space="preserve"> augmentation for audio feature data. Time stretching and Pitch scaling are raw audio augmentation technology whereas time masking and frequency masking is spectrogram augmentation technology that treats augmentation as a visual problem, rather than an audio problem. </w:t>
      </w:r>
    </w:p>
    <w:p w14:paraId="2175559C" w14:textId="77777777" w:rsidR="00B13052" w:rsidRPr="00B13052" w:rsidRDefault="00B13052" w:rsidP="00B13052">
      <w:pPr>
        <w:rPr>
          <w:sz w:val="22"/>
          <w:szCs w:val="22"/>
        </w:rPr>
      </w:pPr>
      <w:r w:rsidRPr="00B13052">
        <w:rPr>
          <w:sz w:val="22"/>
          <w:szCs w:val="22"/>
        </w:rPr>
        <w:t>Time stretching is proven to be useful in enhancing accuracy for LSTM-based RNN using raw audio data [1]. It changes the speed and duration of sound without affecting the pitch or frequency of sound. Pitch scaling is recognized to be advantageous when exercised in advancing CNN accuracy [2</w:t>
      </w:r>
      <w:proofErr w:type="gramStart"/>
      <w:r w:rsidRPr="00B13052">
        <w:rPr>
          <w:sz w:val="22"/>
          <w:szCs w:val="22"/>
        </w:rPr>
        <w:t>] .</w:t>
      </w:r>
      <w:proofErr w:type="gramEnd"/>
      <w:r w:rsidRPr="00B13052">
        <w:rPr>
          <w:sz w:val="22"/>
          <w:szCs w:val="22"/>
        </w:rPr>
        <w:t xml:space="preserve"> It changes the pitch without affecting the speed of the data. Time masking and frequency masking are widely known to improve the network performance without the extra arrangement for the network or hyperparameter. [3]. They help the network to be robust against deformation and prevent overfitting by presenting corrupted data on purpose. </w:t>
      </w:r>
    </w:p>
    <w:p w14:paraId="2D62094E" w14:textId="77777777" w:rsidR="00B13052" w:rsidRPr="00B13052" w:rsidRDefault="00B13052" w:rsidP="00B13052">
      <w:pPr>
        <w:rPr>
          <w:sz w:val="22"/>
          <w:szCs w:val="22"/>
        </w:rPr>
      </w:pPr>
    </w:p>
    <w:p w14:paraId="250BC1B1" w14:textId="77777777" w:rsidR="00B13052" w:rsidRPr="00B13052" w:rsidRDefault="00B13052" w:rsidP="00B13052">
      <w:pPr>
        <w:rPr>
          <w:sz w:val="22"/>
          <w:szCs w:val="22"/>
        </w:rPr>
      </w:pPr>
    </w:p>
    <w:p w14:paraId="4F125A4C" w14:textId="77777777" w:rsidR="00B13052" w:rsidRPr="00B13052" w:rsidRDefault="00B13052" w:rsidP="00B13052">
      <w:pPr>
        <w:rPr>
          <w:sz w:val="22"/>
          <w:szCs w:val="22"/>
        </w:rPr>
      </w:pPr>
      <w:r w:rsidRPr="00B13052">
        <w:rPr>
          <w:sz w:val="22"/>
          <w:szCs w:val="22"/>
        </w:rPr>
        <w:t>C. Deep Learning</w:t>
      </w:r>
    </w:p>
    <w:p w14:paraId="0E1EFBE4" w14:textId="77777777" w:rsidR="00B13052" w:rsidRPr="00B13052" w:rsidRDefault="00B13052" w:rsidP="00B13052">
      <w:pPr>
        <w:rPr>
          <w:sz w:val="22"/>
          <w:szCs w:val="22"/>
        </w:rPr>
      </w:pPr>
    </w:p>
    <w:p w14:paraId="55B20AFB" w14:textId="77777777" w:rsidR="00B13052" w:rsidRPr="00B13052" w:rsidRDefault="00B13052" w:rsidP="00B13052">
      <w:pPr>
        <w:rPr>
          <w:sz w:val="22"/>
          <w:szCs w:val="22"/>
        </w:rPr>
      </w:pPr>
      <w:r w:rsidRPr="00B13052">
        <w:rPr>
          <w:sz w:val="22"/>
          <w:szCs w:val="22"/>
        </w:rPr>
        <w:t xml:space="preserve">CNN has demonstrated itself very effective not only for image classification but also has been shown to produce promising results for audio classification [1]. The details of CNN structure that is utilized in this study are summarized in Table 1. </w:t>
      </w:r>
      <w:proofErr w:type="spellStart"/>
      <w:r w:rsidRPr="00B13052">
        <w:rPr>
          <w:sz w:val="22"/>
          <w:szCs w:val="22"/>
        </w:rPr>
        <w:t>Keras</w:t>
      </w:r>
      <w:proofErr w:type="spellEnd"/>
      <w:r w:rsidRPr="00B13052">
        <w:rPr>
          <w:sz w:val="22"/>
          <w:szCs w:val="22"/>
        </w:rPr>
        <w:t xml:space="preserve"> of </w:t>
      </w:r>
      <w:proofErr w:type="spellStart"/>
      <w:r w:rsidRPr="00B13052">
        <w:rPr>
          <w:sz w:val="22"/>
          <w:szCs w:val="22"/>
        </w:rPr>
        <w:t>Tensorflow</w:t>
      </w:r>
      <w:proofErr w:type="spellEnd"/>
      <w:r w:rsidRPr="00B13052">
        <w:rPr>
          <w:sz w:val="22"/>
          <w:szCs w:val="22"/>
        </w:rPr>
        <w:t xml:space="preserve"> was employed to implement CNN model. </w:t>
      </w:r>
    </w:p>
    <w:p w14:paraId="2A5C1F05" w14:textId="77777777" w:rsidR="00B13052" w:rsidRPr="00B13052" w:rsidRDefault="00B13052" w:rsidP="00B13052">
      <w:pPr>
        <w:rPr>
          <w:sz w:val="22"/>
          <w:szCs w:val="22"/>
        </w:rPr>
      </w:pPr>
    </w:p>
    <w:p w14:paraId="2B1EC282" w14:textId="77777777" w:rsidR="00B13052" w:rsidRPr="00B13052" w:rsidRDefault="00B13052" w:rsidP="00B13052">
      <w:pPr>
        <w:rPr>
          <w:sz w:val="22"/>
          <w:szCs w:val="22"/>
        </w:rPr>
      </w:pPr>
    </w:p>
    <w:tbl>
      <w:tblPr>
        <w:tblStyle w:val="ad"/>
        <w:tblW w:w="0" w:type="auto"/>
        <w:tblLook w:val="04A0" w:firstRow="1" w:lastRow="0" w:firstColumn="1" w:lastColumn="0" w:noHBand="0" w:noVBand="1"/>
      </w:tblPr>
      <w:tblGrid>
        <w:gridCol w:w="2269"/>
        <w:gridCol w:w="742"/>
        <w:gridCol w:w="1188"/>
        <w:gridCol w:w="1664"/>
        <w:gridCol w:w="1826"/>
        <w:gridCol w:w="1371"/>
      </w:tblGrid>
      <w:tr w:rsidR="00B13052" w:rsidRPr="00B13052" w14:paraId="51316106" w14:textId="77777777" w:rsidTr="00CE0BB8">
        <w:trPr>
          <w:trHeight w:val="520"/>
        </w:trPr>
        <w:tc>
          <w:tcPr>
            <w:tcW w:w="2269" w:type="dxa"/>
            <w:tcBorders>
              <w:top w:val="single" w:sz="4" w:space="0" w:color="auto"/>
              <w:left w:val="nil"/>
              <w:bottom w:val="single" w:sz="4" w:space="0" w:color="auto"/>
            </w:tcBorders>
          </w:tcPr>
          <w:p w14:paraId="5618B7D6" w14:textId="77777777" w:rsidR="00B13052" w:rsidRPr="00B13052" w:rsidRDefault="00B13052" w:rsidP="00CE0BB8">
            <w:pPr>
              <w:rPr>
                <w:sz w:val="22"/>
                <w:szCs w:val="22"/>
              </w:rPr>
            </w:pPr>
            <w:r w:rsidRPr="00B13052">
              <w:rPr>
                <w:sz w:val="22"/>
                <w:szCs w:val="22"/>
              </w:rPr>
              <w:t>Layer</w:t>
            </w:r>
          </w:p>
        </w:tc>
        <w:tc>
          <w:tcPr>
            <w:tcW w:w="708" w:type="dxa"/>
            <w:tcBorders>
              <w:top w:val="single" w:sz="4" w:space="0" w:color="auto"/>
              <w:bottom w:val="single" w:sz="4" w:space="0" w:color="auto"/>
            </w:tcBorders>
          </w:tcPr>
          <w:p w14:paraId="0D5178F1" w14:textId="77777777" w:rsidR="00B13052" w:rsidRPr="00B13052" w:rsidRDefault="00B13052" w:rsidP="00CE0BB8">
            <w:pPr>
              <w:rPr>
                <w:sz w:val="22"/>
                <w:szCs w:val="22"/>
              </w:rPr>
            </w:pPr>
            <w:r w:rsidRPr="00B13052">
              <w:rPr>
                <w:sz w:val="22"/>
                <w:szCs w:val="22"/>
              </w:rPr>
              <w:t>Stride</w:t>
            </w:r>
          </w:p>
        </w:tc>
        <w:tc>
          <w:tcPr>
            <w:tcW w:w="1188" w:type="dxa"/>
            <w:tcBorders>
              <w:top w:val="single" w:sz="4" w:space="0" w:color="auto"/>
              <w:bottom w:val="single" w:sz="4" w:space="0" w:color="auto"/>
            </w:tcBorders>
          </w:tcPr>
          <w:p w14:paraId="0999741F" w14:textId="77777777" w:rsidR="00B13052" w:rsidRPr="00B13052" w:rsidRDefault="00B13052" w:rsidP="00CE0BB8">
            <w:pPr>
              <w:rPr>
                <w:sz w:val="22"/>
                <w:szCs w:val="22"/>
              </w:rPr>
            </w:pPr>
            <w:r w:rsidRPr="00B13052">
              <w:rPr>
                <w:sz w:val="22"/>
                <w:szCs w:val="22"/>
              </w:rPr>
              <w:t xml:space="preserve">Out dim </w:t>
            </w:r>
          </w:p>
        </w:tc>
        <w:tc>
          <w:tcPr>
            <w:tcW w:w="1664" w:type="dxa"/>
            <w:tcBorders>
              <w:top w:val="single" w:sz="4" w:space="0" w:color="auto"/>
              <w:bottom w:val="single" w:sz="4" w:space="0" w:color="auto"/>
            </w:tcBorders>
          </w:tcPr>
          <w:p w14:paraId="5F087013" w14:textId="77777777" w:rsidR="00B13052" w:rsidRPr="00B13052" w:rsidRDefault="00B13052" w:rsidP="00CE0BB8">
            <w:pPr>
              <w:rPr>
                <w:sz w:val="22"/>
                <w:szCs w:val="22"/>
              </w:rPr>
            </w:pPr>
            <w:r w:rsidRPr="00B13052">
              <w:rPr>
                <w:sz w:val="22"/>
                <w:szCs w:val="22"/>
              </w:rPr>
              <w:t>Activation function</w:t>
            </w:r>
          </w:p>
        </w:tc>
        <w:tc>
          <w:tcPr>
            <w:tcW w:w="1826" w:type="dxa"/>
            <w:tcBorders>
              <w:top w:val="single" w:sz="4" w:space="0" w:color="auto"/>
              <w:bottom w:val="single" w:sz="4" w:space="0" w:color="auto"/>
              <w:right w:val="nil"/>
            </w:tcBorders>
          </w:tcPr>
          <w:p w14:paraId="61C06630" w14:textId="77777777" w:rsidR="00B13052" w:rsidRPr="00B13052" w:rsidRDefault="00B13052" w:rsidP="00CE0BB8">
            <w:pPr>
              <w:rPr>
                <w:sz w:val="22"/>
                <w:szCs w:val="22"/>
              </w:rPr>
            </w:pPr>
            <w:r w:rsidRPr="00B13052">
              <w:rPr>
                <w:sz w:val="22"/>
                <w:szCs w:val="22"/>
              </w:rPr>
              <w:t>Kernel Size</w:t>
            </w:r>
          </w:p>
        </w:tc>
        <w:tc>
          <w:tcPr>
            <w:tcW w:w="1371" w:type="dxa"/>
            <w:tcBorders>
              <w:top w:val="single" w:sz="4" w:space="0" w:color="auto"/>
              <w:bottom w:val="single" w:sz="4" w:space="0" w:color="auto"/>
              <w:right w:val="nil"/>
            </w:tcBorders>
          </w:tcPr>
          <w:p w14:paraId="2D1D1EBF" w14:textId="77777777" w:rsidR="00B13052" w:rsidRPr="00B13052" w:rsidRDefault="00B13052" w:rsidP="00CE0BB8">
            <w:pPr>
              <w:rPr>
                <w:sz w:val="22"/>
                <w:szCs w:val="22"/>
              </w:rPr>
            </w:pPr>
            <w:r w:rsidRPr="00B13052">
              <w:rPr>
                <w:sz w:val="22"/>
                <w:szCs w:val="22"/>
              </w:rPr>
              <w:t>Rate</w:t>
            </w:r>
          </w:p>
        </w:tc>
      </w:tr>
      <w:tr w:rsidR="00B13052" w:rsidRPr="00B13052" w14:paraId="39EB690F" w14:textId="77777777" w:rsidTr="00CE0BB8">
        <w:trPr>
          <w:trHeight w:val="254"/>
        </w:trPr>
        <w:tc>
          <w:tcPr>
            <w:tcW w:w="2269" w:type="dxa"/>
            <w:tcBorders>
              <w:top w:val="single" w:sz="4" w:space="0" w:color="auto"/>
              <w:left w:val="nil"/>
              <w:bottom w:val="nil"/>
              <w:right w:val="nil"/>
            </w:tcBorders>
          </w:tcPr>
          <w:p w14:paraId="6E6402A3" w14:textId="77777777" w:rsidR="00B13052" w:rsidRPr="00B13052" w:rsidRDefault="00B13052" w:rsidP="00CE0BB8">
            <w:pPr>
              <w:rPr>
                <w:sz w:val="22"/>
                <w:szCs w:val="22"/>
              </w:rPr>
            </w:pPr>
            <w:r w:rsidRPr="00B13052">
              <w:rPr>
                <w:sz w:val="22"/>
                <w:szCs w:val="22"/>
              </w:rPr>
              <w:t>Conv2D</w:t>
            </w:r>
          </w:p>
        </w:tc>
        <w:tc>
          <w:tcPr>
            <w:tcW w:w="708" w:type="dxa"/>
            <w:tcBorders>
              <w:top w:val="single" w:sz="4" w:space="0" w:color="auto"/>
              <w:left w:val="nil"/>
              <w:bottom w:val="nil"/>
              <w:right w:val="nil"/>
            </w:tcBorders>
          </w:tcPr>
          <w:p w14:paraId="0DC610CB" w14:textId="77777777" w:rsidR="00B13052" w:rsidRPr="00B13052" w:rsidRDefault="00B13052" w:rsidP="00CE0BB8">
            <w:pPr>
              <w:rPr>
                <w:sz w:val="22"/>
                <w:szCs w:val="22"/>
              </w:rPr>
            </w:pPr>
            <w:r w:rsidRPr="00B13052">
              <w:rPr>
                <w:sz w:val="22"/>
                <w:szCs w:val="22"/>
              </w:rPr>
              <w:t>(2,2)</w:t>
            </w:r>
          </w:p>
        </w:tc>
        <w:tc>
          <w:tcPr>
            <w:tcW w:w="1188" w:type="dxa"/>
            <w:tcBorders>
              <w:top w:val="single" w:sz="4" w:space="0" w:color="auto"/>
              <w:left w:val="nil"/>
              <w:bottom w:val="nil"/>
              <w:right w:val="nil"/>
            </w:tcBorders>
          </w:tcPr>
          <w:p w14:paraId="027EECAE" w14:textId="77777777" w:rsidR="00B13052" w:rsidRPr="00B13052" w:rsidRDefault="00B13052" w:rsidP="00CE0BB8">
            <w:pPr>
              <w:rPr>
                <w:sz w:val="22"/>
                <w:szCs w:val="22"/>
              </w:rPr>
            </w:pPr>
            <w:r w:rsidRPr="00B13052">
              <w:rPr>
                <w:sz w:val="22"/>
                <w:szCs w:val="22"/>
              </w:rPr>
              <w:t>32</w:t>
            </w:r>
          </w:p>
        </w:tc>
        <w:tc>
          <w:tcPr>
            <w:tcW w:w="1664" w:type="dxa"/>
            <w:tcBorders>
              <w:top w:val="single" w:sz="4" w:space="0" w:color="auto"/>
              <w:left w:val="nil"/>
              <w:bottom w:val="nil"/>
              <w:right w:val="nil"/>
            </w:tcBorders>
          </w:tcPr>
          <w:p w14:paraId="5A4A73C6" w14:textId="77777777" w:rsidR="00B13052" w:rsidRPr="00B13052" w:rsidRDefault="00B13052" w:rsidP="00CE0BB8">
            <w:pPr>
              <w:rPr>
                <w:sz w:val="22"/>
                <w:szCs w:val="22"/>
              </w:rPr>
            </w:pPr>
            <w:proofErr w:type="spellStart"/>
            <w:r w:rsidRPr="00B13052">
              <w:rPr>
                <w:sz w:val="22"/>
                <w:szCs w:val="22"/>
              </w:rPr>
              <w:t>ReLU</w:t>
            </w:r>
            <w:proofErr w:type="spellEnd"/>
          </w:p>
        </w:tc>
        <w:tc>
          <w:tcPr>
            <w:tcW w:w="1826" w:type="dxa"/>
            <w:tcBorders>
              <w:top w:val="single" w:sz="4" w:space="0" w:color="auto"/>
              <w:left w:val="nil"/>
              <w:bottom w:val="nil"/>
              <w:right w:val="nil"/>
            </w:tcBorders>
          </w:tcPr>
          <w:p w14:paraId="75486558" w14:textId="77777777" w:rsidR="00B13052" w:rsidRPr="00B13052" w:rsidRDefault="00B13052" w:rsidP="00CE0BB8">
            <w:pPr>
              <w:rPr>
                <w:sz w:val="22"/>
                <w:szCs w:val="22"/>
              </w:rPr>
            </w:pPr>
            <w:r w:rsidRPr="00B13052">
              <w:rPr>
                <w:sz w:val="22"/>
                <w:szCs w:val="22"/>
              </w:rPr>
              <w:t>3 x 3</w:t>
            </w:r>
          </w:p>
        </w:tc>
        <w:tc>
          <w:tcPr>
            <w:tcW w:w="1371" w:type="dxa"/>
            <w:tcBorders>
              <w:top w:val="single" w:sz="4" w:space="0" w:color="auto"/>
              <w:left w:val="nil"/>
              <w:bottom w:val="nil"/>
              <w:right w:val="nil"/>
            </w:tcBorders>
          </w:tcPr>
          <w:p w14:paraId="7564DFD2" w14:textId="77777777" w:rsidR="00B13052" w:rsidRPr="00B13052" w:rsidRDefault="00B13052" w:rsidP="00CE0BB8">
            <w:pPr>
              <w:rPr>
                <w:sz w:val="22"/>
                <w:szCs w:val="22"/>
              </w:rPr>
            </w:pPr>
          </w:p>
        </w:tc>
      </w:tr>
      <w:tr w:rsidR="00B13052" w:rsidRPr="00B13052" w14:paraId="0C61C5D1" w14:textId="77777777" w:rsidTr="00CE0BB8">
        <w:trPr>
          <w:trHeight w:val="254"/>
        </w:trPr>
        <w:tc>
          <w:tcPr>
            <w:tcW w:w="2269" w:type="dxa"/>
            <w:tcBorders>
              <w:top w:val="nil"/>
              <w:left w:val="nil"/>
              <w:bottom w:val="nil"/>
              <w:right w:val="nil"/>
            </w:tcBorders>
          </w:tcPr>
          <w:p w14:paraId="172A4256" w14:textId="77777777" w:rsidR="00B13052" w:rsidRPr="00B13052" w:rsidRDefault="00B13052" w:rsidP="00CE0BB8">
            <w:pPr>
              <w:rPr>
                <w:sz w:val="22"/>
                <w:szCs w:val="22"/>
              </w:rPr>
            </w:pPr>
            <w:r w:rsidRPr="00B13052">
              <w:rPr>
                <w:sz w:val="22"/>
                <w:szCs w:val="22"/>
              </w:rPr>
              <w:t>Max Pooling 2D</w:t>
            </w:r>
          </w:p>
        </w:tc>
        <w:tc>
          <w:tcPr>
            <w:tcW w:w="708" w:type="dxa"/>
            <w:tcBorders>
              <w:top w:val="nil"/>
              <w:left w:val="nil"/>
              <w:bottom w:val="nil"/>
              <w:right w:val="nil"/>
            </w:tcBorders>
          </w:tcPr>
          <w:p w14:paraId="4B3FA792" w14:textId="77777777" w:rsidR="00B13052" w:rsidRPr="00B13052" w:rsidRDefault="00B13052" w:rsidP="00CE0BB8">
            <w:pPr>
              <w:rPr>
                <w:sz w:val="22"/>
                <w:szCs w:val="22"/>
              </w:rPr>
            </w:pPr>
            <w:r w:rsidRPr="00B13052">
              <w:rPr>
                <w:sz w:val="22"/>
                <w:szCs w:val="22"/>
              </w:rPr>
              <w:t>(2,2)</w:t>
            </w:r>
          </w:p>
        </w:tc>
        <w:tc>
          <w:tcPr>
            <w:tcW w:w="1188" w:type="dxa"/>
            <w:tcBorders>
              <w:top w:val="nil"/>
              <w:left w:val="nil"/>
              <w:bottom w:val="nil"/>
              <w:right w:val="nil"/>
            </w:tcBorders>
          </w:tcPr>
          <w:p w14:paraId="640C6D12" w14:textId="77777777" w:rsidR="00B13052" w:rsidRPr="00B13052" w:rsidRDefault="00B13052" w:rsidP="00CE0BB8">
            <w:pPr>
              <w:rPr>
                <w:sz w:val="22"/>
                <w:szCs w:val="22"/>
              </w:rPr>
            </w:pPr>
          </w:p>
        </w:tc>
        <w:tc>
          <w:tcPr>
            <w:tcW w:w="1664" w:type="dxa"/>
            <w:tcBorders>
              <w:top w:val="nil"/>
              <w:left w:val="nil"/>
              <w:bottom w:val="nil"/>
              <w:right w:val="nil"/>
            </w:tcBorders>
          </w:tcPr>
          <w:p w14:paraId="4BC12DFF" w14:textId="77777777" w:rsidR="00B13052" w:rsidRPr="00B13052" w:rsidRDefault="00B13052" w:rsidP="00CE0BB8">
            <w:pPr>
              <w:rPr>
                <w:sz w:val="22"/>
                <w:szCs w:val="22"/>
              </w:rPr>
            </w:pPr>
          </w:p>
        </w:tc>
        <w:tc>
          <w:tcPr>
            <w:tcW w:w="1826" w:type="dxa"/>
            <w:tcBorders>
              <w:top w:val="nil"/>
              <w:left w:val="nil"/>
              <w:bottom w:val="nil"/>
              <w:right w:val="nil"/>
            </w:tcBorders>
          </w:tcPr>
          <w:p w14:paraId="4D0E5D0A" w14:textId="77777777" w:rsidR="00B13052" w:rsidRPr="00B13052" w:rsidRDefault="00B13052" w:rsidP="00CE0BB8">
            <w:pPr>
              <w:rPr>
                <w:sz w:val="22"/>
                <w:szCs w:val="22"/>
              </w:rPr>
            </w:pPr>
            <w:r w:rsidRPr="00B13052">
              <w:rPr>
                <w:sz w:val="22"/>
                <w:szCs w:val="22"/>
              </w:rPr>
              <w:t>2 x 2</w:t>
            </w:r>
          </w:p>
        </w:tc>
        <w:tc>
          <w:tcPr>
            <w:tcW w:w="1371" w:type="dxa"/>
            <w:tcBorders>
              <w:top w:val="nil"/>
              <w:left w:val="nil"/>
              <w:bottom w:val="nil"/>
              <w:right w:val="nil"/>
            </w:tcBorders>
          </w:tcPr>
          <w:p w14:paraId="3B141476" w14:textId="77777777" w:rsidR="00B13052" w:rsidRPr="00B13052" w:rsidRDefault="00B13052" w:rsidP="00CE0BB8">
            <w:pPr>
              <w:rPr>
                <w:sz w:val="22"/>
                <w:szCs w:val="22"/>
              </w:rPr>
            </w:pPr>
          </w:p>
        </w:tc>
      </w:tr>
      <w:tr w:rsidR="00B13052" w:rsidRPr="00B13052" w14:paraId="6D72269F" w14:textId="77777777" w:rsidTr="00CE0BB8">
        <w:trPr>
          <w:trHeight w:val="266"/>
        </w:trPr>
        <w:tc>
          <w:tcPr>
            <w:tcW w:w="2269" w:type="dxa"/>
            <w:tcBorders>
              <w:top w:val="nil"/>
              <w:left w:val="nil"/>
              <w:bottom w:val="single" w:sz="4" w:space="0" w:color="auto"/>
              <w:right w:val="nil"/>
            </w:tcBorders>
          </w:tcPr>
          <w:p w14:paraId="1DEE9953" w14:textId="77777777" w:rsidR="00B13052" w:rsidRPr="00B13052" w:rsidRDefault="00B13052" w:rsidP="00CE0BB8">
            <w:pPr>
              <w:rPr>
                <w:sz w:val="22"/>
                <w:szCs w:val="22"/>
              </w:rPr>
            </w:pPr>
            <w:r w:rsidRPr="00B13052">
              <w:rPr>
                <w:sz w:val="22"/>
                <w:szCs w:val="22"/>
              </w:rPr>
              <w:t>Batch Normalization</w:t>
            </w:r>
          </w:p>
        </w:tc>
        <w:tc>
          <w:tcPr>
            <w:tcW w:w="708" w:type="dxa"/>
            <w:tcBorders>
              <w:top w:val="nil"/>
              <w:left w:val="nil"/>
              <w:bottom w:val="single" w:sz="4" w:space="0" w:color="auto"/>
              <w:right w:val="nil"/>
            </w:tcBorders>
          </w:tcPr>
          <w:p w14:paraId="657CDA0B" w14:textId="77777777" w:rsidR="00B13052" w:rsidRPr="00B13052" w:rsidRDefault="00B13052" w:rsidP="00CE0BB8">
            <w:pPr>
              <w:rPr>
                <w:sz w:val="22"/>
                <w:szCs w:val="22"/>
              </w:rPr>
            </w:pPr>
            <w:r w:rsidRPr="00B13052">
              <w:rPr>
                <w:sz w:val="22"/>
                <w:szCs w:val="22"/>
              </w:rPr>
              <w:t>(2,2)</w:t>
            </w:r>
          </w:p>
        </w:tc>
        <w:tc>
          <w:tcPr>
            <w:tcW w:w="1188" w:type="dxa"/>
            <w:tcBorders>
              <w:top w:val="nil"/>
              <w:left w:val="nil"/>
              <w:bottom w:val="single" w:sz="4" w:space="0" w:color="auto"/>
              <w:right w:val="nil"/>
            </w:tcBorders>
          </w:tcPr>
          <w:p w14:paraId="01C5D07C" w14:textId="77777777" w:rsidR="00B13052" w:rsidRPr="00B13052" w:rsidRDefault="00B13052" w:rsidP="00CE0BB8">
            <w:pPr>
              <w:rPr>
                <w:sz w:val="22"/>
                <w:szCs w:val="22"/>
              </w:rPr>
            </w:pPr>
          </w:p>
        </w:tc>
        <w:tc>
          <w:tcPr>
            <w:tcW w:w="1664" w:type="dxa"/>
            <w:tcBorders>
              <w:top w:val="nil"/>
              <w:left w:val="nil"/>
              <w:bottom w:val="single" w:sz="4" w:space="0" w:color="auto"/>
              <w:right w:val="nil"/>
            </w:tcBorders>
          </w:tcPr>
          <w:p w14:paraId="1CDBDB86" w14:textId="77777777" w:rsidR="00B13052" w:rsidRPr="00B13052" w:rsidRDefault="00B13052" w:rsidP="00CE0BB8">
            <w:pPr>
              <w:rPr>
                <w:sz w:val="22"/>
                <w:szCs w:val="22"/>
              </w:rPr>
            </w:pPr>
          </w:p>
        </w:tc>
        <w:tc>
          <w:tcPr>
            <w:tcW w:w="1826" w:type="dxa"/>
            <w:tcBorders>
              <w:top w:val="nil"/>
              <w:left w:val="nil"/>
              <w:bottom w:val="single" w:sz="4" w:space="0" w:color="auto"/>
              <w:right w:val="nil"/>
            </w:tcBorders>
          </w:tcPr>
          <w:p w14:paraId="3981592E" w14:textId="77777777" w:rsidR="00B13052" w:rsidRPr="00B13052" w:rsidRDefault="00B13052" w:rsidP="00CE0BB8">
            <w:pPr>
              <w:rPr>
                <w:sz w:val="22"/>
                <w:szCs w:val="22"/>
              </w:rPr>
            </w:pPr>
          </w:p>
        </w:tc>
        <w:tc>
          <w:tcPr>
            <w:tcW w:w="1371" w:type="dxa"/>
            <w:tcBorders>
              <w:top w:val="nil"/>
              <w:left w:val="nil"/>
              <w:bottom w:val="single" w:sz="4" w:space="0" w:color="auto"/>
              <w:right w:val="nil"/>
            </w:tcBorders>
          </w:tcPr>
          <w:p w14:paraId="32471EB7" w14:textId="77777777" w:rsidR="00B13052" w:rsidRPr="00B13052" w:rsidRDefault="00B13052" w:rsidP="00CE0BB8">
            <w:pPr>
              <w:rPr>
                <w:sz w:val="22"/>
                <w:szCs w:val="22"/>
              </w:rPr>
            </w:pPr>
          </w:p>
        </w:tc>
      </w:tr>
      <w:tr w:rsidR="00B13052" w:rsidRPr="00B13052" w14:paraId="29B8EE33" w14:textId="77777777" w:rsidTr="00CE0BB8">
        <w:trPr>
          <w:trHeight w:val="254"/>
        </w:trPr>
        <w:tc>
          <w:tcPr>
            <w:tcW w:w="2269" w:type="dxa"/>
            <w:tcBorders>
              <w:top w:val="single" w:sz="4" w:space="0" w:color="auto"/>
              <w:left w:val="nil"/>
              <w:bottom w:val="nil"/>
              <w:right w:val="nil"/>
            </w:tcBorders>
          </w:tcPr>
          <w:p w14:paraId="4F40A14A" w14:textId="77777777" w:rsidR="00B13052" w:rsidRPr="00B13052" w:rsidRDefault="00B13052" w:rsidP="00CE0BB8">
            <w:pPr>
              <w:rPr>
                <w:sz w:val="22"/>
                <w:szCs w:val="22"/>
              </w:rPr>
            </w:pPr>
            <w:r w:rsidRPr="00B13052">
              <w:rPr>
                <w:sz w:val="22"/>
                <w:szCs w:val="22"/>
              </w:rPr>
              <w:t>Conv2D</w:t>
            </w:r>
          </w:p>
        </w:tc>
        <w:tc>
          <w:tcPr>
            <w:tcW w:w="708" w:type="dxa"/>
            <w:tcBorders>
              <w:top w:val="single" w:sz="4" w:space="0" w:color="auto"/>
              <w:left w:val="nil"/>
              <w:bottom w:val="nil"/>
              <w:right w:val="nil"/>
            </w:tcBorders>
          </w:tcPr>
          <w:p w14:paraId="7D7873B6" w14:textId="77777777" w:rsidR="00B13052" w:rsidRPr="00B13052" w:rsidRDefault="00B13052" w:rsidP="00CE0BB8">
            <w:pPr>
              <w:rPr>
                <w:sz w:val="22"/>
                <w:szCs w:val="22"/>
              </w:rPr>
            </w:pPr>
            <w:r w:rsidRPr="00B13052">
              <w:rPr>
                <w:sz w:val="22"/>
                <w:szCs w:val="22"/>
              </w:rPr>
              <w:t>(2,2)</w:t>
            </w:r>
          </w:p>
        </w:tc>
        <w:tc>
          <w:tcPr>
            <w:tcW w:w="1188" w:type="dxa"/>
            <w:tcBorders>
              <w:top w:val="single" w:sz="4" w:space="0" w:color="auto"/>
              <w:left w:val="nil"/>
              <w:bottom w:val="nil"/>
              <w:right w:val="nil"/>
            </w:tcBorders>
          </w:tcPr>
          <w:p w14:paraId="10FC1989" w14:textId="77777777" w:rsidR="00B13052" w:rsidRPr="00B13052" w:rsidRDefault="00B13052" w:rsidP="00CE0BB8">
            <w:pPr>
              <w:rPr>
                <w:sz w:val="22"/>
                <w:szCs w:val="22"/>
              </w:rPr>
            </w:pPr>
            <w:r w:rsidRPr="00B13052">
              <w:rPr>
                <w:sz w:val="22"/>
                <w:szCs w:val="22"/>
              </w:rPr>
              <w:t>32</w:t>
            </w:r>
          </w:p>
        </w:tc>
        <w:tc>
          <w:tcPr>
            <w:tcW w:w="1664" w:type="dxa"/>
            <w:tcBorders>
              <w:top w:val="single" w:sz="4" w:space="0" w:color="auto"/>
              <w:left w:val="nil"/>
              <w:bottom w:val="nil"/>
              <w:right w:val="nil"/>
            </w:tcBorders>
          </w:tcPr>
          <w:p w14:paraId="326C5F88" w14:textId="77777777" w:rsidR="00B13052" w:rsidRPr="00B13052" w:rsidRDefault="00B13052" w:rsidP="00CE0BB8">
            <w:pPr>
              <w:rPr>
                <w:sz w:val="22"/>
                <w:szCs w:val="22"/>
              </w:rPr>
            </w:pPr>
            <w:proofErr w:type="spellStart"/>
            <w:r w:rsidRPr="00B13052">
              <w:rPr>
                <w:sz w:val="22"/>
                <w:szCs w:val="22"/>
              </w:rPr>
              <w:t>ReLU</w:t>
            </w:r>
            <w:proofErr w:type="spellEnd"/>
          </w:p>
        </w:tc>
        <w:tc>
          <w:tcPr>
            <w:tcW w:w="1826" w:type="dxa"/>
            <w:tcBorders>
              <w:top w:val="single" w:sz="4" w:space="0" w:color="auto"/>
              <w:left w:val="nil"/>
              <w:bottom w:val="nil"/>
              <w:right w:val="nil"/>
            </w:tcBorders>
          </w:tcPr>
          <w:p w14:paraId="0299B82E" w14:textId="77777777" w:rsidR="00B13052" w:rsidRPr="00B13052" w:rsidRDefault="00B13052" w:rsidP="00CE0BB8">
            <w:pPr>
              <w:rPr>
                <w:sz w:val="22"/>
                <w:szCs w:val="22"/>
              </w:rPr>
            </w:pPr>
            <w:r w:rsidRPr="00B13052">
              <w:rPr>
                <w:sz w:val="22"/>
                <w:szCs w:val="22"/>
              </w:rPr>
              <w:t>3 x 3</w:t>
            </w:r>
          </w:p>
        </w:tc>
        <w:tc>
          <w:tcPr>
            <w:tcW w:w="1371" w:type="dxa"/>
            <w:tcBorders>
              <w:top w:val="single" w:sz="4" w:space="0" w:color="auto"/>
              <w:left w:val="nil"/>
              <w:bottom w:val="nil"/>
              <w:right w:val="nil"/>
            </w:tcBorders>
          </w:tcPr>
          <w:p w14:paraId="5E3B7308" w14:textId="77777777" w:rsidR="00B13052" w:rsidRPr="00B13052" w:rsidRDefault="00B13052" w:rsidP="00CE0BB8">
            <w:pPr>
              <w:rPr>
                <w:sz w:val="22"/>
                <w:szCs w:val="22"/>
              </w:rPr>
            </w:pPr>
          </w:p>
        </w:tc>
      </w:tr>
      <w:tr w:rsidR="00B13052" w:rsidRPr="00B13052" w14:paraId="60715E6C" w14:textId="77777777" w:rsidTr="00CE0BB8">
        <w:trPr>
          <w:trHeight w:val="266"/>
        </w:trPr>
        <w:tc>
          <w:tcPr>
            <w:tcW w:w="2269" w:type="dxa"/>
            <w:tcBorders>
              <w:top w:val="nil"/>
              <w:left w:val="nil"/>
              <w:bottom w:val="nil"/>
              <w:right w:val="nil"/>
            </w:tcBorders>
          </w:tcPr>
          <w:p w14:paraId="3696E169" w14:textId="77777777" w:rsidR="00B13052" w:rsidRPr="00B13052" w:rsidRDefault="00B13052" w:rsidP="00CE0BB8">
            <w:pPr>
              <w:rPr>
                <w:sz w:val="22"/>
                <w:szCs w:val="22"/>
              </w:rPr>
            </w:pPr>
            <w:r w:rsidRPr="00B13052">
              <w:rPr>
                <w:sz w:val="22"/>
                <w:szCs w:val="22"/>
              </w:rPr>
              <w:lastRenderedPageBreak/>
              <w:t>Max Pooling 2D</w:t>
            </w:r>
          </w:p>
        </w:tc>
        <w:tc>
          <w:tcPr>
            <w:tcW w:w="708" w:type="dxa"/>
            <w:tcBorders>
              <w:top w:val="nil"/>
              <w:left w:val="nil"/>
              <w:bottom w:val="nil"/>
              <w:right w:val="nil"/>
            </w:tcBorders>
          </w:tcPr>
          <w:p w14:paraId="55524C8A" w14:textId="77777777" w:rsidR="00B13052" w:rsidRPr="00B13052" w:rsidRDefault="00B13052" w:rsidP="00CE0BB8">
            <w:pPr>
              <w:rPr>
                <w:sz w:val="22"/>
                <w:szCs w:val="22"/>
              </w:rPr>
            </w:pPr>
            <w:r w:rsidRPr="00B13052">
              <w:rPr>
                <w:sz w:val="22"/>
                <w:szCs w:val="22"/>
              </w:rPr>
              <w:t>(2,2)</w:t>
            </w:r>
          </w:p>
        </w:tc>
        <w:tc>
          <w:tcPr>
            <w:tcW w:w="1188" w:type="dxa"/>
            <w:tcBorders>
              <w:top w:val="nil"/>
              <w:left w:val="nil"/>
              <w:bottom w:val="nil"/>
              <w:right w:val="nil"/>
            </w:tcBorders>
          </w:tcPr>
          <w:p w14:paraId="514F2A57" w14:textId="77777777" w:rsidR="00B13052" w:rsidRPr="00B13052" w:rsidRDefault="00B13052" w:rsidP="00CE0BB8">
            <w:pPr>
              <w:rPr>
                <w:sz w:val="22"/>
                <w:szCs w:val="22"/>
              </w:rPr>
            </w:pPr>
          </w:p>
        </w:tc>
        <w:tc>
          <w:tcPr>
            <w:tcW w:w="1664" w:type="dxa"/>
            <w:tcBorders>
              <w:top w:val="nil"/>
              <w:left w:val="nil"/>
              <w:bottom w:val="nil"/>
              <w:right w:val="nil"/>
            </w:tcBorders>
          </w:tcPr>
          <w:p w14:paraId="65182E22" w14:textId="77777777" w:rsidR="00B13052" w:rsidRPr="00B13052" w:rsidRDefault="00B13052" w:rsidP="00CE0BB8">
            <w:pPr>
              <w:rPr>
                <w:sz w:val="22"/>
                <w:szCs w:val="22"/>
              </w:rPr>
            </w:pPr>
          </w:p>
        </w:tc>
        <w:tc>
          <w:tcPr>
            <w:tcW w:w="1826" w:type="dxa"/>
            <w:tcBorders>
              <w:top w:val="nil"/>
              <w:left w:val="nil"/>
              <w:bottom w:val="nil"/>
              <w:right w:val="nil"/>
            </w:tcBorders>
          </w:tcPr>
          <w:p w14:paraId="6BAEC915" w14:textId="77777777" w:rsidR="00B13052" w:rsidRPr="00B13052" w:rsidRDefault="00B13052" w:rsidP="00CE0BB8">
            <w:pPr>
              <w:rPr>
                <w:sz w:val="22"/>
                <w:szCs w:val="22"/>
              </w:rPr>
            </w:pPr>
          </w:p>
        </w:tc>
        <w:tc>
          <w:tcPr>
            <w:tcW w:w="1371" w:type="dxa"/>
            <w:tcBorders>
              <w:top w:val="nil"/>
              <w:left w:val="nil"/>
              <w:bottom w:val="nil"/>
              <w:right w:val="nil"/>
            </w:tcBorders>
          </w:tcPr>
          <w:p w14:paraId="2B6518B3" w14:textId="77777777" w:rsidR="00B13052" w:rsidRPr="00B13052" w:rsidRDefault="00B13052" w:rsidP="00CE0BB8">
            <w:pPr>
              <w:rPr>
                <w:sz w:val="22"/>
                <w:szCs w:val="22"/>
              </w:rPr>
            </w:pPr>
          </w:p>
        </w:tc>
      </w:tr>
      <w:tr w:rsidR="00B13052" w:rsidRPr="00B13052" w14:paraId="0DBAB59A" w14:textId="77777777" w:rsidTr="00CE0BB8">
        <w:trPr>
          <w:trHeight w:val="254"/>
        </w:trPr>
        <w:tc>
          <w:tcPr>
            <w:tcW w:w="2269" w:type="dxa"/>
            <w:tcBorders>
              <w:top w:val="nil"/>
              <w:left w:val="nil"/>
              <w:bottom w:val="nil"/>
              <w:right w:val="nil"/>
            </w:tcBorders>
          </w:tcPr>
          <w:p w14:paraId="78403570" w14:textId="77777777" w:rsidR="00B13052" w:rsidRPr="00B13052" w:rsidRDefault="00B13052" w:rsidP="00CE0BB8">
            <w:pPr>
              <w:rPr>
                <w:sz w:val="22"/>
                <w:szCs w:val="22"/>
              </w:rPr>
            </w:pPr>
            <w:r w:rsidRPr="00B13052">
              <w:rPr>
                <w:sz w:val="22"/>
                <w:szCs w:val="22"/>
              </w:rPr>
              <w:t>Batch Normalization</w:t>
            </w:r>
          </w:p>
        </w:tc>
        <w:tc>
          <w:tcPr>
            <w:tcW w:w="708" w:type="dxa"/>
            <w:tcBorders>
              <w:top w:val="nil"/>
              <w:left w:val="nil"/>
              <w:bottom w:val="nil"/>
              <w:right w:val="nil"/>
            </w:tcBorders>
          </w:tcPr>
          <w:p w14:paraId="524F1295" w14:textId="77777777" w:rsidR="00B13052" w:rsidRPr="00B13052" w:rsidRDefault="00B13052" w:rsidP="00CE0BB8">
            <w:pPr>
              <w:rPr>
                <w:sz w:val="22"/>
                <w:szCs w:val="22"/>
              </w:rPr>
            </w:pPr>
            <w:r w:rsidRPr="00B13052">
              <w:rPr>
                <w:sz w:val="22"/>
                <w:szCs w:val="22"/>
              </w:rPr>
              <w:t>(2,2)</w:t>
            </w:r>
          </w:p>
        </w:tc>
        <w:tc>
          <w:tcPr>
            <w:tcW w:w="1188" w:type="dxa"/>
            <w:tcBorders>
              <w:top w:val="nil"/>
              <w:left w:val="nil"/>
              <w:bottom w:val="nil"/>
              <w:right w:val="nil"/>
            </w:tcBorders>
          </w:tcPr>
          <w:p w14:paraId="3E88B293" w14:textId="77777777" w:rsidR="00B13052" w:rsidRPr="00B13052" w:rsidRDefault="00B13052" w:rsidP="00CE0BB8">
            <w:pPr>
              <w:rPr>
                <w:sz w:val="22"/>
                <w:szCs w:val="22"/>
              </w:rPr>
            </w:pPr>
          </w:p>
        </w:tc>
        <w:tc>
          <w:tcPr>
            <w:tcW w:w="1664" w:type="dxa"/>
            <w:tcBorders>
              <w:top w:val="nil"/>
              <w:left w:val="nil"/>
              <w:bottom w:val="nil"/>
              <w:right w:val="nil"/>
            </w:tcBorders>
          </w:tcPr>
          <w:p w14:paraId="1D378014" w14:textId="77777777" w:rsidR="00B13052" w:rsidRPr="00B13052" w:rsidRDefault="00B13052" w:rsidP="00CE0BB8">
            <w:pPr>
              <w:rPr>
                <w:sz w:val="22"/>
                <w:szCs w:val="22"/>
              </w:rPr>
            </w:pPr>
          </w:p>
        </w:tc>
        <w:tc>
          <w:tcPr>
            <w:tcW w:w="1826" w:type="dxa"/>
            <w:tcBorders>
              <w:top w:val="nil"/>
              <w:left w:val="nil"/>
              <w:bottom w:val="nil"/>
              <w:right w:val="nil"/>
            </w:tcBorders>
          </w:tcPr>
          <w:p w14:paraId="75394E76" w14:textId="77777777" w:rsidR="00B13052" w:rsidRPr="00B13052" w:rsidRDefault="00B13052" w:rsidP="00CE0BB8">
            <w:pPr>
              <w:rPr>
                <w:sz w:val="22"/>
                <w:szCs w:val="22"/>
              </w:rPr>
            </w:pPr>
          </w:p>
        </w:tc>
        <w:tc>
          <w:tcPr>
            <w:tcW w:w="1371" w:type="dxa"/>
            <w:tcBorders>
              <w:top w:val="nil"/>
              <w:left w:val="nil"/>
              <w:bottom w:val="nil"/>
              <w:right w:val="nil"/>
            </w:tcBorders>
          </w:tcPr>
          <w:p w14:paraId="328404D9" w14:textId="77777777" w:rsidR="00B13052" w:rsidRPr="00B13052" w:rsidRDefault="00B13052" w:rsidP="00CE0BB8">
            <w:pPr>
              <w:rPr>
                <w:sz w:val="22"/>
                <w:szCs w:val="22"/>
              </w:rPr>
            </w:pPr>
          </w:p>
        </w:tc>
      </w:tr>
      <w:tr w:rsidR="00B13052" w:rsidRPr="00B13052" w14:paraId="3F84735A" w14:textId="77777777" w:rsidTr="00CE0BB8">
        <w:trPr>
          <w:trHeight w:val="254"/>
        </w:trPr>
        <w:tc>
          <w:tcPr>
            <w:tcW w:w="2269" w:type="dxa"/>
            <w:tcBorders>
              <w:top w:val="single" w:sz="4" w:space="0" w:color="auto"/>
              <w:left w:val="nil"/>
              <w:bottom w:val="nil"/>
              <w:right w:val="nil"/>
            </w:tcBorders>
          </w:tcPr>
          <w:p w14:paraId="4ED59456" w14:textId="77777777" w:rsidR="00B13052" w:rsidRPr="00B13052" w:rsidRDefault="00B13052" w:rsidP="00CE0BB8">
            <w:pPr>
              <w:rPr>
                <w:sz w:val="22"/>
                <w:szCs w:val="22"/>
              </w:rPr>
            </w:pPr>
            <w:r w:rsidRPr="00B13052">
              <w:rPr>
                <w:sz w:val="22"/>
                <w:szCs w:val="22"/>
              </w:rPr>
              <w:t>Conv2D</w:t>
            </w:r>
          </w:p>
        </w:tc>
        <w:tc>
          <w:tcPr>
            <w:tcW w:w="708" w:type="dxa"/>
            <w:tcBorders>
              <w:top w:val="single" w:sz="4" w:space="0" w:color="auto"/>
              <w:left w:val="nil"/>
              <w:bottom w:val="nil"/>
              <w:right w:val="nil"/>
            </w:tcBorders>
          </w:tcPr>
          <w:p w14:paraId="72A87457" w14:textId="77777777" w:rsidR="00B13052" w:rsidRPr="00B13052" w:rsidRDefault="00B13052" w:rsidP="00CE0BB8">
            <w:pPr>
              <w:rPr>
                <w:sz w:val="22"/>
                <w:szCs w:val="22"/>
              </w:rPr>
            </w:pPr>
            <w:r w:rsidRPr="00B13052">
              <w:rPr>
                <w:sz w:val="22"/>
                <w:szCs w:val="22"/>
              </w:rPr>
              <w:t>(2,2)</w:t>
            </w:r>
          </w:p>
        </w:tc>
        <w:tc>
          <w:tcPr>
            <w:tcW w:w="1188" w:type="dxa"/>
            <w:tcBorders>
              <w:top w:val="single" w:sz="4" w:space="0" w:color="auto"/>
              <w:left w:val="nil"/>
              <w:bottom w:val="nil"/>
              <w:right w:val="nil"/>
            </w:tcBorders>
          </w:tcPr>
          <w:p w14:paraId="43842A49" w14:textId="77777777" w:rsidR="00B13052" w:rsidRPr="00B13052" w:rsidRDefault="00B13052" w:rsidP="00CE0BB8">
            <w:pPr>
              <w:rPr>
                <w:sz w:val="22"/>
                <w:szCs w:val="22"/>
              </w:rPr>
            </w:pPr>
            <w:r w:rsidRPr="00B13052">
              <w:rPr>
                <w:sz w:val="22"/>
                <w:szCs w:val="22"/>
              </w:rPr>
              <w:t>32</w:t>
            </w:r>
          </w:p>
        </w:tc>
        <w:tc>
          <w:tcPr>
            <w:tcW w:w="1664" w:type="dxa"/>
            <w:tcBorders>
              <w:top w:val="single" w:sz="4" w:space="0" w:color="auto"/>
              <w:left w:val="nil"/>
              <w:bottom w:val="nil"/>
              <w:right w:val="nil"/>
            </w:tcBorders>
          </w:tcPr>
          <w:p w14:paraId="405715F3" w14:textId="77777777" w:rsidR="00B13052" w:rsidRPr="00B13052" w:rsidRDefault="00B13052" w:rsidP="00CE0BB8">
            <w:pPr>
              <w:rPr>
                <w:sz w:val="22"/>
                <w:szCs w:val="22"/>
              </w:rPr>
            </w:pPr>
            <w:proofErr w:type="spellStart"/>
            <w:r w:rsidRPr="00B13052">
              <w:rPr>
                <w:sz w:val="22"/>
                <w:szCs w:val="22"/>
              </w:rPr>
              <w:t>ReLU</w:t>
            </w:r>
            <w:proofErr w:type="spellEnd"/>
          </w:p>
        </w:tc>
        <w:tc>
          <w:tcPr>
            <w:tcW w:w="1826" w:type="dxa"/>
            <w:tcBorders>
              <w:top w:val="single" w:sz="4" w:space="0" w:color="auto"/>
              <w:left w:val="nil"/>
              <w:bottom w:val="nil"/>
              <w:right w:val="nil"/>
            </w:tcBorders>
          </w:tcPr>
          <w:p w14:paraId="67F1E68A" w14:textId="77777777" w:rsidR="00B13052" w:rsidRPr="00B13052" w:rsidRDefault="00B13052" w:rsidP="00CE0BB8">
            <w:pPr>
              <w:rPr>
                <w:sz w:val="22"/>
                <w:szCs w:val="22"/>
              </w:rPr>
            </w:pPr>
            <w:r w:rsidRPr="00B13052">
              <w:rPr>
                <w:sz w:val="22"/>
                <w:szCs w:val="22"/>
              </w:rPr>
              <w:t>2 x 2</w:t>
            </w:r>
          </w:p>
        </w:tc>
        <w:tc>
          <w:tcPr>
            <w:tcW w:w="1371" w:type="dxa"/>
            <w:tcBorders>
              <w:top w:val="single" w:sz="4" w:space="0" w:color="auto"/>
              <w:left w:val="nil"/>
              <w:bottom w:val="nil"/>
              <w:right w:val="nil"/>
            </w:tcBorders>
          </w:tcPr>
          <w:p w14:paraId="46261F1D" w14:textId="77777777" w:rsidR="00B13052" w:rsidRPr="00B13052" w:rsidRDefault="00B13052" w:rsidP="00CE0BB8">
            <w:pPr>
              <w:rPr>
                <w:sz w:val="22"/>
                <w:szCs w:val="22"/>
              </w:rPr>
            </w:pPr>
          </w:p>
        </w:tc>
      </w:tr>
      <w:tr w:rsidR="00B13052" w:rsidRPr="00B13052" w14:paraId="1562114E" w14:textId="77777777" w:rsidTr="00CE0BB8">
        <w:trPr>
          <w:trHeight w:val="266"/>
        </w:trPr>
        <w:tc>
          <w:tcPr>
            <w:tcW w:w="2269" w:type="dxa"/>
            <w:tcBorders>
              <w:top w:val="nil"/>
              <w:left w:val="nil"/>
              <w:bottom w:val="nil"/>
              <w:right w:val="nil"/>
            </w:tcBorders>
          </w:tcPr>
          <w:p w14:paraId="574A190A" w14:textId="77777777" w:rsidR="00B13052" w:rsidRPr="00B13052" w:rsidRDefault="00B13052" w:rsidP="00CE0BB8">
            <w:pPr>
              <w:rPr>
                <w:sz w:val="22"/>
                <w:szCs w:val="22"/>
              </w:rPr>
            </w:pPr>
            <w:r w:rsidRPr="00B13052">
              <w:rPr>
                <w:sz w:val="22"/>
                <w:szCs w:val="22"/>
              </w:rPr>
              <w:t>Max Pooling 2D</w:t>
            </w:r>
          </w:p>
        </w:tc>
        <w:tc>
          <w:tcPr>
            <w:tcW w:w="708" w:type="dxa"/>
            <w:tcBorders>
              <w:top w:val="nil"/>
              <w:left w:val="nil"/>
              <w:bottom w:val="nil"/>
              <w:right w:val="nil"/>
            </w:tcBorders>
          </w:tcPr>
          <w:p w14:paraId="50AF6A33" w14:textId="77777777" w:rsidR="00B13052" w:rsidRPr="00B13052" w:rsidRDefault="00B13052" w:rsidP="00CE0BB8">
            <w:pPr>
              <w:rPr>
                <w:sz w:val="22"/>
                <w:szCs w:val="22"/>
              </w:rPr>
            </w:pPr>
            <w:r w:rsidRPr="00B13052">
              <w:rPr>
                <w:sz w:val="22"/>
                <w:szCs w:val="22"/>
              </w:rPr>
              <w:t>(2,2)</w:t>
            </w:r>
          </w:p>
        </w:tc>
        <w:tc>
          <w:tcPr>
            <w:tcW w:w="1188" w:type="dxa"/>
            <w:tcBorders>
              <w:top w:val="nil"/>
              <w:left w:val="nil"/>
              <w:bottom w:val="nil"/>
              <w:right w:val="nil"/>
            </w:tcBorders>
          </w:tcPr>
          <w:p w14:paraId="748A10FF" w14:textId="77777777" w:rsidR="00B13052" w:rsidRPr="00B13052" w:rsidRDefault="00B13052" w:rsidP="00CE0BB8">
            <w:pPr>
              <w:rPr>
                <w:sz w:val="22"/>
                <w:szCs w:val="22"/>
              </w:rPr>
            </w:pPr>
          </w:p>
        </w:tc>
        <w:tc>
          <w:tcPr>
            <w:tcW w:w="1664" w:type="dxa"/>
            <w:tcBorders>
              <w:top w:val="nil"/>
              <w:left w:val="nil"/>
              <w:bottom w:val="nil"/>
              <w:right w:val="nil"/>
            </w:tcBorders>
          </w:tcPr>
          <w:p w14:paraId="6FBB0B1B" w14:textId="77777777" w:rsidR="00B13052" w:rsidRPr="00B13052" w:rsidRDefault="00B13052" w:rsidP="00CE0BB8">
            <w:pPr>
              <w:rPr>
                <w:sz w:val="22"/>
                <w:szCs w:val="22"/>
              </w:rPr>
            </w:pPr>
          </w:p>
        </w:tc>
        <w:tc>
          <w:tcPr>
            <w:tcW w:w="1826" w:type="dxa"/>
            <w:tcBorders>
              <w:top w:val="nil"/>
              <w:left w:val="nil"/>
              <w:bottom w:val="nil"/>
              <w:right w:val="nil"/>
            </w:tcBorders>
          </w:tcPr>
          <w:p w14:paraId="75A61067" w14:textId="77777777" w:rsidR="00B13052" w:rsidRPr="00B13052" w:rsidRDefault="00B13052" w:rsidP="00CE0BB8">
            <w:pPr>
              <w:rPr>
                <w:sz w:val="22"/>
                <w:szCs w:val="22"/>
              </w:rPr>
            </w:pPr>
          </w:p>
        </w:tc>
        <w:tc>
          <w:tcPr>
            <w:tcW w:w="1371" w:type="dxa"/>
            <w:tcBorders>
              <w:top w:val="nil"/>
              <w:left w:val="nil"/>
              <w:bottom w:val="nil"/>
              <w:right w:val="nil"/>
            </w:tcBorders>
          </w:tcPr>
          <w:p w14:paraId="7ED03A86" w14:textId="77777777" w:rsidR="00B13052" w:rsidRPr="00B13052" w:rsidRDefault="00B13052" w:rsidP="00CE0BB8">
            <w:pPr>
              <w:rPr>
                <w:sz w:val="22"/>
                <w:szCs w:val="22"/>
              </w:rPr>
            </w:pPr>
          </w:p>
        </w:tc>
      </w:tr>
      <w:tr w:rsidR="00B13052" w:rsidRPr="00B13052" w14:paraId="21FD5143" w14:textId="77777777" w:rsidTr="00CE0BB8">
        <w:trPr>
          <w:trHeight w:val="254"/>
        </w:trPr>
        <w:tc>
          <w:tcPr>
            <w:tcW w:w="2269" w:type="dxa"/>
            <w:tcBorders>
              <w:top w:val="nil"/>
              <w:left w:val="nil"/>
              <w:bottom w:val="nil"/>
              <w:right w:val="nil"/>
            </w:tcBorders>
          </w:tcPr>
          <w:p w14:paraId="6E3EA317" w14:textId="77777777" w:rsidR="00B13052" w:rsidRPr="00B13052" w:rsidRDefault="00B13052" w:rsidP="00CE0BB8">
            <w:pPr>
              <w:rPr>
                <w:sz w:val="22"/>
                <w:szCs w:val="22"/>
              </w:rPr>
            </w:pPr>
            <w:r w:rsidRPr="00B13052">
              <w:rPr>
                <w:sz w:val="22"/>
                <w:szCs w:val="22"/>
              </w:rPr>
              <w:t>Batch Normalization</w:t>
            </w:r>
          </w:p>
        </w:tc>
        <w:tc>
          <w:tcPr>
            <w:tcW w:w="708" w:type="dxa"/>
            <w:tcBorders>
              <w:top w:val="nil"/>
              <w:left w:val="nil"/>
              <w:bottom w:val="nil"/>
              <w:right w:val="nil"/>
            </w:tcBorders>
          </w:tcPr>
          <w:p w14:paraId="7403ADAD" w14:textId="77777777" w:rsidR="00B13052" w:rsidRPr="00B13052" w:rsidRDefault="00B13052" w:rsidP="00CE0BB8">
            <w:pPr>
              <w:rPr>
                <w:sz w:val="22"/>
                <w:szCs w:val="22"/>
              </w:rPr>
            </w:pPr>
            <w:r w:rsidRPr="00B13052">
              <w:rPr>
                <w:sz w:val="22"/>
                <w:szCs w:val="22"/>
              </w:rPr>
              <w:t>(2,2)</w:t>
            </w:r>
          </w:p>
        </w:tc>
        <w:tc>
          <w:tcPr>
            <w:tcW w:w="1188" w:type="dxa"/>
            <w:tcBorders>
              <w:top w:val="nil"/>
              <w:left w:val="nil"/>
              <w:bottom w:val="nil"/>
              <w:right w:val="nil"/>
            </w:tcBorders>
          </w:tcPr>
          <w:p w14:paraId="4C2ABDA8" w14:textId="77777777" w:rsidR="00B13052" w:rsidRPr="00B13052" w:rsidRDefault="00B13052" w:rsidP="00CE0BB8">
            <w:pPr>
              <w:rPr>
                <w:sz w:val="22"/>
                <w:szCs w:val="22"/>
              </w:rPr>
            </w:pPr>
          </w:p>
        </w:tc>
        <w:tc>
          <w:tcPr>
            <w:tcW w:w="1664" w:type="dxa"/>
            <w:tcBorders>
              <w:top w:val="nil"/>
              <w:left w:val="nil"/>
              <w:bottom w:val="nil"/>
              <w:right w:val="nil"/>
            </w:tcBorders>
          </w:tcPr>
          <w:p w14:paraId="1EBAC0F5" w14:textId="77777777" w:rsidR="00B13052" w:rsidRPr="00B13052" w:rsidRDefault="00B13052" w:rsidP="00CE0BB8">
            <w:pPr>
              <w:rPr>
                <w:sz w:val="22"/>
                <w:szCs w:val="22"/>
              </w:rPr>
            </w:pPr>
          </w:p>
        </w:tc>
        <w:tc>
          <w:tcPr>
            <w:tcW w:w="1826" w:type="dxa"/>
            <w:tcBorders>
              <w:top w:val="nil"/>
              <w:left w:val="nil"/>
              <w:bottom w:val="nil"/>
              <w:right w:val="nil"/>
            </w:tcBorders>
          </w:tcPr>
          <w:p w14:paraId="7D893232" w14:textId="77777777" w:rsidR="00B13052" w:rsidRPr="00B13052" w:rsidRDefault="00B13052" w:rsidP="00CE0BB8">
            <w:pPr>
              <w:rPr>
                <w:sz w:val="22"/>
                <w:szCs w:val="22"/>
              </w:rPr>
            </w:pPr>
          </w:p>
        </w:tc>
        <w:tc>
          <w:tcPr>
            <w:tcW w:w="1371" w:type="dxa"/>
            <w:tcBorders>
              <w:top w:val="nil"/>
              <w:left w:val="nil"/>
              <w:bottom w:val="nil"/>
              <w:right w:val="nil"/>
            </w:tcBorders>
          </w:tcPr>
          <w:p w14:paraId="1357950A" w14:textId="77777777" w:rsidR="00B13052" w:rsidRPr="00B13052" w:rsidRDefault="00B13052" w:rsidP="00CE0BB8">
            <w:pPr>
              <w:rPr>
                <w:sz w:val="22"/>
                <w:szCs w:val="22"/>
              </w:rPr>
            </w:pPr>
          </w:p>
        </w:tc>
      </w:tr>
      <w:tr w:rsidR="00B13052" w:rsidRPr="00B13052" w14:paraId="3CF1C409" w14:textId="77777777" w:rsidTr="00CE0BB8">
        <w:trPr>
          <w:trHeight w:val="254"/>
        </w:trPr>
        <w:tc>
          <w:tcPr>
            <w:tcW w:w="2269" w:type="dxa"/>
            <w:tcBorders>
              <w:top w:val="single" w:sz="4" w:space="0" w:color="auto"/>
              <w:left w:val="nil"/>
              <w:bottom w:val="nil"/>
              <w:right w:val="nil"/>
            </w:tcBorders>
          </w:tcPr>
          <w:p w14:paraId="0E234CC3" w14:textId="77777777" w:rsidR="00B13052" w:rsidRPr="00B13052" w:rsidRDefault="00B13052" w:rsidP="00CE0BB8">
            <w:pPr>
              <w:rPr>
                <w:sz w:val="22"/>
                <w:szCs w:val="22"/>
              </w:rPr>
            </w:pPr>
            <w:r w:rsidRPr="00B13052">
              <w:rPr>
                <w:sz w:val="22"/>
                <w:szCs w:val="22"/>
              </w:rPr>
              <w:t>Flatten</w:t>
            </w:r>
          </w:p>
        </w:tc>
        <w:tc>
          <w:tcPr>
            <w:tcW w:w="708" w:type="dxa"/>
            <w:tcBorders>
              <w:top w:val="single" w:sz="4" w:space="0" w:color="auto"/>
              <w:left w:val="nil"/>
              <w:bottom w:val="nil"/>
              <w:right w:val="nil"/>
            </w:tcBorders>
          </w:tcPr>
          <w:p w14:paraId="7B448B02" w14:textId="77777777" w:rsidR="00B13052" w:rsidRPr="00B13052" w:rsidRDefault="00B13052" w:rsidP="00CE0BB8">
            <w:pPr>
              <w:rPr>
                <w:sz w:val="22"/>
                <w:szCs w:val="22"/>
              </w:rPr>
            </w:pPr>
          </w:p>
        </w:tc>
        <w:tc>
          <w:tcPr>
            <w:tcW w:w="1188" w:type="dxa"/>
            <w:tcBorders>
              <w:top w:val="single" w:sz="4" w:space="0" w:color="auto"/>
              <w:left w:val="nil"/>
              <w:bottom w:val="nil"/>
              <w:right w:val="nil"/>
            </w:tcBorders>
          </w:tcPr>
          <w:p w14:paraId="0F95D872" w14:textId="77777777" w:rsidR="00B13052" w:rsidRPr="00B13052" w:rsidRDefault="00B13052" w:rsidP="00CE0BB8">
            <w:pPr>
              <w:rPr>
                <w:sz w:val="22"/>
                <w:szCs w:val="22"/>
              </w:rPr>
            </w:pPr>
            <w:r w:rsidRPr="00B13052">
              <w:rPr>
                <w:sz w:val="22"/>
                <w:szCs w:val="22"/>
              </w:rPr>
              <w:t>1</w:t>
            </w:r>
          </w:p>
        </w:tc>
        <w:tc>
          <w:tcPr>
            <w:tcW w:w="1664" w:type="dxa"/>
            <w:tcBorders>
              <w:top w:val="single" w:sz="4" w:space="0" w:color="auto"/>
              <w:left w:val="nil"/>
              <w:bottom w:val="nil"/>
              <w:right w:val="nil"/>
            </w:tcBorders>
          </w:tcPr>
          <w:p w14:paraId="029D45B0" w14:textId="77777777" w:rsidR="00B13052" w:rsidRPr="00B13052" w:rsidRDefault="00B13052" w:rsidP="00CE0BB8">
            <w:pPr>
              <w:rPr>
                <w:sz w:val="22"/>
                <w:szCs w:val="22"/>
              </w:rPr>
            </w:pPr>
          </w:p>
        </w:tc>
        <w:tc>
          <w:tcPr>
            <w:tcW w:w="1826" w:type="dxa"/>
            <w:tcBorders>
              <w:top w:val="single" w:sz="4" w:space="0" w:color="auto"/>
              <w:left w:val="nil"/>
              <w:bottom w:val="nil"/>
              <w:right w:val="nil"/>
            </w:tcBorders>
          </w:tcPr>
          <w:p w14:paraId="66873439" w14:textId="77777777" w:rsidR="00B13052" w:rsidRPr="00B13052" w:rsidRDefault="00B13052" w:rsidP="00CE0BB8">
            <w:pPr>
              <w:rPr>
                <w:sz w:val="22"/>
                <w:szCs w:val="22"/>
              </w:rPr>
            </w:pPr>
          </w:p>
        </w:tc>
        <w:tc>
          <w:tcPr>
            <w:tcW w:w="1371" w:type="dxa"/>
            <w:tcBorders>
              <w:top w:val="single" w:sz="4" w:space="0" w:color="auto"/>
              <w:left w:val="nil"/>
              <w:bottom w:val="nil"/>
              <w:right w:val="nil"/>
            </w:tcBorders>
          </w:tcPr>
          <w:p w14:paraId="6BEB4CE4" w14:textId="77777777" w:rsidR="00B13052" w:rsidRPr="00B13052" w:rsidRDefault="00B13052" w:rsidP="00CE0BB8">
            <w:pPr>
              <w:rPr>
                <w:sz w:val="22"/>
                <w:szCs w:val="22"/>
              </w:rPr>
            </w:pPr>
          </w:p>
        </w:tc>
      </w:tr>
      <w:tr w:rsidR="00B13052" w:rsidRPr="00B13052" w14:paraId="02D2B44C" w14:textId="77777777" w:rsidTr="00CE0BB8">
        <w:trPr>
          <w:trHeight w:val="266"/>
        </w:trPr>
        <w:tc>
          <w:tcPr>
            <w:tcW w:w="2269" w:type="dxa"/>
            <w:tcBorders>
              <w:top w:val="nil"/>
              <w:left w:val="nil"/>
              <w:bottom w:val="nil"/>
              <w:right w:val="nil"/>
            </w:tcBorders>
          </w:tcPr>
          <w:p w14:paraId="21FA54D4" w14:textId="77777777" w:rsidR="00B13052" w:rsidRPr="00B13052" w:rsidRDefault="00B13052" w:rsidP="00CE0BB8">
            <w:pPr>
              <w:rPr>
                <w:sz w:val="22"/>
                <w:szCs w:val="22"/>
              </w:rPr>
            </w:pPr>
            <w:r w:rsidRPr="00B13052">
              <w:rPr>
                <w:sz w:val="22"/>
                <w:szCs w:val="22"/>
              </w:rPr>
              <w:t>Dense</w:t>
            </w:r>
          </w:p>
        </w:tc>
        <w:tc>
          <w:tcPr>
            <w:tcW w:w="708" w:type="dxa"/>
            <w:tcBorders>
              <w:top w:val="nil"/>
              <w:left w:val="nil"/>
              <w:bottom w:val="nil"/>
              <w:right w:val="nil"/>
            </w:tcBorders>
          </w:tcPr>
          <w:p w14:paraId="1B950E67" w14:textId="77777777" w:rsidR="00B13052" w:rsidRPr="00B13052" w:rsidRDefault="00B13052" w:rsidP="00CE0BB8">
            <w:pPr>
              <w:rPr>
                <w:sz w:val="22"/>
                <w:szCs w:val="22"/>
              </w:rPr>
            </w:pPr>
          </w:p>
        </w:tc>
        <w:tc>
          <w:tcPr>
            <w:tcW w:w="1188" w:type="dxa"/>
            <w:tcBorders>
              <w:top w:val="nil"/>
              <w:left w:val="nil"/>
              <w:bottom w:val="nil"/>
              <w:right w:val="nil"/>
            </w:tcBorders>
          </w:tcPr>
          <w:p w14:paraId="40564089" w14:textId="77777777" w:rsidR="00B13052" w:rsidRPr="00B13052" w:rsidRDefault="00B13052" w:rsidP="00CE0BB8">
            <w:pPr>
              <w:rPr>
                <w:sz w:val="22"/>
                <w:szCs w:val="22"/>
              </w:rPr>
            </w:pPr>
            <w:r w:rsidRPr="00B13052">
              <w:rPr>
                <w:sz w:val="22"/>
                <w:szCs w:val="22"/>
              </w:rPr>
              <w:t>64</w:t>
            </w:r>
          </w:p>
        </w:tc>
        <w:tc>
          <w:tcPr>
            <w:tcW w:w="1664" w:type="dxa"/>
            <w:tcBorders>
              <w:top w:val="nil"/>
              <w:left w:val="nil"/>
              <w:bottom w:val="nil"/>
              <w:right w:val="nil"/>
            </w:tcBorders>
          </w:tcPr>
          <w:p w14:paraId="47F6ADAC" w14:textId="77777777" w:rsidR="00B13052" w:rsidRPr="00B13052" w:rsidRDefault="00B13052" w:rsidP="00CE0BB8">
            <w:pPr>
              <w:rPr>
                <w:sz w:val="22"/>
                <w:szCs w:val="22"/>
              </w:rPr>
            </w:pPr>
            <w:proofErr w:type="spellStart"/>
            <w:r w:rsidRPr="00B13052">
              <w:rPr>
                <w:sz w:val="22"/>
                <w:szCs w:val="22"/>
              </w:rPr>
              <w:t>ReLU</w:t>
            </w:r>
            <w:proofErr w:type="spellEnd"/>
          </w:p>
        </w:tc>
        <w:tc>
          <w:tcPr>
            <w:tcW w:w="1826" w:type="dxa"/>
            <w:tcBorders>
              <w:top w:val="nil"/>
              <w:left w:val="nil"/>
              <w:bottom w:val="nil"/>
              <w:right w:val="nil"/>
            </w:tcBorders>
          </w:tcPr>
          <w:p w14:paraId="5D717A85" w14:textId="77777777" w:rsidR="00B13052" w:rsidRPr="00B13052" w:rsidRDefault="00B13052" w:rsidP="00CE0BB8">
            <w:pPr>
              <w:rPr>
                <w:sz w:val="22"/>
                <w:szCs w:val="22"/>
              </w:rPr>
            </w:pPr>
          </w:p>
        </w:tc>
        <w:tc>
          <w:tcPr>
            <w:tcW w:w="1371" w:type="dxa"/>
            <w:tcBorders>
              <w:top w:val="nil"/>
              <w:left w:val="nil"/>
              <w:bottom w:val="nil"/>
              <w:right w:val="nil"/>
            </w:tcBorders>
          </w:tcPr>
          <w:p w14:paraId="657634C1" w14:textId="77777777" w:rsidR="00B13052" w:rsidRPr="00B13052" w:rsidRDefault="00B13052" w:rsidP="00CE0BB8">
            <w:pPr>
              <w:rPr>
                <w:sz w:val="22"/>
                <w:szCs w:val="22"/>
              </w:rPr>
            </w:pPr>
          </w:p>
        </w:tc>
      </w:tr>
      <w:tr w:rsidR="00B13052" w:rsidRPr="00B13052" w14:paraId="0EFFE83F" w14:textId="77777777" w:rsidTr="00CE0BB8">
        <w:trPr>
          <w:trHeight w:val="254"/>
        </w:trPr>
        <w:tc>
          <w:tcPr>
            <w:tcW w:w="2269" w:type="dxa"/>
            <w:tcBorders>
              <w:top w:val="nil"/>
              <w:left w:val="nil"/>
              <w:bottom w:val="single" w:sz="4" w:space="0" w:color="auto"/>
              <w:right w:val="nil"/>
            </w:tcBorders>
          </w:tcPr>
          <w:p w14:paraId="685B7577" w14:textId="77777777" w:rsidR="00B13052" w:rsidRPr="00B13052" w:rsidRDefault="00B13052" w:rsidP="00CE0BB8">
            <w:pPr>
              <w:rPr>
                <w:sz w:val="22"/>
                <w:szCs w:val="22"/>
              </w:rPr>
            </w:pPr>
            <w:r w:rsidRPr="00B13052">
              <w:rPr>
                <w:sz w:val="22"/>
                <w:szCs w:val="22"/>
              </w:rPr>
              <w:t>Dropout</w:t>
            </w:r>
          </w:p>
        </w:tc>
        <w:tc>
          <w:tcPr>
            <w:tcW w:w="708" w:type="dxa"/>
            <w:tcBorders>
              <w:top w:val="nil"/>
              <w:left w:val="nil"/>
              <w:bottom w:val="single" w:sz="4" w:space="0" w:color="auto"/>
              <w:right w:val="nil"/>
            </w:tcBorders>
          </w:tcPr>
          <w:p w14:paraId="17B6365E" w14:textId="77777777" w:rsidR="00B13052" w:rsidRPr="00B13052" w:rsidRDefault="00B13052" w:rsidP="00CE0BB8">
            <w:pPr>
              <w:rPr>
                <w:sz w:val="22"/>
                <w:szCs w:val="22"/>
              </w:rPr>
            </w:pPr>
          </w:p>
        </w:tc>
        <w:tc>
          <w:tcPr>
            <w:tcW w:w="1188" w:type="dxa"/>
            <w:tcBorders>
              <w:top w:val="nil"/>
              <w:left w:val="nil"/>
              <w:bottom w:val="single" w:sz="4" w:space="0" w:color="auto"/>
              <w:right w:val="nil"/>
            </w:tcBorders>
          </w:tcPr>
          <w:p w14:paraId="4450805A" w14:textId="77777777" w:rsidR="00B13052" w:rsidRPr="00B13052" w:rsidRDefault="00B13052" w:rsidP="00CE0BB8">
            <w:pPr>
              <w:rPr>
                <w:sz w:val="22"/>
                <w:szCs w:val="22"/>
              </w:rPr>
            </w:pPr>
          </w:p>
        </w:tc>
        <w:tc>
          <w:tcPr>
            <w:tcW w:w="1664" w:type="dxa"/>
            <w:tcBorders>
              <w:top w:val="nil"/>
              <w:left w:val="nil"/>
              <w:bottom w:val="single" w:sz="4" w:space="0" w:color="auto"/>
              <w:right w:val="nil"/>
            </w:tcBorders>
          </w:tcPr>
          <w:p w14:paraId="5F58CC1E" w14:textId="77777777" w:rsidR="00B13052" w:rsidRPr="00B13052" w:rsidRDefault="00B13052" w:rsidP="00CE0BB8">
            <w:pPr>
              <w:rPr>
                <w:sz w:val="22"/>
                <w:szCs w:val="22"/>
              </w:rPr>
            </w:pPr>
          </w:p>
        </w:tc>
        <w:tc>
          <w:tcPr>
            <w:tcW w:w="1826" w:type="dxa"/>
            <w:tcBorders>
              <w:top w:val="nil"/>
              <w:left w:val="nil"/>
              <w:bottom w:val="single" w:sz="4" w:space="0" w:color="auto"/>
              <w:right w:val="nil"/>
            </w:tcBorders>
          </w:tcPr>
          <w:p w14:paraId="6C9B896A" w14:textId="77777777" w:rsidR="00B13052" w:rsidRPr="00B13052" w:rsidRDefault="00B13052" w:rsidP="00CE0BB8">
            <w:pPr>
              <w:rPr>
                <w:sz w:val="22"/>
                <w:szCs w:val="22"/>
              </w:rPr>
            </w:pPr>
          </w:p>
        </w:tc>
        <w:tc>
          <w:tcPr>
            <w:tcW w:w="1371" w:type="dxa"/>
            <w:tcBorders>
              <w:top w:val="nil"/>
              <w:left w:val="nil"/>
              <w:bottom w:val="single" w:sz="4" w:space="0" w:color="auto"/>
              <w:right w:val="nil"/>
            </w:tcBorders>
          </w:tcPr>
          <w:p w14:paraId="25F3A4A4" w14:textId="77777777" w:rsidR="00B13052" w:rsidRPr="00B13052" w:rsidRDefault="00B13052" w:rsidP="00CE0BB8">
            <w:pPr>
              <w:rPr>
                <w:sz w:val="22"/>
                <w:szCs w:val="22"/>
              </w:rPr>
            </w:pPr>
            <w:r w:rsidRPr="00B13052">
              <w:rPr>
                <w:sz w:val="22"/>
                <w:szCs w:val="22"/>
              </w:rPr>
              <w:t>0.3</w:t>
            </w:r>
          </w:p>
        </w:tc>
      </w:tr>
      <w:tr w:rsidR="00B13052" w:rsidRPr="00B13052" w14:paraId="5793C3E9" w14:textId="77777777" w:rsidTr="00CE0BB8">
        <w:trPr>
          <w:trHeight w:val="266"/>
        </w:trPr>
        <w:tc>
          <w:tcPr>
            <w:tcW w:w="2269" w:type="dxa"/>
            <w:tcBorders>
              <w:top w:val="nil"/>
              <w:left w:val="nil"/>
              <w:bottom w:val="single" w:sz="4" w:space="0" w:color="auto"/>
              <w:right w:val="nil"/>
            </w:tcBorders>
          </w:tcPr>
          <w:p w14:paraId="0A7D6300" w14:textId="77777777" w:rsidR="00B13052" w:rsidRPr="00B13052" w:rsidRDefault="00B13052" w:rsidP="00CE0BB8">
            <w:pPr>
              <w:rPr>
                <w:sz w:val="22"/>
                <w:szCs w:val="22"/>
              </w:rPr>
            </w:pPr>
            <w:proofErr w:type="gramStart"/>
            <w:r w:rsidRPr="00B13052">
              <w:rPr>
                <w:sz w:val="22"/>
                <w:szCs w:val="22"/>
              </w:rPr>
              <w:t>Dense(</w:t>
            </w:r>
            <w:proofErr w:type="gramEnd"/>
            <w:r w:rsidRPr="00B13052">
              <w:rPr>
                <w:sz w:val="22"/>
                <w:szCs w:val="22"/>
              </w:rPr>
              <w:t>Output)</w:t>
            </w:r>
          </w:p>
        </w:tc>
        <w:tc>
          <w:tcPr>
            <w:tcW w:w="708" w:type="dxa"/>
            <w:tcBorders>
              <w:top w:val="nil"/>
              <w:left w:val="nil"/>
              <w:bottom w:val="single" w:sz="4" w:space="0" w:color="auto"/>
              <w:right w:val="nil"/>
            </w:tcBorders>
          </w:tcPr>
          <w:p w14:paraId="074BADA0" w14:textId="77777777" w:rsidR="00B13052" w:rsidRPr="00B13052" w:rsidRDefault="00B13052" w:rsidP="00CE0BB8">
            <w:pPr>
              <w:rPr>
                <w:sz w:val="22"/>
                <w:szCs w:val="22"/>
              </w:rPr>
            </w:pPr>
          </w:p>
        </w:tc>
        <w:tc>
          <w:tcPr>
            <w:tcW w:w="1188" w:type="dxa"/>
            <w:tcBorders>
              <w:top w:val="nil"/>
              <w:left w:val="nil"/>
              <w:bottom w:val="single" w:sz="4" w:space="0" w:color="auto"/>
              <w:right w:val="nil"/>
            </w:tcBorders>
          </w:tcPr>
          <w:p w14:paraId="7D50968F" w14:textId="77777777" w:rsidR="00B13052" w:rsidRPr="00B13052" w:rsidRDefault="00B13052" w:rsidP="00CE0BB8">
            <w:pPr>
              <w:rPr>
                <w:sz w:val="22"/>
                <w:szCs w:val="22"/>
              </w:rPr>
            </w:pPr>
            <w:r w:rsidRPr="00B13052">
              <w:rPr>
                <w:sz w:val="22"/>
                <w:szCs w:val="22"/>
              </w:rPr>
              <w:t>3</w:t>
            </w:r>
          </w:p>
        </w:tc>
        <w:tc>
          <w:tcPr>
            <w:tcW w:w="1664" w:type="dxa"/>
            <w:tcBorders>
              <w:top w:val="nil"/>
              <w:left w:val="nil"/>
              <w:bottom w:val="single" w:sz="4" w:space="0" w:color="auto"/>
              <w:right w:val="nil"/>
            </w:tcBorders>
          </w:tcPr>
          <w:p w14:paraId="17ACD813" w14:textId="77777777" w:rsidR="00B13052" w:rsidRPr="00B13052" w:rsidRDefault="00B13052" w:rsidP="00CE0BB8">
            <w:pPr>
              <w:keepNext/>
              <w:rPr>
                <w:sz w:val="22"/>
                <w:szCs w:val="22"/>
              </w:rPr>
            </w:pPr>
            <w:proofErr w:type="spellStart"/>
            <w:r w:rsidRPr="00B13052">
              <w:rPr>
                <w:sz w:val="22"/>
                <w:szCs w:val="22"/>
              </w:rPr>
              <w:t>Softmax</w:t>
            </w:r>
            <w:proofErr w:type="spellEnd"/>
          </w:p>
        </w:tc>
        <w:tc>
          <w:tcPr>
            <w:tcW w:w="1826" w:type="dxa"/>
            <w:tcBorders>
              <w:top w:val="nil"/>
              <w:left w:val="nil"/>
              <w:bottom w:val="single" w:sz="4" w:space="0" w:color="auto"/>
              <w:right w:val="nil"/>
            </w:tcBorders>
          </w:tcPr>
          <w:p w14:paraId="5CEA0893" w14:textId="77777777" w:rsidR="00B13052" w:rsidRPr="00B13052" w:rsidRDefault="00B13052" w:rsidP="00CE0BB8">
            <w:pPr>
              <w:keepNext/>
              <w:rPr>
                <w:sz w:val="22"/>
                <w:szCs w:val="22"/>
              </w:rPr>
            </w:pPr>
          </w:p>
        </w:tc>
        <w:tc>
          <w:tcPr>
            <w:tcW w:w="1371" w:type="dxa"/>
            <w:tcBorders>
              <w:top w:val="nil"/>
              <w:left w:val="nil"/>
              <w:bottom w:val="single" w:sz="4" w:space="0" w:color="auto"/>
              <w:right w:val="nil"/>
            </w:tcBorders>
          </w:tcPr>
          <w:p w14:paraId="1957C7AC" w14:textId="77777777" w:rsidR="00B13052" w:rsidRPr="00B13052" w:rsidRDefault="00B13052" w:rsidP="00CE0BB8">
            <w:pPr>
              <w:keepNext/>
              <w:rPr>
                <w:sz w:val="22"/>
                <w:szCs w:val="22"/>
              </w:rPr>
            </w:pPr>
          </w:p>
        </w:tc>
      </w:tr>
    </w:tbl>
    <w:p w14:paraId="5ACFA4D9" w14:textId="77777777" w:rsidR="00B13052" w:rsidRPr="00B13052" w:rsidRDefault="00B13052" w:rsidP="00B13052">
      <w:pPr>
        <w:pStyle w:val="a9"/>
        <w:jc w:val="center"/>
        <w:rPr>
          <w:sz w:val="22"/>
          <w:szCs w:val="22"/>
        </w:rPr>
      </w:pPr>
      <w:r w:rsidRPr="00B13052">
        <w:rPr>
          <w:b w:val="0"/>
          <w:bCs w:val="0"/>
          <w:sz w:val="22"/>
          <w:szCs w:val="22"/>
        </w:rPr>
        <w:t>Table</w:t>
      </w:r>
      <w:r w:rsidRPr="00B13052">
        <w:rPr>
          <w:sz w:val="22"/>
          <w:szCs w:val="22"/>
        </w:rPr>
        <w:t xml:space="preserve"> </w:t>
      </w:r>
      <w:r w:rsidRPr="00B13052">
        <w:rPr>
          <w:b w:val="0"/>
          <w:bCs w:val="0"/>
          <w:sz w:val="22"/>
          <w:szCs w:val="22"/>
        </w:rPr>
        <w:fldChar w:fldCharType="begin"/>
      </w:r>
      <w:r w:rsidRPr="00B13052">
        <w:rPr>
          <w:b w:val="0"/>
          <w:bCs w:val="0"/>
          <w:sz w:val="22"/>
          <w:szCs w:val="22"/>
        </w:rPr>
        <w:instrText xml:space="preserve"> SEQ Table \* ARABIC </w:instrText>
      </w:r>
      <w:r w:rsidRPr="00B13052">
        <w:rPr>
          <w:b w:val="0"/>
          <w:bCs w:val="0"/>
          <w:sz w:val="22"/>
          <w:szCs w:val="22"/>
        </w:rPr>
        <w:fldChar w:fldCharType="separate"/>
      </w:r>
      <w:r w:rsidRPr="00B13052">
        <w:rPr>
          <w:b w:val="0"/>
          <w:bCs w:val="0"/>
          <w:noProof/>
          <w:sz w:val="22"/>
          <w:szCs w:val="22"/>
        </w:rPr>
        <w:t>1</w:t>
      </w:r>
      <w:r w:rsidRPr="00B13052">
        <w:rPr>
          <w:b w:val="0"/>
          <w:bCs w:val="0"/>
          <w:sz w:val="22"/>
          <w:szCs w:val="22"/>
        </w:rPr>
        <w:fldChar w:fldCharType="end"/>
      </w:r>
    </w:p>
    <w:p w14:paraId="6AF4058D" w14:textId="77777777" w:rsidR="00B13052" w:rsidRPr="00B13052" w:rsidRDefault="00B13052" w:rsidP="00B13052">
      <w:pPr>
        <w:rPr>
          <w:sz w:val="22"/>
          <w:szCs w:val="22"/>
        </w:rPr>
      </w:pPr>
    </w:p>
    <w:p w14:paraId="2E85E191" w14:textId="77777777" w:rsidR="00B13052" w:rsidRPr="00B13052" w:rsidRDefault="00B13052" w:rsidP="00B13052">
      <w:pPr>
        <w:rPr>
          <w:sz w:val="22"/>
          <w:szCs w:val="22"/>
        </w:rPr>
      </w:pPr>
      <w:r w:rsidRPr="00B13052">
        <w:rPr>
          <w:sz w:val="22"/>
          <w:szCs w:val="22"/>
        </w:rPr>
        <w:t xml:space="preserve">RNN is proper to process sequential data such as text or sound data. However, RNN has its own downside which is gradient exploding and gradient vanishing [6]. To improve this issue, Long Short Term </w:t>
      </w:r>
      <w:proofErr w:type="gramStart"/>
      <w:r w:rsidRPr="00B13052">
        <w:rPr>
          <w:sz w:val="22"/>
          <w:szCs w:val="22"/>
        </w:rPr>
        <w:t>Memory(</w:t>
      </w:r>
      <w:proofErr w:type="gramEnd"/>
      <w:r w:rsidRPr="00B13052">
        <w:rPr>
          <w:sz w:val="22"/>
          <w:szCs w:val="22"/>
        </w:rPr>
        <w:t xml:space="preserve">LSTM) networks were applied. In LSTM layers, self-recurrent weights make the cell in the memory block retain previous information [7] [8]. In CNN and RNN, dropout rate is set to 0.3. All default setting was practiced for all other parameters. </w:t>
      </w:r>
    </w:p>
    <w:p w14:paraId="612B4E84" w14:textId="77777777" w:rsidR="00B13052" w:rsidRPr="00B13052" w:rsidRDefault="00B13052" w:rsidP="00B13052">
      <w:pPr>
        <w:rPr>
          <w:sz w:val="22"/>
          <w:szCs w:val="22"/>
        </w:rPr>
      </w:pPr>
    </w:p>
    <w:p w14:paraId="55700BCC" w14:textId="77777777" w:rsidR="00B13052" w:rsidRPr="00B13052" w:rsidRDefault="00B13052" w:rsidP="00B13052">
      <w:pPr>
        <w:rPr>
          <w:sz w:val="22"/>
          <w:szCs w:val="22"/>
        </w:rPr>
      </w:pPr>
    </w:p>
    <w:tbl>
      <w:tblPr>
        <w:tblStyle w:val="ad"/>
        <w:tblW w:w="0" w:type="auto"/>
        <w:tblLook w:val="04A0" w:firstRow="1" w:lastRow="0" w:firstColumn="1" w:lastColumn="0" w:noHBand="0" w:noVBand="1"/>
      </w:tblPr>
      <w:tblGrid>
        <w:gridCol w:w="2269"/>
        <w:gridCol w:w="742"/>
        <w:gridCol w:w="1188"/>
        <w:gridCol w:w="1664"/>
        <w:gridCol w:w="1826"/>
        <w:gridCol w:w="1371"/>
      </w:tblGrid>
      <w:tr w:rsidR="00B13052" w:rsidRPr="00B13052" w14:paraId="1EBCD0BB" w14:textId="77777777" w:rsidTr="00CE0BB8">
        <w:trPr>
          <w:trHeight w:val="520"/>
        </w:trPr>
        <w:tc>
          <w:tcPr>
            <w:tcW w:w="2269" w:type="dxa"/>
            <w:tcBorders>
              <w:top w:val="single" w:sz="4" w:space="0" w:color="auto"/>
              <w:left w:val="nil"/>
              <w:bottom w:val="single" w:sz="4" w:space="0" w:color="auto"/>
            </w:tcBorders>
          </w:tcPr>
          <w:p w14:paraId="468175E3" w14:textId="77777777" w:rsidR="00B13052" w:rsidRPr="00B13052" w:rsidRDefault="00B13052" w:rsidP="00CE0BB8">
            <w:pPr>
              <w:rPr>
                <w:sz w:val="22"/>
                <w:szCs w:val="22"/>
              </w:rPr>
            </w:pPr>
            <w:r w:rsidRPr="00B13052">
              <w:rPr>
                <w:sz w:val="22"/>
                <w:szCs w:val="22"/>
              </w:rPr>
              <w:t>Layer</w:t>
            </w:r>
          </w:p>
        </w:tc>
        <w:tc>
          <w:tcPr>
            <w:tcW w:w="708" w:type="dxa"/>
            <w:tcBorders>
              <w:top w:val="single" w:sz="4" w:space="0" w:color="auto"/>
              <w:bottom w:val="single" w:sz="4" w:space="0" w:color="auto"/>
            </w:tcBorders>
          </w:tcPr>
          <w:p w14:paraId="6F946B11" w14:textId="77777777" w:rsidR="00B13052" w:rsidRPr="00B13052" w:rsidRDefault="00B13052" w:rsidP="00CE0BB8">
            <w:pPr>
              <w:rPr>
                <w:sz w:val="22"/>
                <w:szCs w:val="22"/>
              </w:rPr>
            </w:pPr>
            <w:r w:rsidRPr="00B13052">
              <w:rPr>
                <w:sz w:val="22"/>
                <w:szCs w:val="22"/>
              </w:rPr>
              <w:t>Stride</w:t>
            </w:r>
          </w:p>
        </w:tc>
        <w:tc>
          <w:tcPr>
            <w:tcW w:w="1188" w:type="dxa"/>
            <w:tcBorders>
              <w:top w:val="single" w:sz="4" w:space="0" w:color="auto"/>
              <w:bottom w:val="single" w:sz="4" w:space="0" w:color="auto"/>
            </w:tcBorders>
          </w:tcPr>
          <w:p w14:paraId="2BDC50B5" w14:textId="77777777" w:rsidR="00B13052" w:rsidRPr="00B13052" w:rsidRDefault="00B13052" w:rsidP="00CE0BB8">
            <w:pPr>
              <w:rPr>
                <w:sz w:val="22"/>
                <w:szCs w:val="22"/>
              </w:rPr>
            </w:pPr>
            <w:r w:rsidRPr="00B13052">
              <w:rPr>
                <w:sz w:val="22"/>
                <w:szCs w:val="22"/>
              </w:rPr>
              <w:t xml:space="preserve">Out dim </w:t>
            </w:r>
          </w:p>
        </w:tc>
        <w:tc>
          <w:tcPr>
            <w:tcW w:w="1664" w:type="dxa"/>
            <w:tcBorders>
              <w:top w:val="single" w:sz="4" w:space="0" w:color="auto"/>
              <w:bottom w:val="single" w:sz="4" w:space="0" w:color="auto"/>
            </w:tcBorders>
          </w:tcPr>
          <w:p w14:paraId="3E10E807" w14:textId="77777777" w:rsidR="00B13052" w:rsidRPr="00B13052" w:rsidRDefault="00B13052" w:rsidP="00CE0BB8">
            <w:pPr>
              <w:rPr>
                <w:sz w:val="22"/>
                <w:szCs w:val="22"/>
              </w:rPr>
            </w:pPr>
            <w:r w:rsidRPr="00B13052">
              <w:rPr>
                <w:sz w:val="22"/>
                <w:szCs w:val="22"/>
              </w:rPr>
              <w:t>Activation function</w:t>
            </w:r>
          </w:p>
        </w:tc>
        <w:tc>
          <w:tcPr>
            <w:tcW w:w="1826" w:type="dxa"/>
            <w:tcBorders>
              <w:top w:val="single" w:sz="4" w:space="0" w:color="auto"/>
              <w:bottom w:val="single" w:sz="4" w:space="0" w:color="auto"/>
              <w:right w:val="nil"/>
            </w:tcBorders>
          </w:tcPr>
          <w:p w14:paraId="29A217D5" w14:textId="77777777" w:rsidR="00B13052" w:rsidRPr="00B13052" w:rsidRDefault="00B13052" w:rsidP="00CE0BB8">
            <w:pPr>
              <w:rPr>
                <w:sz w:val="22"/>
                <w:szCs w:val="22"/>
              </w:rPr>
            </w:pPr>
            <w:r w:rsidRPr="00B13052">
              <w:rPr>
                <w:sz w:val="22"/>
                <w:szCs w:val="22"/>
              </w:rPr>
              <w:t>Kernel Size</w:t>
            </w:r>
          </w:p>
        </w:tc>
        <w:tc>
          <w:tcPr>
            <w:tcW w:w="1371" w:type="dxa"/>
            <w:tcBorders>
              <w:top w:val="single" w:sz="4" w:space="0" w:color="auto"/>
              <w:bottom w:val="single" w:sz="4" w:space="0" w:color="auto"/>
              <w:right w:val="nil"/>
            </w:tcBorders>
          </w:tcPr>
          <w:p w14:paraId="4A78FE33" w14:textId="77777777" w:rsidR="00B13052" w:rsidRPr="00B13052" w:rsidRDefault="00B13052" w:rsidP="00CE0BB8">
            <w:pPr>
              <w:rPr>
                <w:sz w:val="22"/>
                <w:szCs w:val="22"/>
              </w:rPr>
            </w:pPr>
            <w:r w:rsidRPr="00B13052">
              <w:rPr>
                <w:sz w:val="22"/>
                <w:szCs w:val="22"/>
              </w:rPr>
              <w:t>Rate</w:t>
            </w:r>
          </w:p>
        </w:tc>
      </w:tr>
      <w:tr w:rsidR="00B13052" w:rsidRPr="00B13052" w14:paraId="3E229F60" w14:textId="77777777" w:rsidTr="00CE0BB8">
        <w:trPr>
          <w:trHeight w:val="254"/>
        </w:trPr>
        <w:tc>
          <w:tcPr>
            <w:tcW w:w="2269" w:type="dxa"/>
            <w:tcBorders>
              <w:top w:val="single" w:sz="4" w:space="0" w:color="auto"/>
              <w:left w:val="nil"/>
              <w:bottom w:val="nil"/>
              <w:right w:val="nil"/>
            </w:tcBorders>
          </w:tcPr>
          <w:p w14:paraId="4CA0667B" w14:textId="77777777" w:rsidR="00B13052" w:rsidRPr="00B13052" w:rsidRDefault="00B13052" w:rsidP="00CE0BB8">
            <w:pPr>
              <w:rPr>
                <w:sz w:val="22"/>
                <w:szCs w:val="22"/>
              </w:rPr>
            </w:pPr>
            <w:r w:rsidRPr="00B13052">
              <w:rPr>
                <w:sz w:val="22"/>
                <w:szCs w:val="22"/>
              </w:rPr>
              <w:t>LSTM</w:t>
            </w:r>
          </w:p>
        </w:tc>
        <w:tc>
          <w:tcPr>
            <w:tcW w:w="708" w:type="dxa"/>
            <w:tcBorders>
              <w:top w:val="single" w:sz="4" w:space="0" w:color="auto"/>
              <w:left w:val="nil"/>
              <w:bottom w:val="nil"/>
              <w:right w:val="nil"/>
            </w:tcBorders>
          </w:tcPr>
          <w:p w14:paraId="408860A3" w14:textId="77777777" w:rsidR="00B13052" w:rsidRPr="00B13052" w:rsidRDefault="00B13052" w:rsidP="00CE0BB8">
            <w:pPr>
              <w:rPr>
                <w:sz w:val="22"/>
                <w:szCs w:val="22"/>
              </w:rPr>
            </w:pPr>
            <w:r w:rsidRPr="00B13052">
              <w:rPr>
                <w:sz w:val="22"/>
                <w:szCs w:val="22"/>
              </w:rPr>
              <w:t>(2,2)</w:t>
            </w:r>
          </w:p>
        </w:tc>
        <w:tc>
          <w:tcPr>
            <w:tcW w:w="1188" w:type="dxa"/>
            <w:tcBorders>
              <w:top w:val="single" w:sz="4" w:space="0" w:color="auto"/>
              <w:left w:val="nil"/>
              <w:bottom w:val="nil"/>
              <w:right w:val="nil"/>
            </w:tcBorders>
          </w:tcPr>
          <w:p w14:paraId="4AF032E4" w14:textId="77777777" w:rsidR="00B13052" w:rsidRPr="00B13052" w:rsidRDefault="00B13052" w:rsidP="00CE0BB8">
            <w:pPr>
              <w:rPr>
                <w:sz w:val="22"/>
                <w:szCs w:val="22"/>
              </w:rPr>
            </w:pPr>
            <w:r w:rsidRPr="00B13052">
              <w:rPr>
                <w:sz w:val="22"/>
                <w:szCs w:val="22"/>
              </w:rPr>
              <w:t>64</w:t>
            </w:r>
          </w:p>
        </w:tc>
        <w:tc>
          <w:tcPr>
            <w:tcW w:w="1664" w:type="dxa"/>
            <w:tcBorders>
              <w:top w:val="single" w:sz="4" w:space="0" w:color="auto"/>
              <w:left w:val="nil"/>
              <w:bottom w:val="nil"/>
              <w:right w:val="nil"/>
            </w:tcBorders>
          </w:tcPr>
          <w:p w14:paraId="7BDD4152" w14:textId="77777777" w:rsidR="00B13052" w:rsidRPr="00B13052" w:rsidRDefault="00B13052" w:rsidP="00CE0BB8">
            <w:pPr>
              <w:rPr>
                <w:sz w:val="22"/>
                <w:szCs w:val="22"/>
              </w:rPr>
            </w:pPr>
            <w:r w:rsidRPr="00B13052">
              <w:rPr>
                <w:sz w:val="22"/>
                <w:szCs w:val="22"/>
              </w:rPr>
              <w:t>tanh</w:t>
            </w:r>
          </w:p>
        </w:tc>
        <w:tc>
          <w:tcPr>
            <w:tcW w:w="1826" w:type="dxa"/>
            <w:tcBorders>
              <w:top w:val="single" w:sz="4" w:space="0" w:color="auto"/>
              <w:left w:val="nil"/>
              <w:bottom w:val="nil"/>
              <w:right w:val="nil"/>
            </w:tcBorders>
          </w:tcPr>
          <w:p w14:paraId="721FE797" w14:textId="77777777" w:rsidR="00B13052" w:rsidRPr="00B13052" w:rsidRDefault="00B13052" w:rsidP="00CE0BB8">
            <w:pPr>
              <w:rPr>
                <w:sz w:val="22"/>
                <w:szCs w:val="22"/>
              </w:rPr>
            </w:pPr>
            <w:r w:rsidRPr="00B13052">
              <w:rPr>
                <w:sz w:val="22"/>
                <w:szCs w:val="22"/>
              </w:rPr>
              <w:t>3 x 3</w:t>
            </w:r>
          </w:p>
        </w:tc>
        <w:tc>
          <w:tcPr>
            <w:tcW w:w="1371" w:type="dxa"/>
            <w:tcBorders>
              <w:top w:val="single" w:sz="4" w:space="0" w:color="auto"/>
              <w:left w:val="nil"/>
              <w:bottom w:val="nil"/>
              <w:right w:val="nil"/>
            </w:tcBorders>
          </w:tcPr>
          <w:p w14:paraId="4D046EFC" w14:textId="77777777" w:rsidR="00B13052" w:rsidRPr="00B13052" w:rsidRDefault="00B13052" w:rsidP="00CE0BB8">
            <w:pPr>
              <w:rPr>
                <w:sz w:val="22"/>
                <w:szCs w:val="22"/>
              </w:rPr>
            </w:pPr>
          </w:p>
        </w:tc>
      </w:tr>
      <w:tr w:rsidR="00B13052" w:rsidRPr="00B13052" w14:paraId="148DE53A" w14:textId="77777777" w:rsidTr="00CE0BB8">
        <w:trPr>
          <w:trHeight w:val="254"/>
        </w:trPr>
        <w:tc>
          <w:tcPr>
            <w:tcW w:w="2269" w:type="dxa"/>
            <w:tcBorders>
              <w:top w:val="single" w:sz="4" w:space="0" w:color="auto"/>
              <w:left w:val="nil"/>
              <w:bottom w:val="single" w:sz="4" w:space="0" w:color="auto"/>
              <w:right w:val="nil"/>
            </w:tcBorders>
          </w:tcPr>
          <w:p w14:paraId="5148F9F2" w14:textId="77777777" w:rsidR="00B13052" w:rsidRPr="00B13052" w:rsidRDefault="00B13052" w:rsidP="00CE0BB8">
            <w:pPr>
              <w:rPr>
                <w:sz w:val="22"/>
                <w:szCs w:val="22"/>
              </w:rPr>
            </w:pPr>
            <w:r w:rsidRPr="00B13052">
              <w:rPr>
                <w:sz w:val="22"/>
                <w:szCs w:val="22"/>
              </w:rPr>
              <w:t>LSTM</w:t>
            </w:r>
          </w:p>
        </w:tc>
        <w:tc>
          <w:tcPr>
            <w:tcW w:w="708" w:type="dxa"/>
            <w:tcBorders>
              <w:top w:val="single" w:sz="4" w:space="0" w:color="auto"/>
              <w:left w:val="nil"/>
              <w:bottom w:val="single" w:sz="4" w:space="0" w:color="auto"/>
              <w:right w:val="nil"/>
            </w:tcBorders>
          </w:tcPr>
          <w:p w14:paraId="77A98B1B" w14:textId="77777777" w:rsidR="00B13052" w:rsidRPr="00B13052" w:rsidRDefault="00B13052" w:rsidP="00CE0BB8">
            <w:pPr>
              <w:rPr>
                <w:sz w:val="22"/>
                <w:szCs w:val="22"/>
              </w:rPr>
            </w:pPr>
            <w:r w:rsidRPr="00B13052">
              <w:rPr>
                <w:sz w:val="22"/>
                <w:szCs w:val="22"/>
              </w:rPr>
              <w:t>(2,2)</w:t>
            </w:r>
          </w:p>
        </w:tc>
        <w:tc>
          <w:tcPr>
            <w:tcW w:w="1188" w:type="dxa"/>
            <w:tcBorders>
              <w:top w:val="single" w:sz="4" w:space="0" w:color="auto"/>
              <w:left w:val="nil"/>
              <w:bottom w:val="single" w:sz="4" w:space="0" w:color="auto"/>
              <w:right w:val="nil"/>
            </w:tcBorders>
          </w:tcPr>
          <w:p w14:paraId="3E4A94FA" w14:textId="77777777" w:rsidR="00B13052" w:rsidRPr="00B13052" w:rsidRDefault="00B13052" w:rsidP="00CE0BB8">
            <w:pPr>
              <w:rPr>
                <w:sz w:val="22"/>
                <w:szCs w:val="22"/>
              </w:rPr>
            </w:pPr>
            <w:r w:rsidRPr="00B13052">
              <w:rPr>
                <w:sz w:val="22"/>
                <w:szCs w:val="22"/>
              </w:rPr>
              <w:t>64</w:t>
            </w:r>
          </w:p>
        </w:tc>
        <w:tc>
          <w:tcPr>
            <w:tcW w:w="1664" w:type="dxa"/>
            <w:tcBorders>
              <w:top w:val="single" w:sz="4" w:space="0" w:color="auto"/>
              <w:left w:val="nil"/>
              <w:bottom w:val="single" w:sz="4" w:space="0" w:color="auto"/>
              <w:right w:val="nil"/>
            </w:tcBorders>
          </w:tcPr>
          <w:p w14:paraId="4E421290" w14:textId="77777777" w:rsidR="00B13052" w:rsidRPr="00B13052" w:rsidRDefault="00B13052" w:rsidP="00CE0BB8">
            <w:pPr>
              <w:rPr>
                <w:sz w:val="22"/>
                <w:szCs w:val="22"/>
              </w:rPr>
            </w:pPr>
            <w:r w:rsidRPr="00B13052">
              <w:rPr>
                <w:sz w:val="22"/>
                <w:szCs w:val="22"/>
              </w:rPr>
              <w:t>tanh</w:t>
            </w:r>
          </w:p>
        </w:tc>
        <w:tc>
          <w:tcPr>
            <w:tcW w:w="1826" w:type="dxa"/>
            <w:tcBorders>
              <w:top w:val="single" w:sz="4" w:space="0" w:color="auto"/>
              <w:left w:val="nil"/>
              <w:bottom w:val="single" w:sz="4" w:space="0" w:color="auto"/>
              <w:right w:val="nil"/>
            </w:tcBorders>
          </w:tcPr>
          <w:p w14:paraId="57CEECB0" w14:textId="77777777" w:rsidR="00B13052" w:rsidRPr="00B13052" w:rsidRDefault="00B13052" w:rsidP="00CE0BB8">
            <w:pPr>
              <w:rPr>
                <w:sz w:val="22"/>
                <w:szCs w:val="22"/>
              </w:rPr>
            </w:pPr>
            <w:r w:rsidRPr="00B13052">
              <w:rPr>
                <w:sz w:val="22"/>
                <w:szCs w:val="22"/>
              </w:rPr>
              <w:t>3 x 3</w:t>
            </w:r>
          </w:p>
        </w:tc>
        <w:tc>
          <w:tcPr>
            <w:tcW w:w="1371" w:type="dxa"/>
            <w:tcBorders>
              <w:top w:val="single" w:sz="4" w:space="0" w:color="auto"/>
              <w:left w:val="nil"/>
              <w:bottom w:val="single" w:sz="4" w:space="0" w:color="auto"/>
              <w:right w:val="nil"/>
            </w:tcBorders>
          </w:tcPr>
          <w:p w14:paraId="385AF5A1" w14:textId="77777777" w:rsidR="00B13052" w:rsidRPr="00B13052" w:rsidRDefault="00B13052" w:rsidP="00CE0BB8">
            <w:pPr>
              <w:rPr>
                <w:sz w:val="22"/>
                <w:szCs w:val="22"/>
              </w:rPr>
            </w:pPr>
          </w:p>
        </w:tc>
      </w:tr>
      <w:tr w:rsidR="00B13052" w:rsidRPr="00B13052" w14:paraId="791472FA" w14:textId="77777777" w:rsidTr="00CE0BB8">
        <w:trPr>
          <w:trHeight w:val="254"/>
        </w:trPr>
        <w:tc>
          <w:tcPr>
            <w:tcW w:w="2269" w:type="dxa"/>
            <w:tcBorders>
              <w:top w:val="single" w:sz="4" w:space="0" w:color="auto"/>
              <w:left w:val="nil"/>
              <w:bottom w:val="nil"/>
              <w:right w:val="nil"/>
            </w:tcBorders>
          </w:tcPr>
          <w:p w14:paraId="229F9D57" w14:textId="77777777" w:rsidR="00B13052" w:rsidRPr="00B13052" w:rsidRDefault="00B13052" w:rsidP="00CE0BB8">
            <w:pPr>
              <w:rPr>
                <w:sz w:val="22"/>
                <w:szCs w:val="22"/>
              </w:rPr>
            </w:pPr>
            <w:r w:rsidRPr="00B13052">
              <w:rPr>
                <w:sz w:val="22"/>
                <w:szCs w:val="22"/>
              </w:rPr>
              <w:t>Dense</w:t>
            </w:r>
          </w:p>
        </w:tc>
        <w:tc>
          <w:tcPr>
            <w:tcW w:w="708" w:type="dxa"/>
            <w:tcBorders>
              <w:top w:val="single" w:sz="4" w:space="0" w:color="auto"/>
              <w:left w:val="nil"/>
              <w:bottom w:val="nil"/>
              <w:right w:val="nil"/>
            </w:tcBorders>
          </w:tcPr>
          <w:p w14:paraId="6063E014" w14:textId="77777777" w:rsidR="00B13052" w:rsidRPr="00B13052" w:rsidRDefault="00B13052" w:rsidP="00CE0BB8">
            <w:pPr>
              <w:rPr>
                <w:sz w:val="22"/>
                <w:szCs w:val="22"/>
              </w:rPr>
            </w:pPr>
            <w:r w:rsidRPr="00B13052">
              <w:rPr>
                <w:sz w:val="22"/>
                <w:szCs w:val="22"/>
              </w:rPr>
              <w:t>(2,2)</w:t>
            </w:r>
          </w:p>
        </w:tc>
        <w:tc>
          <w:tcPr>
            <w:tcW w:w="1188" w:type="dxa"/>
            <w:tcBorders>
              <w:top w:val="single" w:sz="4" w:space="0" w:color="auto"/>
              <w:left w:val="nil"/>
              <w:bottom w:val="nil"/>
              <w:right w:val="nil"/>
            </w:tcBorders>
          </w:tcPr>
          <w:p w14:paraId="7298586C" w14:textId="77777777" w:rsidR="00B13052" w:rsidRPr="00B13052" w:rsidRDefault="00B13052" w:rsidP="00CE0BB8">
            <w:pPr>
              <w:rPr>
                <w:sz w:val="22"/>
                <w:szCs w:val="22"/>
              </w:rPr>
            </w:pPr>
            <w:r w:rsidRPr="00B13052">
              <w:rPr>
                <w:sz w:val="22"/>
                <w:szCs w:val="22"/>
              </w:rPr>
              <w:t>64</w:t>
            </w:r>
          </w:p>
        </w:tc>
        <w:tc>
          <w:tcPr>
            <w:tcW w:w="1664" w:type="dxa"/>
            <w:tcBorders>
              <w:top w:val="single" w:sz="4" w:space="0" w:color="auto"/>
              <w:left w:val="nil"/>
              <w:bottom w:val="nil"/>
              <w:right w:val="nil"/>
            </w:tcBorders>
          </w:tcPr>
          <w:p w14:paraId="59851C6C" w14:textId="77777777" w:rsidR="00B13052" w:rsidRPr="00B13052" w:rsidRDefault="00B13052" w:rsidP="00CE0BB8">
            <w:pPr>
              <w:rPr>
                <w:sz w:val="22"/>
                <w:szCs w:val="22"/>
              </w:rPr>
            </w:pPr>
            <w:proofErr w:type="spellStart"/>
            <w:r w:rsidRPr="00B13052">
              <w:rPr>
                <w:sz w:val="22"/>
                <w:szCs w:val="22"/>
              </w:rPr>
              <w:t>ReLU</w:t>
            </w:r>
            <w:proofErr w:type="spellEnd"/>
          </w:p>
        </w:tc>
        <w:tc>
          <w:tcPr>
            <w:tcW w:w="1826" w:type="dxa"/>
            <w:tcBorders>
              <w:top w:val="single" w:sz="4" w:space="0" w:color="auto"/>
              <w:left w:val="nil"/>
              <w:bottom w:val="nil"/>
              <w:right w:val="nil"/>
            </w:tcBorders>
          </w:tcPr>
          <w:p w14:paraId="62A0385E" w14:textId="77777777" w:rsidR="00B13052" w:rsidRPr="00B13052" w:rsidRDefault="00B13052" w:rsidP="00CE0BB8">
            <w:pPr>
              <w:rPr>
                <w:sz w:val="22"/>
                <w:szCs w:val="22"/>
              </w:rPr>
            </w:pPr>
            <w:r w:rsidRPr="00B13052">
              <w:rPr>
                <w:sz w:val="22"/>
                <w:szCs w:val="22"/>
              </w:rPr>
              <w:t>2 x 2</w:t>
            </w:r>
          </w:p>
        </w:tc>
        <w:tc>
          <w:tcPr>
            <w:tcW w:w="1371" w:type="dxa"/>
            <w:tcBorders>
              <w:top w:val="single" w:sz="4" w:space="0" w:color="auto"/>
              <w:left w:val="nil"/>
              <w:bottom w:val="nil"/>
              <w:right w:val="nil"/>
            </w:tcBorders>
          </w:tcPr>
          <w:p w14:paraId="379F65E2" w14:textId="77777777" w:rsidR="00B13052" w:rsidRPr="00B13052" w:rsidRDefault="00B13052" w:rsidP="00CE0BB8">
            <w:pPr>
              <w:rPr>
                <w:sz w:val="22"/>
                <w:szCs w:val="22"/>
              </w:rPr>
            </w:pPr>
          </w:p>
        </w:tc>
      </w:tr>
      <w:tr w:rsidR="00B13052" w:rsidRPr="00B13052" w14:paraId="70B3ABDE" w14:textId="77777777" w:rsidTr="00CE0BB8">
        <w:trPr>
          <w:trHeight w:val="254"/>
        </w:trPr>
        <w:tc>
          <w:tcPr>
            <w:tcW w:w="2269" w:type="dxa"/>
            <w:tcBorders>
              <w:top w:val="nil"/>
              <w:left w:val="nil"/>
              <w:bottom w:val="single" w:sz="4" w:space="0" w:color="auto"/>
              <w:right w:val="nil"/>
            </w:tcBorders>
          </w:tcPr>
          <w:p w14:paraId="208BE5E5" w14:textId="77777777" w:rsidR="00B13052" w:rsidRPr="00B13052" w:rsidRDefault="00B13052" w:rsidP="00CE0BB8">
            <w:pPr>
              <w:rPr>
                <w:sz w:val="22"/>
                <w:szCs w:val="22"/>
              </w:rPr>
            </w:pPr>
            <w:r w:rsidRPr="00B13052">
              <w:rPr>
                <w:sz w:val="22"/>
                <w:szCs w:val="22"/>
              </w:rPr>
              <w:t>Dropout</w:t>
            </w:r>
          </w:p>
        </w:tc>
        <w:tc>
          <w:tcPr>
            <w:tcW w:w="708" w:type="dxa"/>
            <w:tcBorders>
              <w:top w:val="nil"/>
              <w:left w:val="nil"/>
              <w:bottom w:val="single" w:sz="4" w:space="0" w:color="auto"/>
              <w:right w:val="nil"/>
            </w:tcBorders>
          </w:tcPr>
          <w:p w14:paraId="31FF4C72" w14:textId="77777777" w:rsidR="00B13052" w:rsidRPr="00B13052" w:rsidRDefault="00B13052" w:rsidP="00CE0BB8">
            <w:pPr>
              <w:rPr>
                <w:sz w:val="22"/>
                <w:szCs w:val="22"/>
              </w:rPr>
            </w:pPr>
          </w:p>
        </w:tc>
        <w:tc>
          <w:tcPr>
            <w:tcW w:w="1188" w:type="dxa"/>
            <w:tcBorders>
              <w:top w:val="nil"/>
              <w:left w:val="nil"/>
              <w:bottom w:val="single" w:sz="4" w:space="0" w:color="auto"/>
              <w:right w:val="nil"/>
            </w:tcBorders>
          </w:tcPr>
          <w:p w14:paraId="2A248B7B" w14:textId="77777777" w:rsidR="00B13052" w:rsidRPr="00B13052" w:rsidRDefault="00B13052" w:rsidP="00CE0BB8">
            <w:pPr>
              <w:rPr>
                <w:sz w:val="22"/>
                <w:szCs w:val="22"/>
              </w:rPr>
            </w:pPr>
          </w:p>
        </w:tc>
        <w:tc>
          <w:tcPr>
            <w:tcW w:w="1664" w:type="dxa"/>
            <w:tcBorders>
              <w:top w:val="nil"/>
              <w:left w:val="nil"/>
              <w:bottom w:val="single" w:sz="4" w:space="0" w:color="auto"/>
              <w:right w:val="nil"/>
            </w:tcBorders>
          </w:tcPr>
          <w:p w14:paraId="5707ADE5" w14:textId="77777777" w:rsidR="00B13052" w:rsidRPr="00B13052" w:rsidRDefault="00B13052" w:rsidP="00CE0BB8">
            <w:pPr>
              <w:rPr>
                <w:sz w:val="22"/>
                <w:szCs w:val="22"/>
              </w:rPr>
            </w:pPr>
          </w:p>
        </w:tc>
        <w:tc>
          <w:tcPr>
            <w:tcW w:w="1826" w:type="dxa"/>
            <w:tcBorders>
              <w:top w:val="nil"/>
              <w:left w:val="nil"/>
              <w:bottom w:val="single" w:sz="4" w:space="0" w:color="auto"/>
              <w:right w:val="nil"/>
            </w:tcBorders>
          </w:tcPr>
          <w:p w14:paraId="5CA71D94" w14:textId="77777777" w:rsidR="00B13052" w:rsidRPr="00B13052" w:rsidRDefault="00B13052" w:rsidP="00CE0BB8">
            <w:pPr>
              <w:rPr>
                <w:sz w:val="22"/>
                <w:szCs w:val="22"/>
              </w:rPr>
            </w:pPr>
          </w:p>
        </w:tc>
        <w:tc>
          <w:tcPr>
            <w:tcW w:w="1371" w:type="dxa"/>
            <w:tcBorders>
              <w:top w:val="nil"/>
              <w:left w:val="nil"/>
              <w:bottom w:val="single" w:sz="4" w:space="0" w:color="auto"/>
              <w:right w:val="nil"/>
            </w:tcBorders>
          </w:tcPr>
          <w:p w14:paraId="1226AC7B" w14:textId="77777777" w:rsidR="00B13052" w:rsidRPr="00B13052" w:rsidRDefault="00B13052" w:rsidP="00CE0BB8">
            <w:pPr>
              <w:rPr>
                <w:sz w:val="22"/>
                <w:szCs w:val="22"/>
              </w:rPr>
            </w:pPr>
            <w:r w:rsidRPr="00B13052">
              <w:rPr>
                <w:sz w:val="22"/>
                <w:szCs w:val="22"/>
              </w:rPr>
              <w:t>0.3</w:t>
            </w:r>
          </w:p>
        </w:tc>
      </w:tr>
      <w:tr w:rsidR="00B13052" w:rsidRPr="00B13052" w14:paraId="1E4D79D2" w14:textId="77777777" w:rsidTr="00CE0BB8">
        <w:trPr>
          <w:trHeight w:val="266"/>
        </w:trPr>
        <w:tc>
          <w:tcPr>
            <w:tcW w:w="2269" w:type="dxa"/>
            <w:tcBorders>
              <w:top w:val="nil"/>
              <w:left w:val="nil"/>
              <w:bottom w:val="single" w:sz="4" w:space="0" w:color="auto"/>
              <w:right w:val="nil"/>
            </w:tcBorders>
          </w:tcPr>
          <w:p w14:paraId="37D564E7" w14:textId="77777777" w:rsidR="00B13052" w:rsidRPr="00B13052" w:rsidRDefault="00B13052" w:rsidP="00CE0BB8">
            <w:pPr>
              <w:rPr>
                <w:sz w:val="22"/>
                <w:szCs w:val="22"/>
              </w:rPr>
            </w:pPr>
            <w:proofErr w:type="gramStart"/>
            <w:r w:rsidRPr="00B13052">
              <w:rPr>
                <w:sz w:val="22"/>
                <w:szCs w:val="22"/>
              </w:rPr>
              <w:t>Dense(</w:t>
            </w:r>
            <w:proofErr w:type="gramEnd"/>
            <w:r w:rsidRPr="00B13052">
              <w:rPr>
                <w:sz w:val="22"/>
                <w:szCs w:val="22"/>
              </w:rPr>
              <w:t>Output)</w:t>
            </w:r>
          </w:p>
        </w:tc>
        <w:tc>
          <w:tcPr>
            <w:tcW w:w="708" w:type="dxa"/>
            <w:tcBorders>
              <w:top w:val="nil"/>
              <w:left w:val="nil"/>
              <w:bottom w:val="single" w:sz="4" w:space="0" w:color="auto"/>
              <w:right w:val="nil"/>
            </w:tcBorders>
          </w:tcPr>
          <w:p w14:paraId="108CB222" w14:textId="77777777" w:rsidR="00B13052" w:rsidRPr="00B13052" w:rsidRDefault="00B13052" w:rsidP="00CE0BB8">
            <w:pPr>
              <w:rPr>
                <w:sz w:val="22"/>
                <w:szCs w:val="22"/>
              </w:rPr>
            </w:pPr>
          </w:p>
        </w:tc>
        <w:tc>
          <w:tcPr>
            <w:tcW w:w="1188" w:type="dxa"/>
            <w:tcBorders>
              <w:top w:val="nil"/>
              <w:left w:val="nil"/>
              <w:bottom w:val="single" w:sz="4" w:space="0" w:color="auto"/>
              <w:right w:val="nil"/>
            </w:tcBorders>
          </w:tcPr>
          <w:p w14:paraId="009A8F62" w14:textId="77777777" w:rsidR="00B13052" w:rsidRPr="00B13052" w:rsidRDefault="00B13052" w:rsidP="00CE0BB8">
            <w:pPr>
              <w:rPr>
                <w:sz w:val="22"/>
                <w:szCs w:val="22"/>
              </w:rPr>
            </w:pPr>
            <w:r w:rsidRPr="00B13052">
              <w:rPr>
                <w:sz w:val="22"/>
                <w:szCs w:val="22"/>
              </w:rPr>
              <w:t>3</w:t>
            </w:r>
          </w:p>
        </w:tc>
        <w:tc>
          <w:tcPr>
            <w:tcW w:w="1664" w:type="dxa"/>
            <w:tcBorders>
              <w:top w:val="nil"/>
              <w:left w:val="nil"/>
              <w:bottom w:val="single" w:sz="4" w:space="0" w:color="auto"/>
              <w:right w:val="nil"/>
            </w:tcBorders>
          </w:tcPr>
          <w:p w14:paraId="447B4B96" w14:textId="77777777" w:rsidR="00B13052" w:rsidRPr="00B13052" w:rsidRDefault="00B13052" w:rsidP="00CE0BB8">
            <w:pPr>
              <w:keepNext/>
              <w:rPr>
                <w:sz w:val="22"/>
                <w:szCs w:val="22"/>
              </w:rPr>
            </w:pPr>
            <w:proofErr w:type="spellStart"/>
            <w:r w:rsidRPr="00B13052">
              <w:rPr>
                <w:sz w:val="22"/>
                <w:szCs w:val="22"/>
              </w:rPr>
              <w:t>Softmax</w:t>
            </w:r>
            <w:proofErr w:type="spellEnd"/>
          </w:p>
        </w:tc>
        <w:tc>
          <w:tcPr>
            <w:tcW w:w="1826" w:type="dxa"/>
            <w:tcBorders>
              <w:top w:val="nil"/>
              <w:left w:val="nil"/>
              <w:bottom w:val="single" w:sz="4" w:space="0" w:color="auto"/>
              <w:right w:val="nil"/>
            </w:tcBorders>
          </w:tcPr>
          <w:p w14:paraId="490FA10B" w14:textId="77777777" w:rsidR="00B13052" w:rsidRPr="00B13052" w:rsidRDefault="00B13052" w:rsidP="00CE0BB8">
            <w:pPr>
              <w:keepNext/>
              <w:rPr>
                <w:sz w:val="22"/>
                <w:szCs w:val="22"/>
              </w:rPr>
            </w:pPr>
          </w:p>
        </w:tc>
        <w:tc>
          <w:tcPr>
            <w:tcW w:w="1371" w:type="dxa"/>
            <w:tcBorders>
              <w:top w:val="nil"/>
              <w:left w:val="nil"/>
              <w:bottom w:val="single" w:sz="4" w:space="0" w:color="auto"/>
              <w:right w:val="nil"/>
            </w:tcBorders>
          </w:tcPr>
          <w:p w14:paraId="77A20958" w14:textId="77777777" w:rsidR="00B13052" w:rsidRPr="00B13052" w:rsidRDefault="00B13052" w:rsidP="00CE0BB8">
            <w:pPr>
              <w:keepNext/>
              <w:rPr>
                <w:sz w:val="22"/>
                <w:szCs w:val="22"/>
              </w:rPr>
            </w:pPr>
          </w:p>
        </w:tc>
      </w:tr>
    </w:tbl>
    <w:p w14:paraId="1D4722B7" w14:textId="77777777" w:rsidR="00B13052" w:rsidRPr="00B13052" w:rsidRDefault="00B13052" w:rsidP="00B13052">
      <w:pPr>
        <w:pStyle w:val="a9"/>
        <w:jc w:val="center"/>
        <w:rPr>
          <w:b w:val="0"/>
          <w:bCs w:val="0"/>
          <w:sz w:val="22"/>
          <w:szCs w:val="22"/>
        </w:rPr>
      </w:pPr>
      <w:r w:rsidRPr="00B13052">
        <w:rPr>
          <w:b w:val="0"/>
          <w:bCs w:val="0"/>
          <w:sz w:val="22"/>
          <w:szCs w:val="22"/>
        </w:rPr>
        <w:t xml:space="preserve">Table </w:t>
      </w:r>
      <w:r w:rsidRPr="00B13052">
        <w:rPr>
          <w:b w:val="0"/>
          <w:bCs w:val="0"/>
          <w:sz w:val="22"/>
          <w:szCs w:val="22"/>
        </w:rPr>
        <w:fldChar w:fldCharType="begin"/>
      </w:r>
      <w:r w:rsidRPr="00B13052">
        <w:rPr>
          <w:b w:val="0"/>
          <w:bCs w:val="0"/>
          <w:sz w:val="22"/>
          <w:szCs w:val="22"/>
        </w:rPr>
        <w:instrText xml:space="preserve"> SEQ Table \* ARABIC </w:instrText>
      </w:r>
      <w:r w:rsidRPr="00B13052">
        <w:rPr>
          <w:b w:val="0"/>
          <w:bCs w:val="0"/>
          <w:sz w:val="22"/>
          <w:szCs w:val="22"/>
        </w:rPr>
        <w:fldChar w:fldCharType="separate"/>
      </w:r>
      <w:r w:rsidRPr="00B13052">
        <w:rPr>
          <w:b w:val="0"/>
          <w:bCs w:val="0"/>
          <w:noProof/>
          <w:sz w:val="22"/>
          <w:szCs w:val="22"/>
        </w:rPr>
        <w:t>2</w:t>
      </w:r>
      <w:r w:rsidRPr="00B13052">
        <w:rPr>
          <w:b w:val="0"/>
          <w:bCs w:val="0"/>
          <w:sz w:val="22"/>
          <w:szCs w:val="22"/>
        </w:rPr>
        <w:fldChar w:fldCharType="end"/>
      </w:r>
    </w:p>
    <w:p w14:paraId="089B6347" w14:textId="435EB7CD" w:rsidR="00B13052" w:rsidRDefault="00B13052" w:rsidP="00B13052">
      <w:pPr>
        <w:spacing w:before="100" w:beforeAutospacing="1" w:after="100" w:afterAutospacing="1"/>
        <w:rPr>
          <w:sz w:val="22"/>
          <w:szCs w:val="22"/>
          <w:lang w:eastAsia="ko-Kore-KR"/>
        </w:rPr>
      </w:pPr>
    </w:p>
    <w:p w14:paraId="7794D3E8" w14:textId="77777777" w:rsidR="00B13052" w:rsidRPr="00B13052" w:rsidRDefault="00B13052" w:rsidP="00B13052">
      <w:pPr>
        <w:spacing w:before="100" w:beforeAutospacing="1" w:after="100" w:afterAutospacing="1"/>
        <w:rPr>
          <w:sz w:val="22"/>
          <w:szCs w:val="22"/>
          <w:lang w:eastAsia="ko-Kore-KR"/>
        </w:rPr>
      </w:pPr>
      <w:r w:rsidRPr="00B85BB7">
        <w:rPr>
          <w:sz w:val="22"/>
          <w:szCs w:val="22"/>
          <w:lang w:eastAsia="ko-Kore-KR"/>
        </w:rPr>
        <w:t xml:space="preserve">• </w:t>
      </w:r>
      <w:r w:rsidRPr="00B13052">
        <w:rPr>
          <w:sz w:val="22"/>
          <w:szCs w:val="22"/>
          <w:lang w:eastAsia="ko-Kore-KR"/>
        </w:rPr>
        <w:t xml:space="preserve">Methodology draft has been written. </w:t>
      </w:r>
    </w:p>
    <w:p w14:paraId="23BE0752" w14:textId="4C2B9214" w:rsidR="00B13052" w:rsidRPr="00B13052" w:rsidRDefault="00B13052" w:rsidP="00B13052">
      <w:pPr>
        <w:spacing w:before="100" w:beforeAutospacing="1" w:after="100" w:afterAutospacing="1"/>
        <w:rPr>
          <w:sz w:val="22"/>
          <w:szCs w:val="22"/>
          <w:lang w:eastAsia="ko-Kore-KR"/>
        </w:rPr>
      </w:pPr>
    </w:p>
    <w:p w14:paraId="3E8FF96F" w14:textId="3460EDF1" w:rsidR="00B13052" w:rsidRDefault="00B13052" w:rsidP="00B13052">
      <w:pPr>
        <w:spacing w:before="100" w:beforeAutospacing="1" w:after="100" w:afterAutospacing="1"/>
        <w:rPr>
          <w:sz w:val="22"/>
          <w:szCs w:val="22"/>
          <w:lang w:eastAsia="ko-Kore-KR"/>
        </w:rPr>
      </w:pPr>
    </w:p>
    <w:p w14:paraId="05950F7F" w14:textId="42801F8D" w:rsidR="00B13052" w:rsidRDefault="00B13052" w:rsidP="00B13052">
      <w:pPr>
        <w:spacing w:before="100" w:beforeAutospacing="1" w:after="100" w:afterAutospacing="1"/>
        <w:rPr>
          <w:sz w:val="22"/>
          <w:szCs w:val="22"/>
          <w:lang w:eastAsia="ko-Kore-KR"/>
        </w:rPr>
      </w:pPr>
    </w:p>
    <w:p w14:paraId="484748B4" w14:textId="77777777" w:rsidR="00B13052" w:rsidRPr="00B13052" w:rsidRDefault="00B13052" w:rsidP="00B13052">
      <w:pPr>
        <w:spacing w:before="100" w:beforeAutospacing="1" w:after="100" w:afterAutospacing="1"/>
        <w:rPr>
          <w:sz w:val="22"/>
          <w:szCs w:val="22"/>
          <w:lang w:eastAsia="ko-Kore-KR"/>
        </w:rPr>
      </w:pPr>
    </w:p>
    <w:p w14:paraId="09C917D6" w14:textId="0983EED0" w:rsidR="00B13052" w:rsidRPr="00B85BB7" w:rsidRDefault="00B13052" w:rsidP="00B85BB7">
      <w:pPr>
        <w:spacing w:before="100" w:beforeAutospacing="1" w:after="100" w:afterAutospacing="1"/>
        <w:rPr>
          <w:sz w:val="22"/>
          <w:szCs w:val="22"/>
          <w:lang w:eastAsia="ko-Kore-KR"/>
        </w:rPr>
      </w:pPr>
    </w:p>
    <w:p w14:paraId="6C02B6B0" w14:textId="77777777" w:rsidR="006F6A5E" w:rsidRPr="00B13052" w:rsidRDefault="006F6A5E" w:rsidP="00203648">
      <w:pPr>
        <w:rPr>
          <w:b/>
          <w:bCs/>
          <w:sz w:val="22"/>
          <w:szCs w:val="22"/>
        </w:rPr>
      </w:pPr>
    </w:p>
    <w:p w14:paraId="645393F8" w14:textId="77777777" w:rsidR="006F6A5E" w:rsidRPr="00B13052" w:rsidRDefault="006F6A5E" w:rsidP="00203648">
      <w:pPr>
        <w:rPr>
          <w:b/>
          <w:bCs/>
          <w:sz w:val="22"/>
          <w:szCs w:val="22"/>
        </w:rPr>
      </w:pPr>
    </w:p>
    <w:p w14:paraId="3F27536F" w14:textId="3F275E25" w:rsidR="00203648" w:rsidRPr="00B13052" w:rsidRDefault="00203648" w:rsidP="00203648">
      <w:pPr>
        <w:rPr>
          <w:b/>
          <w:bCs/>
          <w:sz w:val="22"/>
          <w:szCs w:val="22"/>
        </w:rPr>
      </w:pPr>
      <w:r w:rsidRPr="00B13052">
        <w:rPr>
          <w:b/>
          <w:bCs/>
          <w:sz w:val="22"/>
          <w:szCs w:val="22"/>
        </w:rPr>
        <w:t>Things to do by next week</w:t>
      </w:r>
    </w:p>
    <w:p w14:paraId="15B45D5C" w14:textId="77777777" w:rsidR="00C160B4" w:rsidRPr="00B13052" w:rsidRDefault="00C160B4" w:rsidP="00640679">
      <w:pPr>
        <w:rPr>
          <w:sz w:val="22"/>
          <w:szCs w:val="22"/>
        </w:rPr>
      </w:pPr>
    </w:p>
    <w:p w14:paraId="48CC2A09" w14:textId="3634768A" w:rsidR="00384630" w:rsidRPr="00B13052" w:rsidRDefault="0013316E" w:rsidP="00384630">
      <w:pPr>
        <w:pStyle w:val="a5"/>
        <w:numPr>
          <w:ilvl w:val="0"/>
          <w:numId w:val="6"/>
        </w:numPr>
        <w:rPr>
          <w:rFonts w:ascii="Times New Roman" w:hAnsi="Times New Roman" w:cs="Times New Roman"/>
        </w:rPr>
      </w:pPr>
      <w:r w:rsidRPr="00B13052">
        <w:rPr>
          <w:rFonts w:ascii="Times New Roman" w:hAnsi="Times New Roman" w:cs="Times New Roman"/>
        </w:rPr>
        <w:t>Goin</w:t>
      </w:r>
      <w:r w:rsidR="00605A3B" w:rsidRPr="00B13052">
        <w:rPr>
          <w:rFonts w:ascii="Times New Roman" w:hAnsi="Times New Roman" w:cs="Times New Roman"/>
        </w:rPr>
        <w:t>g</w:t>
      </w:r>
      <w:r w:rsidRPr="00B13052">
        <w:rPr>
          <w:rFonts w:ascii="Times New Roman" w:hAnsi="Times New Roman" w:cs="Times New Roman"/>
        </w:rPr>
        <w:t xml:space="preserve"> on a data collection trip with</w:t>
      </w:r>
      <w:r w:rsidR="006414E7" w:rsidRPr="00B13052">
        <w:rPr>
          <w:rFonts w:ascii="Times New Roman" w:hAnsi="Times New Roman" w:cs="Times New Roman"/>
        </w:rPr>
        <w:t xml:space="preserve"> Mia. </w:t>
      </w:r>
    </w:p>
    <w:p w14:paraId="33B6FB09" w14:textId="7C30B04A" w:rsidR="006414E7" w:rsidRPr="00B13052" w:rsidRDefault="006414E7" w:rsidP="0013316E">
      <w:pPr>
        <w:rPr>
          <w:sz w:val="22"/>
          <w:szCs w:val="22"/>
        </w:rPr>
      </w:pPr>
    </w:p>
    <w:p w14:paraId="6C78BD57" w14:textId="607D5394" w:rsidR="00166D76" w:rsidRPr="00B13052" w:rsidRDefault="00166D76" w:rsidP="00166D76">
      <w:pPr>
        <w:rPr>
          <w:b/>
          <w:bCs/>
          <w:sz w:val="22"/>
          <w:szCs w:val="22"/>
        </w:rPr>
      </w:pPr>
      <w:r w:rsidRPr="00B13052">
        <w:rPr>
          <w:b/>
          <w:bCs/>
          <w:sz w:val="22"/>
          <w:szCs w:val="22"/>
        </w:rPr>
        <w:t>Problems</w:t>
      </w:r>
      <w:r w:rsidR="00203648" w:rsidRPr="00B13052">
        <w:rPr>
          <w:b/>
          <w:bCs/>
          <w:sz w:val="22"/>
          <w:szCs w:val="22"/>
        </w:rPr>
        <w:t xml:space="preserve"> or challenges</w:t>
      </w:r>
      <w:r w:rsidRPr="00B13052">
        <w:rPr>
          <w:b/>
          <w:bCs/>
          <w:sz w:val="22"/>
          <w:szCs w:val="22"/>
        </w:rPr>
        <w:t>:</w:t>
      </w:r>
    </w:p>
    <w:p w14:paraId="42FC4947" w14:textId="77777777" w:rsidR="005854F9" w:rsidRPr="00B13052" w:rsidRDefault="005854F9" w:rsidP="00166D76">
      <w:pPr>
        <w:rPr>
          <w:b/>
          <w:bCs/>
          <w:sz w:val="22"/>
          <w:szCs w:val="22"/>
        </w:rPr>
      </w:pPr>
    </w:p>
    <w:p w14:paraId="380DE476" w14:textId="7414169E" w:rsidR="00605A3B" w:rsidRPr="00B13052" w:rsidRDefault="004E7F60" w:rsidP="00605A3B">
      <w:pPr>
        <w:numPr>
          <w:ilvl w:val="0"/>
          <w:numId w:val="9"/>
        </w:numPr>
        <w:rPr>
          <w:rFonts w:eastAsiaTheme="minorHAnsi"/>
          <w:sz w:val="22"/>
          <w:szCs w:val="22"/>
          <w:lang w:eastAsia="en-US"/>
        </w:rPr>
      </w:pPr>
      <w:r w:rsidRPr="00B13052">
        <w:rPr>
          <w:rFonts w:eastAsiaTheme="minorHAnsi"/>
          <w:sz w:val="22"/>
          <w:szCs w:val="22"/>
          <w:lang w:eastAsia="en-US"/>
        </w:rPr>
        <w:t>Further Data collection</w:t>
      </w:r>
      <w:r w:rsidR="00D31502">
        <w:rPr>
          <w:rFonts w:eastAsiaTheme="minorHAnsi"/>
          <w:sz w:val="22"/>
          <w:szCs w:val="22"/>
          <w:lang w:eastAsia="en-US"/>
        </w:rPr>
        <w:t xml:space="preserve"> especially </w:t>
      </w:r>
      <w:r w:rsidR="00A43595">
        <w:rPr>
          <w:rFonts w:eastAsiaTheme="minorHAnsi"/>
          <w:sz w:val="22"/>
          <w:szCs w:val="22"/>
          <w:lang w:eastAsia="en-US"/>
        </w:rPr>
        <w:t xml:space="preserve">the </w:t>
      </w:r>
      <w:r w:rsidR="00D31502">
        <w:rPr>
          <w:rFonts w:eastAsiaTheme="minorHAnsi"/>
          <w:sz w:val="22"/>
          <w:szCs w:val="22"/>
          <w:lang w:eastAsia="en-US"/>
        </w:rPr>
        <w:t xml:space="preserve">noise of </w:t>
      </w:r>
      <w:r w:rsidR="00A43595">
        <w:rPr>
          <w:rFonts w:eastAsiaTheme="minorHAnsi"/>
          <w:sz w:val="22"/>
          <w:szCs w:val="22"/>
          <w:lang w:eastAsia="en-US"/>
        </w:rPr>
        <w:t xml:space="preserve">the </w:t>
      </w:r>
      <w:r w:rsidR="00D31502">
        <w:rPr>
          <w:rFonts w:eastAsiaTheme="minorHAnsi"/>
          <w:sz w:val="22"/>
          <w:szCs w:val="22"/>
          <w:lang w:eastAsia="en-US"/>
        </w:rPr>
        <w:t>environment</w:t>
      </w:r>
      <w:r w:rsidRPr="00B13052">
        <w:rPr>
          <w:rFonts w:eastAsiaTheme="minorHAnsi"/>
          <w:sz w:val="22"/>
          <w:szCs w:val="22"/>
          <w:lang w:eastAsia="en-US"/>
        </w:rPr>
        <w:t xml:space="preserve"> would be conducted in the future. </w:t>
      </w:r>
    </w:p>
    <w:p w14:paraId="1064DC02" w14:textId="0858F786" w:rsidR="00D90A7C" w:rsidRPr="00B13052" w:rsidRDefault="00D90A7C" w:rsidP="00166D76">
      <w:pPr>
        <w:rPr>
          <w:b/>
          <w:bCs/>
          <w:sz w:val="22"/>
          <w:szCs w:val="22"/>
        </w:rPr>
      </w:pPr>
    </w:p>
    <w:p w14:paraId="0A43E6B0" w14:textId="77777777" w:rsidR="00F24779" w:rsidRPr="00B13052" w:rsidRDefault="00D90A7C" w:rsidP="00F24779">
      <w:pPr>
        <w:rPr>
          <w:b/>
          <w:bCs/>
          <w:sz w:val="22"/>
          <w:szCs w:val="22"/>
        </w:rPr>
      </w:pPr>
      <w:r w:rsidRPr="00B13052">
        <w:rPr>
          <w:b/>
          <w:bCs/>
          <w:sz w:val="22"/>
          <w:szCs w:val="22"/>
        </w:rPr>
        <w:t>References</w:t>
      </w:r>
    </w:p>
    <w:p w14:paraId="71FD2A10" w14:textId="77777777" w:rsidR="00B13052" w:rsidRPr="00B13052" w:rsidRDefault="00B13052" w:rsidP="00B13052">
      <w:pPr>
        <w:rPr>
          <w:sz w:val="22"/>
          <w:szCs w:val="22"/>
        </w:rPr>
      </w:pPr>
    </w:p>
    <w:p w14:paraId="1843A34C" w14:textId="77777777" w:rsidR="00B13052" w:rsidRPr="00B13052" w:rsidRDefault="00B13052" w:rsidP="00B13052">
      <w:pPr>
        <w:rPr>
          <w:sz w:val="22"/>
          <w:szCs w:val="22"/>
        </w:rPr>
      </w:pPr>
      <w:r w:rsidRPr="00B13052">
        <w:rPr>
          <w:sz w:val="22"/>
          <w:szCs w:val="22"/>
        </w:rPr>
        <w:t xml:space="preserve">[1] RASHID, </w:t>
      </w:r>
      <w:proofErr w:type="spellStart"/>
      <w:r w:rsidRPr="00B13052">
        <w:rPr>
          <w:sz w:val="22"/>
          <w:szCs w:val="22"/>
        </w:rPr>
        <w:t>Khandakar</w:t>
      </w:r>
      <w:proofErr w:type="spellEnd"/>
      <w:r w:rsidRPr="00B13052">
        <w:rPr>
          <w:sz w:val="22"/>
          <w:szCs w:val="22"/>
        </w:rPr>
        <w:t xml:space="preserve"> M.; LOUIS, Joseph. Times-series data augmentation and deep learning for construction equipment activity recognition. </w:t>
      </w:r>
      <w:r w:rsidRPr="00B13052">
        <w:rPr>
          <w:i/>
          <w:iCs/>
          <w:sz w:val="22"/>
          <w:szCs w:val="22"/>
        </w:rPr>
        <w:t>Advanced Engineering Informatics</w:t>
      </w:r>
      <w:r w:rsidRPr="00B13052">
        <w:rPr>
          <w:sz w:val="22"/>
          <w:szCs w:val="22"/>
        </w:rPr>
        <w:t>, 2019, 42: 100944.</w:t>
      </w:r>
    </w:p>
    <w:p w14:paraId="75DC5B45" w14:textId="77777777" w:rsidR="00B13052" w:rsidRPr="00B13052" w:rsidRDefault="00B13052" w:rsidP="00B13052">
      <w:pPr>
        <w:rPr>
          <w:sz w:val="22"/>
          <w:szCs w:val="22"/>
        </w:rPr>
      </w:pPr>
    </w:p>
    <w:p w14:paraId="21A65CE8" w14:textId="77777777" w:rsidR="00B13052" w:rsidRPr="00B13052" w:rsidRDefault="00B13052" w:rsidP="00B13052">
      <w:pPr>
        <w:rPr>
          <w:sz w:val="22"/>
          <w:szCs w:val="22"/>
        </w:rPr>
      </w:pPr>
      <w:r w:rsidRPr="00B13052">
        <w:rPr>
          <w:sz w:val="22"/>
          <w:szCs w:val="22"/>
        </w:rPr>
        <w:t>[2] ESA, M. F. M., et al. Learning convolution neural network with shift pitching based data augmentation for vibration analysis. In: </w:t>
      </w:r>
      <w:r w:rsidRPr="00B13052">
        <w:rPr>
          <w:i/>
          <w:iCs/>
          <w:sz w:val="22"/>
          <w:szCs w:val="22"/>
        </w:rPr>
        <w:t>IOP Conference Series: Materials Science and Engineering</w:t>
      </w:r>
      <w:r w:rsidRPr="00B13052">
        <w:rPr>
          <w:sz w:val="22"/>
          <w:szCs w:val="22"/>
        </w:rPr>
        <w:t>. IOP Publishing, 2020. p. 012086.</w:t>
      </w:r>
    </w:p>
    <w:p w14:paraId="0646E70F" w14:textId="77777777" w:rsidR="00B13052" w:rsidRPr="00B13052" w:rsidRDefault="00B13052" w:rsidP="00B13052">
      <w:pPr>
        <w:rPr>
          <w:sz w:val="22"/>
          <w:szCs w:val="22"/>
        </w:rPr>
      </w:pPr>
    </w:p>
    <w:p w14:paraId="691AD575" w14:textId="77777777" w:rsidR="00B13052" w:rsidRPr="00B13052" w:rsidRDefault="00B13052" w:rsidP="00B13052">
      <w:pPr>
        <w:rPr>
          <w:sz w:val="22"/>
          <w:szCs w:val="22"/>
        </w:rPr>
      </w:pPr>
      <w:r w:rsidRPr="00B13052">
        <w:rPr>
          <w:sz w:val="22"/>
          <w:szCs w:val="22"/>
        </w:rPr>
        <w:t xml:space="preserve">[3] PARK, Daniel S., et al. </w:t>
      </w:r>
      <w:proofErr w:type="spellStart"/>
      <w:r w:rsidRPr="00B13052">
        <w:rPr>
          <w:sz w:val="22"/>
          <w:szCs w:val="22"/>
        </w:rPr>
        <w:t>Specaugment</w:t>
      </w:r>
      <w:proofErr w:type="spellEnd"/>
      <w:r w:rsidRPr="00B13052">
        <w:rPr>
          <w:sz w:val="22"/>
          <w:szCs w:val="22"/>
        </w:rPr>
        <w:t>: A simple data augmentation method for automatic speech recognition. </w:t>
      </w:r>
      <w:proofErr w:type="spellStart"/>
      <w:r w:rsidRPr="00B13052">
        <w:rPr>
          <w:i/>
          <w:iCs/>
          <w:sz w:val="22"/>
          <w:szCs w:val="22"/>
        </w:rPr>
        <w:t>arXiv</w:t>
      </w:r>
      <w:proofErr w:type="spellEnd"/>
      <w:r w:rsidRPr="00B13052">
        <w:rPr>
          <w:i/>
          <w:iCs/>
          <w:sz w:val="22"/>
          <w:szCs w:val="22"/>
        </w:rPr>
        <w:t xml:space="preserve"> preprint arXiv:1904.08779</w:t>
      </w:r>
      <w:r w:rsidRPr="00B13052">
        <w:rPr>
          <w:sz w:val="22"/>
          <w:szCs w:val="22"/>
        </w:rPr>
        <w:t>, 2019.</w:t>
      </w:r>
    </w:p>
    <w:p w14:paraId="457BCD62" w14:textId="77777777" w:rsidR="00B13052" w:rsidRPr="00B13052" w:rsidRDefault="00B13052" w:rsidP="00B13052">
      <w:pPr>
        <w:rPr>
          <w:sz w:val="22"/>
          <w:szCs w:val="22"/>
        </w:rPr>
      </w:pPr>
    </w:p>
    <w:p w14:paraId="39830750" w14:textId="77777777" w:rsidR="00B13052" w:rsidRPr="00B13052" w:rsidRDefault="00B13052" w:rsidP="00B13052">
      <w:pPr>
        <w:rPr>
          <w:sz w:val="22"/>
          <w:szCs w:val="22"/>
        </w:rPr>
      </w:pPr>
    </w:p>
    <w:p w14:paraId="72BC5250" w14:textId="77777777" w:rsidR="00B13052" w:rsidRPr="00B13052" w:rsidRDefault="00B13052" w:rsidP="00B13052">
      <w:pPr>
        <w:rPr>
          <w:sz w:val="22"/>
          <w:szCs w:val="22"/>
        </w:rPr>
      </w:pPr>
      <w:r w:rsidRPr="00B13052">
        <w:rPr>
          <w:sz w:val="22"/>
          <w:szCs w:val="22"/>
        </w:rPr>
        <w:t xml:space="preserve">[5] Hershey, S., Chaudhuri, S., Ellis, D. P., </w:t>
      </w:r>
      <w:proofErr w:type="spellStart"/>
      <w:r w:rsidRPr="00B13052">
        <w:rPr>
          <w:sz w:val="22"/>
          <w:szCs w:val="22"/>
        </w:rPr>
        <w:t>Gemmeke</w:t>
      </w:r>
      <w:proofErr w:type="spellEnd"/>
      <w:r w:rsidRPr="00B13052">
        <w:rPr>
          <w:sz w:val="22"/>
          <w:szCs w:val="22"/>
        </w:rPr>
        <w:t>, J. F., Jansen, A., Moore, R. C., ... &amp; Wilson, K. (2017, March). CNN architectures for large-scale audio classification. In </w:t>
      </w:r>
      <w:r w:rsidRPr="00B13052">
        <w:rPr>
          <w:i/>
          <w:iCs/>
          <w:sz w:val="22"/>
          <w:szCs w:val="22"/>
        </w:rPr>
        <w:t xml:space="preserve">2017 </w:t>
      </w:r>
      <w:proofErr w:type="spellStart"/>
      <w:r w:rsidRPr="00B13052">
        <w:rPr>
          <w:i/>
          <w:iCs/>
          <w:sz w:val="22"/>
          <w:szCs w:val="22"/>
        </w:rPr>
        <w:t>ieee</w:t>
      </w:r>
      <w:proofErr w:type="spellEnd"/>
      <w:r w:rsidRPr="00B13052">
        <w:rPr>
          <w:i/>
          <w:iCs/>
          <w:sz w:val="22"/>
          <w:szCs w:val="22"/>
        </w:rPr>
        <w:t xml:space="preserve"> international conference on acoustics, </w:t>
      </w:r>
      <w:proofErr w:type="gramStart"/>
      <w:r w:rsidRPr="00B13052">
        <w:rPr>
          <w:i/>
          <w:iCs/>
          <w:sz w:val="22"/>
          <w:szCs w:val="22"/>
        </w:rPr>
        <w:t>speech</w:t>
      </w:r>
      <w:proofErr w:type="gramEnd"/>
      <w:r w:rsidRPr="00B13052">
        <w:rPr>
          <w:i/>
          <w:iCs/>
          <w:sz w:val="22"/>
          <w:szCs w:val="22"/>
        </w:rPr>
        <w:t xml:space="preserve"> and signal processing (</w:t>
      </w:r>
      <w:proofErr w:type="spellStart"/>
      <w:r w:rsidRPr="00B13052">
        <w:rPr>
          <w:i/>
          <w:iCs/>
          <w:sz w:val="22"/>
          <w:szCs w:val="22"/>
        </w:rPr>
        <w:t>icassp</w:t>
      </w:r>
      <w:proofErr w:type="spellEnd"/>
      <w:r w:rsidRPr="00B13052">
        <w:rPr>
          <w:i/>
          <w:iCs/>
          <w:sz w:val="22"/>
          <w:szCs w:val="22"/>
        </w:rPr>
        <w:t>)</w:t>
      </w:r>
      <w:r w:rsidRPr="00B13052">
        <w:rPr>
          <w:sz w:val="22"/>
          <w:szCs w:val="22"/>
        </w:rPr>
        <w:t> (pp. 131-135). IEEE.</w:t>
      </w:r>
    </w:p>
    <w:p w14:paraId="3DAEC77D" w14:textId="77777777" w:rsidR="00B13052" w:rsidRPr="00B13052" w:rsidRDefault="00B13052" w:rsidP="00B13052">
      <w:pPr>
        <w:rPr>
          <w:sz w:val="22"/>
          <w:szCs w:val="22"/>
        </w:rPr>
      </w:pPr>
    </w:p>
    <w:p w14:paraId="7527ED22" w14:textId="77777777" w:rsidR="00B13052" w:rsidRPr="00B13052" w:rsidRDefault="00B13052" w:rsidP="00B13052">
      <w:pPr>
        <w:rPr>
          <w:sz w:val="22"/>
          <w:szCs w:val="22"/>
        </w:rPr>
      </w:pPr>
      <w:r w:rsidRPr="00B13052">
        <w:rPr>
          <w:sz w:val="22"/>
          <w:szCs w:val="22"/>
        </w:rPr>
        <w:t xml:space="preserve">[6] R. </w:t>
      </w:r>
      <w:proofErr w:type="spellStart"/>
      <w:r w:rsidRPr="00B13052">
        <w:rPr>
          <w:sz w:val="22"/>
          <w:szCs w:val="22"/>
        </w:rPr>
        <w:t>Pascanu</w:t>
      </w:r>
      <w:proofErr w:type="spellEnd"/>
      <w:r w:rsidRPr="00B13052">
        <w:rPr>
          <w:sz w:val="22"/>
          <w:szCs w:val="22"/>
        </w:rPr>
        <w:t xml:space="preserve">, T. </w:t>
      </w:r>
      <w:proofErr w:type="spellStart"/>
      <w:r w:rsidRPr="00B13052">
        <w:rPr>
          <w:sz w:val="22"/>
          <w:szCs w:val="22"/>
        </w:rPr>
        <w:t>Mikolov</w:t>
      </w:r>
      <w:proofErr w:type="spellEnd"/>
      <w:r w:rsidRPr="00B13052">
        <w:rPr>
          <w:sz w:val="22"/>
          <w:szCs w:val="22"/>
        </w:rPr>
        <w:t xml:space="preserve">, and Y. </w:t>
      </w:r>
      <w:proofErr w:type="spellStart"/>
      <w:r w:rsidRPr="00B13052">
        <w:rPr>
          <w:sz w:val="22"/>
          <w:szCs w:val="22"/>
        </w:rPr>
        <w:t>Bengio</w:t>
      </w:r>
      <w:proofErr w:type="spellEnd"/>
      <w:r w:rsidRPr="00B13052">
        <w:rPr>
          <w:sz w:val="22"/>
          <w:szCs w:val="22"/>
        </w:rPr>
        <w:t xml:space="preserve">, “On the difficulty of training recurrent neural networks,” </w:t>
      </w:r>
      <w:proofErr w:type="spellStart"/>
      <w:r w:rsidRPr="00B13052">
        <w:rPr>
          <w:i/>
          <w:iCs/>
          <w:sz w:val="22"/>
          <w:szCs w:val="22"/>
        </w:rPr>
        <w:t>arXiv</w:t>
      </w:r>
      <w:proofErr w:type="spellEnd"/>
      <w:r w:rsidRPr="00B13052">
        <w:rPr>
          <w:i/>
          <w:iCs/>
          <w:sz w:val="22"/>
          <w:szCs w:val="22"/>
        </w:rPr>
        <w:t xml:space="preserve"> preprint arXiv:1211.5063</w:t>
      </w:r>
      <w:r w:rsidRPr="00B13052">
        <w:rPr>
          <w:sz w:val="22"/>
          <w:szCs w:val="22"/>
        </w:rPr>
        <w:t xml:space="preserve">, 2012. </w:t>
      </w:r>
    </w:p>
    <w:p w14:paraId="17C132AE" w14:textId="77777777" w:rsidR="00B13052" w:rsidRPr="00B13052" w:rsidRDefault="00B13052" w:rsidP="00B13052">
      <w:pPr>
        <w:rPr>
          <w:sz w:val="22"/>
          <w:szCs w:val="22"/>
        </w:rPr>
      </w:pPr>
    </w:p>
    <w:p w14:paraId="69C20477" w14:textId="77777777" w:rsidR="00B13052" w:rsidRPr="00B13052" w:rsidRDefault="00B13052" w:rsidP="00B13052">
      <w:pPr>
        <w:rPr>
          <w:sz w:val="22"/>
          <w:szCs w:val="22"/>
        </w:rPr>
      </w:pPr>
    </w:p>
    <w:p w14:paraId="53323F77" w14:textId="77777777" w:rsidR="00B13052" w:rsidRPr="00B13052" w:rsidRDefault="00B13052" w:rsidP="00B13052">
      <w:pPr>
        <w:rPr>
          <w:sz w:val="22"/>
          <w:szCs w:val="22"/>
        </w:rPr>
      </w:pPr>
      <w:r w:rsidRPr="00B13052">
        <w:rPr>
          <w:sz w:val="22"/>
          <w:szCs w:val="22"/>
        </w:rPr>
        <w:t xml:space="preserve">[7] S. </w:t>
      </w:r>
      <w:proofErr w:type="spellStart"/>
      <w:r w:rsidRPr="00B13052">
        <w:rPr>
          <w:sz w:val="22"/>
          <w:szCs w:val="22"/>
        </w:rPr>
        <w:t>Hochreiter</w:t>
      </w:r>
      <w:proofErr w:type="spellEnd"/>
      <w:r w:rsidRPr="00B13052">
        <w:rPr>
          <w:sz w:val="22"/>
          <w:szCs w:val="22"/>
        </w:rPr>
        <w:t xml:space="preserve"> and J. </w:t>
      </w:r>
      <w:proofErr w:type="spellStart"/>
      <w:r w:rsidRPr="00B13052">
        <w:rPr>
          <w:sz w:val="22"/>
          <w:szCs w:val="22"/>
        </w:rPr>
        <w:t>Schmidhuber</w:t>
      </w:r>
      <w:proofErr w:type="spellEnd"/>
      <w:r w:rsidRPr="00B13052">
        <w:rPr>
          <w:sz w:val="22"/>
          <w:szCs w:val="22"/>
        </w:rPr>
        <w:t xml:space="preserve">, “Long short-term memory,” </w:t>
      </w:r>
      <w:r w:rsidRPr="00B13052">
        <w:rPr>
          <w:i/>
          <w:iCs/>
          <w:sz w:val="22"/>
          <w:szCs w:val="22"/>
        </w:rPr>
        <w:t>Neural computation</w:t>
      </w:r>
      <w:r w:rsidRPr="00B13052">
        <w:rPr>
          <w:sz w:val="22"/>
          <w:szCs w:val="22"/>
        </w:rPr>
        <w:t xml:space="preserve">, vol. 9, no. 8, pp. 1735–1780, 1997. </w:t>
      </w:r>
    </w:p>
    <w:p w14:paraId="49B9AA32" w14:textId="77777777" w:rsidR="00B13052" w:rsidRPr="00B13052" w:rsidRDefault="00B13052" w:rsidP="00B13052">
      <w:pPr>
        <w:rPr>
          <w:sz w:val="22"/>
          <w:szCs w:val="22"/>
        </w:rPr>
      </w:pPr>
    </w:p>
    <w:p w14:paraId="72C32491" w14:textId="77777777" w:rsidR="00B13052" w:rsidRPr="00B13052" w:rsidRDefault="00B13052" w:rsidP="00B13052">
      <w:pPr>
        <w:rPr>
          <w:sz w:val="22"/>
          <w:szCs w:val="22"/>
        </w:rPr>
      </w:pPr>
      <w:r w:rsidRPr="00B13052">
        <w:rPr>
          <w:sz w:val="22"/>
          <w:szCs w:val="22"/>
        </w:rPr>
        <w:t>[8] Bae, S. H., Choi, I. K., &amp; Kim, N. S. (2016, September). Acoustic Scene Classification Using Parallel Combination of LSTM and CNN. In </w:t>
      </w:r>
      <w:r w:rsidRPr="00B13052">
        <w:rPr>
          <w:i/>
          <w:iCs/>
          <w:sz w:val="22"/>
          <w:szCs w:val="22"/>
        </w:rPr>
        <w:t>DCASE</w:t>
      </w:r>
      <w:r w:rsidRPr="00B13052">
        <w:rPr>
          <w:sz w:val="22"/>
          <w:szCs w:val="22"/>
        </w:rPr>
        <w:t> (pp. 11-15).</w:t>
      </w:r>
    </w:p>
    <w:p w14:paraId="099FAC87" w14:textId="4BC22473" w:rsidR="0013316E" w:rsidRPr="00B13052" w:rsidRDefault="0013316E" w:rsidP="00B13052">
      <w:pPr>
        <w:pStyle w:val="a8"/>
        <w:rPr>
          <w:sz w:val="22"/>
          <w:szCs w:val="22"/>
        </w:rPr>
      </w:pPr>
    </w:p>
    <w:sectPr w:rsidR="0013316E" w:rsidRPr="00B13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41C6" w14:textId="77777777" w:rsidR="00A5291C" w:rsidRDefault="00A5291C" w:rsidP="00894846">
      <w:r>
        <w:separator/>
      </w:r>
    </w:p>
  </w:endnote>
  <w:endnote w:type="continuationSeparator" w:id="0">
    <w:p w14:paraId="64A96167" w14:textId="77777777" w:rsidR="00A5291C" w:rsidRDefault="00A5291C" w:rsidP="0089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FED26" w14:textId="77777777" w:rsidR="00A5291C" w:rsidRDefault="00A5291C" w:rsidP="00894846">
      <w:r>
        <w:separator/>
      </w:r>
    </w:p>
  </w:footnote>
  <w:footnote w:type="continuationSeparator" w:id="0">
    <w:p w14:paraId="1B191C92" w14:textId="77777777" w:rsidR="00A5291C" w:rsidRDefault="00A5291C" w:rsidP="0089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3DC6"/>
    <w:multiLevelType w:val="hybridMultilevel"/>
    <w:tmpl w:val="21A2C5D4"/>
    <w:lvl w:ilvl="0" w:tplc="04090003">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10182A9B"/>
    <w:multiLevelType w:val="hybridMultilevel"/>
    <w:tmpl w:val="0F9E5D8A"/>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 w15:restartNumberingAfterBreak="0">
    <w:nsid w:val="1B117EAB"/>
    <w:multiLevelType w:val="hybridMultilevel"/>
    <w:tmpl w:val="7E54DB5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9710E0E"/>
    <w:multiLevelType w:val="hybridMultilevel"/>
    <w:tmpl w:val="880CA362"/>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 w15:restartNumberingAfterBreak="0">
    <w:nsid w:val="2AAF28D2"/>
    <w:multiLevelType w:val="hybridMultilevel"/>
    <w:tmpl w:val="7070F21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3E10028"/>
    <w:multiLevelType w:val="multilevel"/>
    <w:tmpl w:val="7E46DE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34E98"/>
    <w:multiLevelType w:val="multilevel"/>
    <w:tmpl w:val="E1588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80" w:hanging="400"/>
      </w:pPr>
      <w:rPr>
        <w:rFonts w:ascii="Wingdings" w:hAnsi="Wingdings" w:hint="default"/>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11805"/>
    <w:multiLevelType w:val="hybridMultilevel"/>
    <w:tmpl w:val="099CE5FA"/>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8" w15:restartNumberingAfterBreak="0">
    <w:nsid w:val="37782616"/>
    <w:multiLevelType w:val="hybridMultilevel"/>
    <w:tmpl w:val="9E906DB2"/>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3B2D61CC"/>
    <w:multiLevelType w:val="hybridMultilevel"/>
    <w:tmpl w:val="1812E7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CA549B6"/>
    <w:multiLevelType w:val="hybridMultilevel"/>
    <w:tmpl w:val="0380A960"/>
    <w:lvl w:ilvl="0" w:tplc="04090003">
      <w:start w:val="1"/>
      <w:numFmt w:val="bullet"/>
      <w:lvlText w:val=""/>
      <w:lvlJc w:val="left"/>
      <w:pPr>
        <w:ind w:left="1527" w:hanging="400"/>
      </w:pPr>
      <w:rPr>
        <w:rFonts w:ascii="Wingdings" w:hAnsi="Wingdings" w:hint="default"/>
      </w:rPr>
    </w:lvl>
    <w:lvl w:ilvl="1" w:tplc="04090003" w:tentative="1">
      <w:start w:val="1"/>
      <w:numFmt w:val="bullet"/>
      <w:lvlText w:val=""/>
      <w:lvlJc w:val="left"/>
      <w:pPr>
        <w:ind w:left="1927" w:hanging="400"/>
      </w:pPr>
      <w:rPr>
        <w:rFonts w:ascii="Wingdings" w:hAnsi="Wingdings" w:hint="default"/>
      </w:rPr>
    </w:lvl>
    <w:lvl w:ilvl="2" w:tplc="04090005" w:tentative="1">
      <w:start w:val="1"/>
      <w:numFmt w:val="bullet"/>
      <w:lvlText w:val=""/>
      <w:lvlJc w:val="left"/>
      <w:pPr>
        <w:ind w:left="2327" w:hanging="400"/>
      </w:pPr>
      <w:rPr>
        <w:rFonts w:ascii="Wingdings" w:hAnsi="Wingdings" w:hint="default"/>
      </w:rPr>
    </w:lvl>
    <w:lvl w:ilvl="3" w:tplc="04090001" w:tentative="1">
      <w:start w:val="1"/>
      <w:numFmt w:val="bullet"/>
      <w:lvlText w:val=""/>
      <w:lvlJc w:val="left"/>
      <w:pPr>
        <w:ind w:left="2727" w:hanging="400"/>
      </w:pPr>
      <w:rPr>
        <w:rFonts w:ascii="Wingdings" w:hAnsi="Wingdings" w:hint="default"/>
      </w:rPr>
    </w:lvl>
    <w:lvl w:ilvl="4" w:tplc="04090003" w:tentative="1">
      <w:start w:val="1"/>
      <w:numFmt w:val="bullet"/>
      <w:lvlText w:val=""/>
      <w:lvlJc w:val="left"/>
      <w:pPr>
        <w:ind w:left="3127" w:hanging="400"/>
      </w:pPr>
      <w:rPr>
        <w:rFonts w:ascii="Wingdings" w:hAnsi="Wingdings" w:hint="default"/>
      </w:rPr>
    </w:lvl>
    <w:lvl w:ilvl="5" w:tplc="04090005" w:tentative="1">
      <w:start w:val="1"/>
      <w:numFmt w:val="bullet"/>
      <w:lvlText w:val=""/>
      <w:lvlJc w:val="left"/>
      <w:pPr>
        <w:ind w:left="3527" w:hanging="400"/>
      </w:pPr>
      <w:rPr>
        <w:rFonts w:ascii="Wingdings" w:hAnsi="Wingdings" w:hint="default"/>
      </w:rPr>
    </w:lvl>
    <w:lvl w:ilvl="6" w:tplc="04090001" w:tentative="1">
      <w:start w:val="1"/>
      <w:numFmt w:val="bullet"/>
      <w:lvlText w:val=""/>
      <w:lvlJc w:val="left"/>
      <w:pPr>
        <w:ind w:left="3927" w:hanging="400"/>
      </w:pPr>
      <w:rPr>
        <w:rFonts w:ascii="Wingdings" w:hAnsi="Wingdings" w:hint="default"/>
      </w:rPr>
    </w:lvl>
    <w:lvl w:ilvl="7" w:tplc="04090003" w:tentative="1">
      <w:start w:val="1"/>
      <w:numFmt w:val="bullet"/>
      <w:lvlText w:val=""/>
      <w:lvlJc w:val="left"/>
      <w:pPr>
        <w:ind w:left="4327" w:hanging="400"/>
      </w:pPr>
      <w:rPr>
        <w:rFonts w:ascii="Wingdings" w:hAnsi="Wingdings" w:hint="default"/>
      </w:rPr>
    </w:lvl>
    <w:lvl w:ilvl="8" w:tplc="04090005" w:tentative="1">
      <w:start w:val="1"/>
      <w:numFmt w:val="bullet"/>
      <w:lvlText w:val=""/>
      <w:lvlJc w:val="left"/>
      <w:pPr>
        <w:ind w:left="4727" w:hanging="400"/>
      </w:pPr>
      <w:rPr>
        <w:rFonts w:ascii="Wingdings" w:hAnsi="Wingdings" w:hint="default"/>
      </w:rPr>
    </w:lvl>
  </w:abstractNum>
  <w:abstractNum w:abstractNumId="11" w15:restartNumberingAfterBreak="0">
    <w:nsid w:val="3CAE1451"/>
    <w:multiLevelType w:val="hybridMultilevel"/>
    <w:tmpl w:val="A684A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BA2E9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75BFF"/>
    <w:multiLevelType w:val="hybridMultilevel"/>
    <w:tmpl w:val="ABEADCEC"/>
    <w:lvl w:ilvl="0" w:tplc="04090001">
      <w:start w:val="1"/>
      <w:numFmt w:val="bullet"/>
      <w:lvlText w:val=""/>
      <w:lvlJc w:val="left"/>
      <w:pPr>
        <w:ind w:left="1520" w:hanging="400"/>
      </w:pPr>
      <w:rPr>
        <w:rFonts w:ascii="Symbol" w:hAnsi="Symbol" w:hint="default"/>
      </w:rPr>
    </w:lvl>
    <w:lvl w:ilvl="1" w:tplc="FFFFFFFF" w:tentative="1">
      <w:start w:val="1"/>
      <w:numFmt w:val="bullet"/>
      <w:lvlText w:val=""/>
      <w:lvlJc w:val="left"/>
      <w:pPr>
        <w:ind w:left="1920" w:hanging="400"/>
      </w:pPr>
      <w:rPr>
        <w:rFonts w:ascii="Wingdings" w:hAnsi="Wingdings" w:hint="default"/>
      </w:rPr>
    </w:lvl>
    <w:lvl w:ilvl="2" w:tplc="FFFFFFFF" w:tentative="1">
      <w:start w:val="1"/>
      <w:numFmt w:val="bullet"/>
      <w:lvlText w:val=""/>
      <w:lvlJc w:val="left"/>
      <w:pPr>
        <w:ind w:left="2320" w:hanging="400"/>
      </w:pPr>
      <w:rPr>
        <w:rFonts w:ascii="Wingdings" w:hAnsi="Wingdings" w:hint="default"/>
      </w:rPr>
    </w:lvl>
    <w:lvl w:ilvl="3" w:tplc="FFFFFFFF" w:tentative="1">
      <w:start w:val="1"/>
      <w:numFmt w:val="bullet"/>
      <w:lvlText w:val=""/>
      <w:lvlJc w:val="left"/>
      <w:pPr>
        <w:ind w:left="2720" w:hanging="400"/>
      </w:pPr>
      <w:rPr>
        <w:rFonts w:ascii="Wingdings" w:hAnsi="Wingdings" w:hint="default"/>
      </w:rPr>
    </w:lvl>
    <w:lvl w:ilvl="4" w:tplc="FFFFFFFF" w:tentative="1">
      <w:start w:val="1"/>
      <w:numFmt w:val="bullet"/>
      <w:lvlText w:val=""/>
      <w:lvlJc w:val="left"/>
      <w:pPr>
        <w:ind w:left="3120" w:hanging="400"/>
      </w:pPr>
      <w:rPr>
        <w:rFonts w:ascii="Wingdings" w:hAnsi="Wingdings" w:hint="default"/>
      </w:rPr>
    </w:lvl>
    <w:lvl w:ilvl="5" w:tplc="FFFFFFFF" w:tentative="1">
      <w:start w:val="1"/>
      <w:numFmt w:val="bullet"/>
      <w:lvlText w:val=""/>
      <w:lvlJc w:val="left"/>
      <w:pPr>
        <w:ind w:left="3520" w:hanging="400"/>
      </w:pPr>
      <w:rPr>
        <w:rFonts w:ascii="Wingdings" w:hAnsi="Wingdings" w:hint="default"/>
      </w:rPr>
    </w:lvl>
    <w:lvl w:ilvl="6" w:tplc="FFFFFFFF" w:tentative="1">
      <w:start w:val="1"/>
      <w:numFmt w:val="bullet"/>
      <w:lvlText w:val=""/>
      <w:lvlJc w:val="left"/>
      <w:pPr>
        <w:ind w:left="3920" w:hanging="400"/>
      </w:pPr>
      <w:rPr>
        <w:rFonts w:ascii="Wingdings" w:hAnsi="Wingdings" w:hint="default"/>
      </w:rPr>
    </w:lvl>
    <w:lvl w:ilvl="7" w:tplc="FFFFFFFF" w:tentative="1">
      <w:start w:val="1"/>
      <w:numFmt w:val="bullet"/>
      <w:lvlText w:val=""/>
      <w:lvlJc w:val="left"/>
      <w:pPr>
        <w:ind w:left="4320" w:hanging="400"/>
      </w:pPr>
      <w:rPr>
        <w:rFonts w:ascii="Wingdings" w:hAnsi="Wingdings" w:hint="default"/>
      </w:rPr>
    </w:lvl>
    <w:lvl w:ilvl="8" w:tplc="FFFFFFFF" w:tentative="1">
      <w:start w:val="1"/>
      <w:numFmt w:val="bullet"/>
      <w:lvlText w:val=""/>
      <w:lvlJc w:val="left"/>
      <w:pPr>
        <w:ind w:left="4720" w:hanging="400"/>
      </w:pPr>
      <w:rPr>
        <w:rFonts w:ascii="Wingdings" w:hAnsi="Wingdings" w:hint="default"/>
      </w:rPr>
    </w:lvl>
  </w:abstractNum>
  <w:abstractNum w:abstractNumId="13" w15:restartNumberingAfterBreak="0">
    <w:nsid w:val="62D71D3C"/>
    <w:multiLevelType w:val="hybridMultilevel"/>
    <w:tmpl w:val="926A5F5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55F35FD"/>
    <w:multiLevelType w:val="hybridMultilevel"/>
    <w:tmpl w:val="CC6E1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B1658"/>
    <w:multiLevelType w:val="hybridMultilevel"/>
    <w:tmpl w:val="BF8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5AFA"/>
    <w:multiLevelType w:val="hybridMultilevel"/>
    <w:tmpl w:val="A3F0A00A"/>
    <w:lvl w:ilvl="0" w:tplc="04090001">
      <w:start w:val="1"/>
      <w:numFmt w:val="bullet"/>
      <w:lvlText w:val=""/>
      <w:lvlJc w:val="left"/>
      <w:pPr>
        <w:ind w:left="800" w:hanging="400"/>
      </w:pPr>
      <w:rPr>
        <w:rFonts w:ascii="Symbol" w:hAnsi="Symbol"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7" w15:restartNumberingAfterBreak="0">
    <w:nsid w:val="791D1621"/>
    <w:multiLevelType w:val="hybridMultilevel"/>
    <w:tmpl w:val="5FB0755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9963A69"/>
    <w:multiLevelType w:val="hybridMultilevel"/>
    <w:tmpl w:val="118A1898"/>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186555698">
    <w:abstractNumId w:val="11"/>
  </w:num>
  <w:num w:numId="2" w16cid:durableId="1108232501">
    <w:abstractNumId w:val="14"/>
  </w:num>
  <w:num w:numId="3" w16cid:durableId="911895162">
    <w:abstractNumId w:val="15"/>
  </w:num>
  <w:num w:numId="4" w16cid:durableId="700937495">
    <w:abstractNumId w:val="6"/>
  </w:num>
  <w:num w:numId="5" w16cid:durableId="1736009282">
    <w:abstractNumId w:val="7"/>
  </w:num>
  <w:num w:numId="6" w16cid:durableId="1897203007">
    <w:abstractNumId w:val="17"/>
  </w:num>
  <w:num w:numId="7" w16cid:durableId="1318680943">
    <w:abstractNumId w:val="13"/>
  </w:num>
  <w:num w:numId="8" w16cid:durableId="1992832138">
    <w:abstractNumId w:val="16"/>
  </w:num>
  <w:num w:numId="9" w16cid:durableId="1514105015">
    <w:abstractNumId w:val="5"/>
  </w:num>
  <w:num w:numId="10" w16cid:durableId="1581214697">
    <w:abstractNumId w:val="0"/>
  </w:num>
  <w:num w:numId="11" w16cid:durableId="240599001">
    <w:abstractNumId w:val="4"/>
  </w:num>
  <w:num w:numId="12" w16cid:durableId="486483436">
    <w:abstractNumId w:val="1"/>
  </w:num>
  <w:num w:numId="13" w16cid:durableId="1620185182">
    <w:abstractNumId w:val="3"/>
  </w:num>
  <w:num w:numId="14" w16cid:durableId="312032318">
    <w:abstractNumId w:val="12"/>
  </w:num>
  <w:num w:numId="15" w16cid:durableId="2049604113">
    <w:abstractNumId w:val="8"/>
  </w:num>
  <w:num w:numId="16" w16cid:durableId="24212818">
    <w:abstractNumId w:val="2"/>
  </w:num>
  <w:num w:numId="17" w16cid:durableId="132602703">
    <w:abstractNumId w:val="9"/>
  </w:num>
  <w:num w:numId="18" w16cid:durableId="55476165">
    <w:abstractNumId w:val="18"/>
  </w:num>
  <w:num w:numId="19" w16cid:durableId="1458528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8B"/>
    <w:rsid w:val="000129AC"/>
    <w:rsid w:val="0003092E"/>
    <w:rsid w:val="00031680"/>
    <w:rsid w:val="00053671"/>
    <w:rsid w:val="0006738C"/>
    <w:rsid w:val="000673A8"/>
    <w:rsid w:val="000727DD"/>
    <w:rsid w:val="00082AD1"/>
    <w:rsid w:val="000B77D0"/>
    <w:rsid w:val="00101E15"/>
    <w:rsid w:val="001162DE"/>
    <w:rsid w:val="00121BEB"/>
    <w:rsid w:val="00125B38"/>
    <w:rsid w:val="0012792D"/>
    <w:rsid w:val="0013316E"/>
    <w:rsid w:val="0015761F"/>
    <w:rsid w:val="00161B7B"/>
    <w:rsid w:val="00166D76"/>
    <w:rsid w:val="0017083D"/>
    <w:rsid w:val="00183F6B"/>
    <w:rsid w:val="001E1CC6"/>
    <w:rsid w:val="00203648"/>
    <w:rsid w:val="00257349"/>
    <w:rsid w:val="00262E23"/>
    <w:rsid w:val="00292A83"/>
    <w:rsid w:val="002B704D"/>
    <w:rsid w:val="002C6C3E"/>
    <w:rsid w:val="00324AAE"/>
    <w:rsid w:val="00324B41"/>
    <w:rsid w:val="003278AE"/>
    <w:rsid w:val="003807AE"/>
    <w:rsid w:val="00384630"/>
    <w:rsid w:val="003A0875"/>
    <w:rsid w:val="003B0D2C"/>
    <w:rsid w:val="003B7CBA"/>
    <w:rsid w:val="003D280B"/>
    <w:rsid w:val="00410D79"/>
    <w:rsid w:val="0041263C"/>
    <w:rsid w:val="00425FA6"/>
    <w:rsid w:val="00435C6E"/>
    <w:rsid w:val="00446B75"/>
    <w:rsid w:val="0046782F"/>
    <w:rsid w:val="0047691D"/>
    <w:rsid w:val="004A090B"/>
    <w:rsid w:val="004E7F60"/>
    <w:rsid w:val="00520EB0"/>
    <w:rsid w:val="00527DBE"/>
    <w:rsid w:val="00532633"/>
    <w:rsid w:val="00536120"/>
    <w:rsid w:val="005650A0"/>
    <w:rsid w:val="00582B65"/>
    <w:rsid w:val="005854F9"/>
    <w:rsid w:val="00590E65"/>
    <w:rsid w:val="005D40C1"/>
    <w:rsid w:val="005F6E67"/>
    <w:rsid w:val="00604BCC"/>
    <w:rsid w:val="00605A3B"/>
    <w:rsid w:val="00632C80"/>
    <w:rsid w:val="00640679"/>
    <w:rsid w:val="006414E7"/>
    <w:rsid w:val="00642608"/>
    <w:rsid w:val="00650DEC"/>
    <w:rsid w:val="006944E0"/>
    <w:rsid w:val="006966D7"/>
    <w:rsid w:val="006B50AF"/>
    <w:rsid w:val="006D301E"/>
    <w:rsid w:val="006D4DCB"/>
    <w:rsid w:val="006F0E28"/>
    <w:rsid w:val="006F6A5E"/>
    <w:rsid w:val="00707FEC"/>
    <w:rsid w:val="00747851"/>
    <w:rsid w:val="007778A7"/>
    <w:rsid w:val="007966C7"/>
    <w:rsid w:val="007B3E1C"/>
    <w:rsid w:val="007E526E"/>
    <w:rsid w:val="007F3C83"/>
    <w:rsid w:val="008067F7"/>
    <w:rsid w:val="00832BA8"/>
    <w:rsid w:val="00856A0F"/>
    <w:rsid w:val="00884BB1"/>
    <w:rsid w:val="00885E45"/>
    <w:rsid w:val="008923D2"/>
    <w:rsid w:val="00894846"/>
    <w:rsid w:val="008C214C"/>
    <w:rsid w:val="008D73C6"/>
    <w:rsid w:val="00902935"/>
    <w:rsid w:val="00914766"/>
    <w:rsid w:val="009257BC"/>
    <w:rsid w:val="00931500"/>
    <w:rsid w:val="00933B49"/>
    <w:rsid w:val="00954E93"/>
    <w:rsid w:val="009A2F3B"/>
    <w:rsid w:val="009B35B6"/>
    <w:rsid w:val="009F383C"/>
    <w:rsid w:val="009F7A93"/>
    <w:rsid w:val="00A43595"/>
    <w:rsid w:val="00A5291C"/>
    <w:rsid w:val="00A614E0"/>
    <w:rsid w:val="00A83417"/>
    <w:rsid w:val="00A87C50"/>
    <w:rsid w:val="00A972A6"/>
    <w:rsid w:val="00AB0161"/>
    <w:rsid w:val="00AC571C"/>
    <w:rsid w:val="00AC58EA"/>
    <w:rsid w:val="00AD3BBF"/>
    <w:rsid w:val="00AE5A04"/>
    <w:rsid w:val="00AF0519"/>
    <w:rsid w:val="00AF4F7E"/>
    <w:rsid w:val="00B025A9"/>
    <w:rsid w:val="00B13052"/>
    <w:rsid w:val="00B1546D"/>
    <w:rsid w:val="00B22CAE"/>
    <w:rsid w:val="00B33C28"/>
    <w:rsid w:val="00B716CE"/>
    <w:rsid w:val="00B85BB7"/>
    <w:rsid w:val="00B90D06"/>
    <w:rsid w:val="00B91CAE"/>
    <w:rsid w:val="00B9663D"/>
    <w:rsid w:val="00BA04D7"/>
    <w:rsid w:val="00BA13DA"/>
    <w:rsid w:val="00BA781B"/>
    <w:rsid w:val="00BF3928"/>
    <w:rsid w:val="00C160B4"/>
    <w:rsid w:val="00C47F51"/>
    <w:rsid w:val="00C5606F"/>
    <w:rsid w:val="00C81EE5"/>
    <w:rsid w:val="00C821CB"/>
    <w:rsid w:val="00C83832"/>
    <w:rsid w:val="00C842C7"/>
    <w:rsid w:val="00C902F0"/>
    <w:rsid w:val="00C97CC4"/>
    <w:rsid w:val="00CC4DBE"/>
    <w:rsid w:val="00CD3CA9"/>
    <w:rsid w:val="00CE444E"/>
    <w:rsid w:val="00D1235C"/>
    <w:rsid w:val="00D132A5"/>
    <w:rsid w:val="00D30CB0"/>
    <w:rsid w:val="00D31502"/>
    <w:rsid w:val="00D52010"/>
    <w:rsid w:val="00D75006"/>
    <w:rsid w:val="00D75C18"/>
    <w:rsid w:val="00D831A5"/>
    <w:rsid w:val="00D90A7C"/>
    <w:rsid w:val="00DA27C4"/>
    <w:rsid w:val="00DA7134"/>
    <w:rsid w:val="00DB42FC"/>
    <w:rsid w:val="00DE317F"/>
    <w:rsid w:val="00E2323A"/>
    <w:rsid w:val="00E3553A"/>
    <w:rsid w:val="00E5574D"/>
    <w:rsid w:val="00E57A7F"/>
    <w:rsid w:val="00E92A8B"/>
    <w:rsid w:val="00EA79D2"/>
    <w:rsid w:val="00EB2044"/>
    <w:rsid w:val="00EB5854"/>
    <w:rsid w:val="00EC4AF6"/>
    <w:rsid w:val="00ED1B1D"/>
    <w:rsid w:val="00ED7DBE"/>
    <w:rsid w:val="00EF328B"/>
    <w:rsid w:val="00F11970"/>
    <w:rsid w:val="00F211A6"/>
    <w:rsid w:val="00F24779"/>
    <w:rsid w:val="00F529BB"/>
    <w:rsid w:val="00F62422"/>
    <w:rsid w:val="00F713B3"/>
    <w:rsid w:val="00F81F31"/>
    <w:rsid w:val="00F82B44"/>
    <w:rsid w:val="00F85F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7FDB3"/>
  <w15:chartTrackingRefBased/>
  <w15:docId w15:val="{999310DB-B32E-4A86-A7BE-C2B7D5C5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A7C"/>
    <w:pPr>
      <w:spacing w:after="0" w:line="240" w:lineRule="auto"/>
    </w:pPr>
    <w:rPr>
      <w:rFonts w:ascii="Times New Roman" w:eastAsia="Times New Roman" w:hAnsi="Times New Roman" w:cs="Times New Roman"/>
      <w:sz w:val="24"/>
      <w:szCs w:val="24"/>
      <w:lang w:eastAsia="ko-KR"/>
    </w:rPr>
  </w:style>
  <w:style w:type="paragraph" w:styleId="1">
    <w:name w:val="heading 1"/>
    <w:basedOn w:val="a"/>
    <w:next w:val="a"/>
    <w:link w:val="1Char"/>
    <w:uiPriority w:val="9"/>
    <w:qFormat/>
    <w:rsid w:val="009F383C"/>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7B3E1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328B"/>
    <w:rPr>
      <w:color w:val="0563C1" w:themeColor="hyperlink"/>
      <w:u w:val="single"/>
    </w:rPr>
  </w:style>
  <w:style w:type="character" w:styleId="a4">
    <w:name w:val="Unresolved Mention"/>
    <w:basedOn w:val="a0"/>
    <w:uiPriority w:val="99"/>
    <w:semiHidden/>
    <w:unhideWhenUsed/>
    <w:rsid w:val="00EF328B"/>
    <w:rPr>
      <w:color w:val="605E5C"/>
      <w:shd w:val="clear" w:color="auto" w:fill="E1DFDD"/>
    </w:rPr>
  </w:style>
  <w:style w:type="paragraph" w:styleId="a5">
    <w:name w:val="List Paragraph"/>
    <w:basedOn w:val="a"/>
    <w:uiPriority w:val="34"/>
    <w:qFormat/>
    <w:rsid w:val="00EF328B"/>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FollowedHyperlink"/>
    <w:basedOn w:val="a0"/>
    <w:uiPriority w:val="99"/>
    <w:semiHidden/>
    <w:unhideWhenUsed/>
    <w:rsid w:val="00D90A7C"/>
    <w:rPr>
      <w:color w:val="954F72" w:themeColor="followedHyperlink"/>
      <w:u w:val="single"/>
    </w:rPr>
  </w:style>
  <w:style w:type="character" w:styleId="a7">
    <w:name w:val="Emphasis"/>
    <w:basedOn w:val="a0"/>
    <w:uiPriority w:val="20"/>
    <w:qFormat/>
    <w:rsid w:val="00D90A7C"/>
    <w:rPr>
      <w:i/>
      <w:iCs/>
    </w:rPr>
  </w:style>
  <w:style w:type="paragraph" w:styleId="a8">
    <w:name w:val="Normal (Web)"/>
    <w:basedOn w:val="a"/>
    <w:uiPriority w:val="99"/>
    <w:unhideWhenUsed/>
    <w:rsid w:val="00C842C7"/>
    <w:pPr>
      <w:spacing w:before="100" w:beforeAutospacing="1" w:after="100" w:afterAutospacing="1"/>
    </w:pPr>
  </w:style>
  <w:style w:type="character" w:customStyle="1" w:styleId="1Char">
    <w:name w:val="제목 1 Char"/>
    <w:basedOn w:val="a0"/>
    <w:link w:val="1"/>
    <w:uiPriority w:val="9"/>
    <w:rsid w:val="009F383C"/>
    <w:rPr>
      <w:rFonts w:asciiTheme="majorHAnsi" w:eastAsiaTheme="majorEastAsia" w:hAnsiTheme="majorHAnsi" w:cstheme="majorBidi"/>
      <w:sz w:val="28"/>
      <w:szCs w:val="28"/>
      <w:lang w:eastAsia="ko-KR"/>
    </w:rPr>
  </w:style>
  <w:style w:type="character" w:customStyle="1" w:styleId="3Char">
    <w:name w:val="제목 3 Char"/>
    <w:basedOn w:val="a0"/>
    <w:link w:val="3"/>
    <w:uiPriority w:val="9"/>
    <w:semiHidden/>
    <w:rsid w:val="007B3E1C"/>
    <w:rPr>
      <w:rFonts w:asciiTheme="majorHAnsi" w:eastAsiaTheme="majorEastAsia" w:hAnsiTheme="majorHAnsi" w:cstheme="majorBidi"/>
      <w:sz w:val="24"/>
      <w:szCs w:val="24"/>
      <w:lang w:eastAsia="ko-KR"/>
    </w:rPr>
  </w:style>
  <w:style w:type="paragraph" w:styleId="a9">
    <w:name w:val="caption"/>
    <w:basedOn w:val="a"/>
    <w:next w:val="a"/>
    <w:uiPriority w:val="35"/>
    <w:unhideWhenUsed/>
    <w:qFormat/>
    <w:rsid w:val="00520EB0"/>
    <w:rPr>
      <w:b/>
      <w:bCs/>
      <w:sz w:val="20"/>
      <w:szCs w:val="20"/>
    </w:rPr>
  </w:style>
  <w:style w:type="character" w:styleId="aa">
    <w:name w:val="Strong"/>
    <w:basedOn w:val="a0"/>
    <w:uiPriority w:val="22"/>
    <w:qFormat/>
    <w:rsid w:val="00933B49"/>
    <w:rPr>
      <w:b/>
      <w:bCs/>
    </w:rPr>
  </w:style>
  <w:style w:type="paragraph" w:styleId="ab">
    <w:name w:val="header"/>
    <w:basedOn w:val="a"/>
    <w:link w:val="Char"/>
    <w:uiPriority w:val="99"/>
    <w:unhideWhenUsed/>
    <w:rsid w:val="00894846"/>
    <w:pPr>
      <w:tabs>
        <w:tab w:val="center" w:pos="4513"/>
        <w:tab w:val="right" w:pos="9026"/>
      </w:tabs>
      <w:snapToGrid w:val="0"/>
    </w:pPr>
  </w:style>
  <w:style w:type="character" w:customStyle="1" w:styleId="Char">
    <w:name w:val="머리글 Char"/>
    <w:basedOn w:val="a0"/>
    <w:link w:val="ab"/>
    <w:uiPriority w:val="99"/>
    <w:rsid w:val="00894846"/>
    <w:rPr>
      <w:rFonts w:ascii="Times New Roman" w:eastAsia="Times New Roman" w:hAnsi="Times New Roman" w:cs="Times New Roman"/>
      <w:sz w:val="24"/>
      <w:szCs w:val="24"/>
      <w:lang w:eastAsia="ko-KR"/>
    </w:rPr>
  </w:style>
  <w:style w:type="paragraph" w:styleId="ac">
    <w:name w:val="footer"/>
    <w:basedOn w:val="a"/>
    <w:link w:val="Char0"/>
    <w:uiPriority w:val="99"/>
    <w:unhideWhenUsed/>
    <w:rsid w:val="00894846"/>
    <w:pPr>
      <w:tabs>
        <w:tab w:val="center" w:pos="4513"/>
        <w:tab w:val="right" w:pos="9026"/>
      </w:tabs>
      <w:snapToGrid w:val="0"/>
    </w:pPr>
  </w:style>
  <w:style w:type="character" w:customStyle="1" w:styleId="Char0">
    <w:name w:val="바닥글 Char"/>
    <w:basedOn w:val="a0"/>
    <w:link w:val="ac"/>
    <w:uiPriority w:val="99"/>
    <w:rsid w:val="00894846"/>
    <w:rPr>
      <w:rFonts w:ascii="Times New Roman" w:eastAsia="Times New Roman" w:hAnsi="Times New Roman" w:cs="Times New Roman"/>
      <w:sz w:val="24"/>
      <w:szCs w:val="24"/>
      <w:lang w:eastAsia="ko-KR"/>
    </w:rPr>
  </w:style>
  <w:style w:type="table" w:styleId="ad">
    <w:name w:val="Table Grid"/>
    <w:basedOn w:val="a1"/>
    <w:uiPriority w:val="39"/>
    <w:rsid w:val="00B13052"/>
    <w:pPr>
      <w:spacing w:after="0" w:line="240" w:lineRule="auto"/>
      <w:jc w:val="both"/>
    </w:pPr>
    <w:rPr>
      <w:kern w:val="2"/>
      <w:sz w:val="20"/>
      <w:szCs w:val="24"/>
      <w:lang w:eastAsia="ko-Kore-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802">
      <w:bodyDiv w:val="1"/>
      <w:marLeft w:val="0"/>
      <w:marRight w:val="0"/>
      <w:marTop w:val="0"/>
      <w:marBottom w:val="0"/>
      <w:divBdr>
        <w:top w:val="none" w:sz="0" w:space="0" w:color="auto"/>
        <w:left w:val="none" w:sz="0" w:space="0" w:color="auto"/>
        <w:bottom w:val="none" w:sz="0" w:space="0" w:color="auto"/>
        <w:right w:val="none" w:sz="0" w:space="0" w:color="auto"/>
      </w:divBdr>
    </w:div>
    <w:div w:id="23988387">
      <w:bodyDiv w:val="1"/>
      <w:marLeft w:val="0"/>
      <w:marRight w:val="0"/>
      <w:marTop w:val="0"/>
      <w:marBottom w:val="0"/>
      <w:divBdr>
        <w:top w:val="none" w:sz="0" w:space="0" w:color="auto"/>
        <w:left w:val="none" w:sz="0" w:space="0" w:color="auto"/>
        <w:bottom w:val="none" w:sz="0" w:space="0" w:color="auto"/>
        <w:right w:val="none" w:sz="0" w:space="0" w:color="auto"/>
      </w:divBdr>
    </w:div>
    <w:div w:id="36323332">
      <w:bodyDiv w:val="1"/>
      <w:marLeft w:val="0"/>
      <w:marRight w:val="0"/>
      <w:marTop w:val="0"/>
      <w:marBottom w:val="0"/>
      <w:divBdr>
        <w:top w:val="none" w:sz="0" w:space="0" w:color="auto"/>
        <w:left w:val="none" w:sz="0" w:space="0" w:color="auto"/>
        <w:bottom w:val="none" w:sz="0" w:space="0" w:color="auto"/>
        <w:right w:val="none" w:sz="0" w:space="0" w:color="auto"/>
      </w:divBdr>
      <w:divsChild>
        <w:div w:id="290669042">
          <w:marLeft w:val="0"/>
          <w:marRight w:val="0"/>
          <w:marTop w:val="0"/>
          <w:marBottom w:val="0"/>
          <w:divBdr>
            <w:top w:val="none" w:sz="0" w:space="0" w:color="auto"/>
            <w:left w:val="none" w:sz="0" w:space="0" w:color="auto"/>
            <w:bottom w:val="none" w:sz="0" w:space="0" w:color="auto"/>
            <w:right w:val="none" w:sz="0" w:space="0" w:color="auto"/>
          </w:divBdr>
          <w:divsChild>
            <w:div w:id="1663580862">
              <w:marLeft w:val="0"/>
              <w:marRight w:val="0"/>
              <w:marTop w:val="0"/>
              <w:marBottom w:val="0"/>
              <w:divBdr>
                <w:top w:val="none" w:sz="0" w:space="0" w:color="auto"/>
                <w:left w:val="none" w:sz="0" w:space="0" w:color="auto"/>
                <w:bottom w:val="none" w:sz="0" w:space="0" w:color="auto"/>
                <w:right w:val="none" w:sz="0" w:space="0" w:color="auto"/>
              </w:divBdr>
              <w:divsChild>
                <w:div w:id="148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6264">
      <w:bodyDiv w:val="1"/>
      <w:marLeft w:val="0"/>
      <w:marRight w:val="0"/>
      <w:marTop w:val="0"/>
      <w:marBottom w:val="0"/>
      <w:divBdr>
        <w:top w:val="none" w:sz="0" w:space="0" w:color="auto"/>
        <w:left w:val="none" w:sz="0" w:space="0" w:color="auto"/>
        <w:bottom w:val="none" w:sz="0" w:space="0" w:color="auto"/>
        <w:right w:val="none" w:sz="0" w:space="0" w:color="auto"/>
      </w:divBdr>
    </w:div>
    <w:div w:id="228655133">
      <w:bodyDiv w:val="1"/>
      <w:marLeft w:val="0"/>
      <w:marRight w:val="0"/>
      <w:marTop w:val="0"/>
      <w:marBottom w:val="0"/>
      <w:divBdr>
        <w:top w:val="none" w:sz="0" w:space="0" w:color="auto"/>
        <w:left w:val="none" w:sz="0" w:space="0" w:color="auto"/>
        <w:bottom w:val="none" w:sz="0" w:space="0" w:color="auto"/>
        <w:right w:val="none" w:sz="0" w:space="0" w:color="auto"/>
      </w:divBdr>
    </w:div>
    <w:div w:id="248462878">
      <w:bodyDiv w:val="1"/>
      <w:marLeft w:val="0"/>
      <w:marRight w:val="0"/>
      <w:marTop w:val="0"/>
      <w:marBottom w:val="0"/>
      <w:divBdr>
        <w:top w:val="none" w:sz="0" w:space="0" w:color="auto"/>
        <w:left w:val="none" w:sz="0" w:space="0" w:color="auto"/>
        <w:bottom w:val="none" w:sz="0" w:space="0" w:color="auto"/>
        <w:right w:val="none" w:sz="0" w:space="0" w:color="auto"/>
      </w:divBdr>
    </w:div>
    <w:div w:id="251476815">
      <w:bodyDiv w:val="1"/>
      <w:marLeft w:val="0"/>
      <w:marRight w:val="0"/>
      <w:marTop w:val="0"/>
      <w:marBottom w:val="0"/>
      <w:divBdr>
        <w:top w:val="none" w:sz="0" w:space="0" w:color="auto"/>
        <w:left w:val="none" w:sz="0" w:space="0" w:color="auto"/>
        <w:bottom w:val="none" w:sz="0" w:space="0" w:color="auto"/>
        <w:right w:val="none" w:sz="0" w:space="0" w:color="auto"/>
      </w:divBdr>
      <w:divsChild>
        <w:div w:id="144780241">
          <w:marLeft w:val="0"/>
          <w:marRight w:val="0"/>
          <w:marTop w:val="0"/>
          <w:marBottom w:val="0"/>
          <w:divBdr>
            <w:top w:val="none" w:sz="0" w:space="0" w:color="auto"/>
            <w:left w:val="none" w:sz="0" w:space="0" w:color="auto"/>
            <w:bottom w:val="none" w:sz="0" w:space="0" w:color="auto"/>
            <w:right w:val="none" w:sz="0" w:space="0" w:color="auto"/>
          </w:divBdr>
          <w:divsChild>
            <w:div w:id="155733615">
              <w:marLeft w:val="0"/>
              <w:marRight w:val="0"/>
              <w:marTop w:val="0"/>
              <w:marBottom w:val="0"/>
              <w:divBdr>
                <w:top w:val="none" w:sz="0" w:space="0" w:color="auto"/>
                <w:left w:val="none" w:sz="0" w:space="0" w:color="auto"/>
                <w:bottom w:val="none" w:sz="0" w:space="0" w:color="auto"/>
                <w:right w:val="none" w:sz="0" w:space="0" w:color="auto"/>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0265">
      <w:bodyDiv w:val="1"/>
      <w:marLeft w:val="0"/>
      <w:marRight w:val="0"/>
      <w:marTop w:val="0"/>
      <w:marBottom w:val="0"/>
      <w:divBdr>
        <w:top w:val="none" w:sz="0" w:space="0" w:color="auto"/>
        <w:left w:val="none" w:sz="0" w:space="0" w:color="auto"/>
        <w:bottom w:val="none" w:sz="0" w:space="0" w:color="auto"/>
        <w:right w:val="none" w:sz="0" w:space="0" w:color="auto"/>
      </w:divBdr>
    </w:div>
    <w:div w:id="314184649">
      <w:bodyDiv w:val="1"/>
      <w:marLeft w:val="0"/>
      <w:marRight w:val="0"/>
      <w:marTop w:val="0"/>
      <w:marBottom w:val="0"/>
      <w:divBdr>
        <w:top w:val="none" w:sz="0" w:space="0" w:color="auto"/>
        <w:left w:val="none" w:sz="0" w:space="0" w:color="auto"/>
        <w:bottom w:val="none" w:sz="0" w:space="0" w:color="auto"/>
        <w:right w:val="none" w:sz="0" w:space="0" w:color="auto"/>
      </w:divBdr>
    </w:div>
    <w:div w:id="323827228">
      <w:bodyDiv w:val="1"/>
      <w:marLeft w:val="0"/>
      <w:marRight w:val="0"/>
      <w:marTop w:val="0"/>
      <w:marBottom w:val="0"/>
      <w:divBdr>
        <w:top w:val="none" w:sz="0" w:space="0" w:color="auto"/>
        <w:left w:val="none" w:sz="0" w:space="0" w:color="auto"/>
        <w:bottom w:val="none" w:sz="0" w:space="0" w:color="auto"/>
        <w:right w:val="none" w:sz="0" w:space="0" w:color="auto"/>
      </w:divBdr>
    </w:div>
    <w:div w:id="381445987">
      <w:bodyDiv w:val="1"/>
      <w:marLeft w:val="0"/>
      <w:marRight w:val="0"/>
      <w:marTop w:val="0"/>
      <w:marBottom w:val="0"/>
      <w:divBdr>
        <w:top w:val="none" w:sz="0" w:space="0" w:color="auto"/>
        <w:left w:val="none" w:sz="0" w:space="0" w:color="auto"/>
        <w:bottom w:val="none" w:sz="0" w:space="0" w:color="auto"/>
        <w:right w:val="none" w:sz="0" w:space="0" w:color="auto"/>
      </w:divBdr>
    </w:div>
    <w:div w:id="381560167">
      <w:bodyDiv w:val="1"/>
      <w:marLeft w:val="0"/>
      <w:marRight w:val="0"/>
      <w:marTop w:val="0"/>
      <w:marBottom w:val="0"/>
      <w:divBdr>
        <w:top w:val="none" w:sz="0" w:space="0" w:color="auto"/>
        <w:left w:val="none" w:sz="0" w:space="0" w:color="auto"/>
        <w:bottom w:val="none" w:sz="0" w:space="0" w:color="auto"/>
        <w:right w:val="none" w:sz="0" w:space="0" w:color="auto"/>
      </w:divBdr>
    </w:div>
    <w:div w:id="382415290">
      <w:bodyDiv w:val="1"/>
      <w:marLeft w:val="0"/>
      <w:marRight w:val="0"/>
      <w:marTop w:val="0"/>
      <w:marBottom w:val="0"/>
      <w:divBdr>
        <w:top w:val="none" w:sz="0" w:space="0" w:color="auto"/>
        <w:left w:val="none" w:sz="0" w:space="0" w:color="auto"/>
        <w:bottom w:val="none" w:sz="0" w:space="0" w:color="auto"/>
        <w:right w:val="none" w:sz="0" w:space="0" w:color="auto"/>
      </w:divBdr>
    </w:div>
    <w:div w:id="384379332">
      <w:bodyDiv w:val="1"/>
      <w:marLeft w:val="0"/>
      <w:marRight w:val="0"/>
      <w:marTop w:val="0"/>
      <w:marBottom w:val="0"/>
      <w:divBdr>
        <w:top w:val="none" w:sz="0" w:space="0" w:color="auto"/>
        <w:left w:val="none" w:sz="0" w:space="0" w:color="auto"/>
        <w:bottom w:val="none" w:sz="0" w:space="0" w:color="auto"/>
        <w:right w:val="none" w:sz="0" w:space="0" w:color="auto"/>
      </w:divBdr>
    </w:div>
    <w:div w:id="417406060">
      <w:bodyDiv w:val="1"/>
      <w:marLeft w:val="0"/>
      <w:marRight w:val="0"/>
      <w:marTop w:val="0"/>
      <w:marBottom w:val="0"/>
      <w:divBdr>
        <w:top w:val="none" w:sz="0" w:space="0" w:color="auto"/>
        <w:left w:val="none" w:sz="0" w:space="0" w:color="auto"/>
        <w:bottom w:val="none" w:sz="0" w:space="0" w:color="auto"/>
        <w:right w:val="none" w:sz="0" w:space="0" w:color="auto"/>
      </w:divBdr>
      <w:divsChild>
        <w:div w:id="162012076">
          <w:marLeft w:val="0"/>
          <w:marRight w:val="0"/>
          <w:marTop w:val="0"/>
          <w:marBottom w:val="0"/>
          <w:divBdr>
            <w:top w:val="none" w:sz="0" w:space="0" w:color="auto"/>
            <w:left w:val="none" w:sz="0" w:space="0" w:color="auto"/>
            <w:bottom w:val="none" w:sz="0" w:space="0" w:color="auto"/>
            <w:right w:val="none" w:sz="0" w:space="0" w:color="auto"/>
          </w:divBdr>
          <w:divsChild>
            <w:div w:id="761603548">
              <w:marLeft w:val="0"/>
              <w:marRight w:val="0"/>
              <w:marTop w:val="0"/>
              <w:marBottom w:val="0"/>
              <w:divBdr>
                <w:top w:val="none" w:sz="0" w:space="0" w:color="auto"/>
                <w:left w:val="none" w:sz="0" w:space="0" w:color="auto"/>
                <w:bottom w:val="none" w:sz="0" w:space="0" w:color="auto"/>
                <w:right w:val="none" w:sz="0" w:space="0" w:color="auto"/>
              </w:divBdr>
              <w:divsChild>
                <w:div w:id="1006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9248">
      <w:bodyDiv w:val="1"/>
      <w:marLeft w:val="0"/>
      <w:marRight w:val="0"/>
      <w:marTop w:val="0"/>
      <w:marBottom w:val="0"/>
      <w:divBdr>
        <w:top w:val="none" w:sz="0" w:space="0" w:color="auto"/>
        <w:left w:val="none" w:sz="0" w:space="0" w:color="auto"/>
        <w:bottom w:val="none" w:sz="0" w:space="0" w:color="auto"/>
        <w:right w:val="none" w:sz="0" w:space="0" w:color="auto"/>
      </w:divBdr>
    </w:div>
    <w:div w:id="478349302">
      <w:bodyDiv w:val="1"/>
      <w:marLeft w:val="0"/>
      <w:marRight w:val="0"/>
      <w:marTop w:val="0"/>
      <w:marBottom w:val="0"/>
      <w:divBdr>
        <w:top w:val="none" w:sz="0" w:space="0" w:color="auto"/>
        <w:left w:val="none" w:sz="0" w:space="0" w:color="auto"/>
        <w:bottom w:val="none" w:sz="0" w:space="0" w:color="auto"/>
        <w:right w:val="none" w:sz="0" w:space="0" w:color="auto"/>
      </w:divBdr>
      <w:divsChild>
        <w:div w:id="819729473">
          <w:marLeft w:val="0"/>
          <w:marRight w:val="0"/>
          <w:marTop w:val="0"/>
          <w:marBottom w:val="0"/>
          <w:divBdr>
            <w:top w:val="none" w:sz="0" w:space="0" w:color="auto"/>
            <w:left w:val="none" w:sz="0" w:space="0" w:color="auto"/>
            <w:bottom w:val="none" w:sz="0" w:space="0" w:color="auto"/>
            <w:right w:val="none" w:sz="0" w:space="0" w:color="auto"/>
          </w:divBdr>
          <w:divsChild>
            <w:div w:id="1376152671">
              <w:marLeft w:val="0"/>
              <w:marRight w:val="0"/>
              <w:marTop w:val="0"/>
              <w:marBottom w:val="0"/>
              <w:divBdr>
                <w:top w:val="none" w:sz="0" w:space="0" w:color="auto"/>
                <w:left w:val="none" w:sz="0" w:space="0" w:color="auto"/>
                <w:bottom w:val="none" w:sz="0" w:space="0" w:color="auto"/>
                <w:right w:val="none" w:sz="0" w:space="0" w:color="auto"/>
              </w:divBdr>
              <w:divsChild>
                <w:div w:id="585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2851">
      <w:bodyDiv w:val="1"/>
      <w:marLeft w:val="0"/>
      <w:marRight w:val="0"/>
      <w:marTop w:val="0"/>
      <w:marBottom w:val="0"/>
      <w:divBdr>
        <w:top w:val="none" w:sz="0" w:space="0" w:color="auto"/>
        <w:left w:val="none" w:sz="0" w:space="0" w:color="auto"/>
        <w:bottom w:val="none" w:sz="0" w:space="0" w:color="auto"/>
        <w:right w:val="none" w:sz="0" w:space="0" w:color="auto"/>
      </w:divBdr>
    </w:div>
    <w:div w:id="540675764">
      <w:bodyDiv w:val="1"/>
      <w:marLeft w:val="0"/>
      <w:marRight w:val="0"/>
      <w:marTop w:val="0"/>
      <w:marBottom w:val="0"/>
      <w:divBdr>
        <w:top w:val="none" w:sz="0" w:space="0" w:color="auto"/>
        <w:left w:val="none" w:sz="0" w:space="0" w:color="auto"/>
        <w:bottom w:val="none" w:sz="0" w:space="0" w:color="auto"/>
        <w:right w:val="none" w:sz="0" w:space="0" w:color="auto"/>
      </w:divBdr>
    </w:div>
    <w:div w:id="616259682">
      <w:bodyDiv w:val="1"/>
      <w:marLeft w:val="0"/>
      <w:marRight w:val="0"/>
      <w:marTop w:val="0"/>
      <w:marBottom w:val="0"/>
      <w:divBdr>
        <w:top w:val="none" w:sz="0" w:space="0" w:color="auto"/>
        <w:left w:val="none" w:sz="0" w:space="0" w:color="auto"/>
        <w:bottom w:val="none" w:sz="0" w:space="0" w:color="auto"/>
        <w:right w:val="none" w:sz="0" w:space="0" w:color="auto"/>
      </w:divBdr>
      <w:divsChild>
        <w:div w:id="1579443211">
          <w:marLeft w:val="0"/>
          <w:marRight w:val="0"/>
          <w:marTop w:val="0"/>
          <w:marBottom w:val="0"/>
          <w:divBdr>
            <w:top w:val="none" w:sz="0" w:space="0" w:color="auto"/>
            <w:left w:val="none" w:sz="0" w:space="0" w:color="auto"/>
            <w:bottom w:val="none" w:sz="0" w:space="0" w:color="auto"/>
            <w:right w:val="none" w:sz="0" w:space="0" w:color="auto"/>
          </w:divBdr>
          <w:divsChild>
            <w:div w:id="456724287">
              <w:marLeft w:val="0"/>
              <w:marRight w:val="0"/>
              <w:marTop w:val="0"/>
              <w:marBottom w:val="0"/>
              <w:divBdr>
                <w:top w:val="none" w:sz="0" w:space="0" w:color="auto"/>
                <w:left w:val="none" w:sz="0" w:space="0" w:color="auto"/>
                <w:bottom w:val="none" w:sz="0" w:space="0" w:color="auto"/>
                <w:right w:val="none" w:sz="0" w:space="0" w:color="auto"/>
              </w:divBdr>
              <w:divsChild>
                <w:div w:id="434861085">
                  <w:marLeft w:val="0"/>
                  <w:marRight w:val="0"/>
                  <w:marTop w:val="0"/>
                  <w:marBottom w:val="0"/>
                  <w:divBdr>
                    <w:top w:val="none" w:sz="0" w:space="0" w:color="auto"/>
                    <w:left w:val="none" w:sz="0" w:space="0" w:color="auto"/>
                    <w:bottom w:val="none" w:sz="0" w:space="0" w:color="auto"/>
                    <w:right w:val="none" w:sz="0" w:space="0" w:color="auto"/>
                  </w:divBdr>
                  <w:divsChild>
                    <w:div w:id="13984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4555">
      <w:bodyDiv w:val="1"/>
      <w:marLeft w:val="0"/>
      <w:marRight w:val="0"/>
      <w:marTop w:val="0"/>
      <w:marBottom w:val="0"/>
      <w:divBdr>
        <w:top w:val="none" w:sz="0" w:space="0" w:color="auto"/>
        <w:left w:val="none" w:sz="0" w:space="0" w:color="auto"/>
        <w:bottom w:val="none" w:sz="0" w:space="0" w:color="auto"/>
        <w:right w:val="none" w:sz="0" w:space="0" w:color="auto"/>
      </w:divBdr>
    </w:div>
    <w:div w:id="671954940">
      <w:bodyDiv w:val="1"/>
      <w:marLeft w:val="0"/>
      <w:marRight w:val="0"/>
      <w:marTop w:val="0"/>
      <w:marBottom w:val="0"/>
      <w:divBdr>
        <w:top w:val="none" w:sz="0" w:space="0" w:color="auto"/>
        <w:left w:val="none" w:sz="0" w:space="0" w:color="auto"/>
        <w:bottom w:val="none" w:sz="0" w:space="0" w:color="auto"/>
        <w:right w:val="none" w:sz="0" w:space="0" w:color="auto"/>
      </w:divBdr>
    </w:div>
    <w:div w:id="681666945">
      <w:bodyDiv w:val="1"/>
      <w:marLeft w:val="0"/>
      <w:marRight w:val="0"/>
      <w:marTop w:val="0"/>
      <w:marBottom w:val="0"/>
      <w:divBdr>
        <w:top w:val="none" w:sz="0" w:space="0" w:color="auto"/>
        <w:left w:val="none" w:sz="0" w:space="0" w:color="auto"/>
        <w:bottom w:val="none" w:sz="0" w:space="0" w:color="auto"/>
        <w:right w:val="none" w:sz="0" w:space="0" w:color="auto"/>
      </w:divBdr>
    </w:div>
    <w:div w:id="700130527">
      <w:bodyDiv w:val="1"/>
      <w:marLeft w:val="0"/>
      <w:marRight w:val="0"/>
      <w:marTop w:val="0"/>
      <w:marBottom w:val="0"/>
      <w:divBdr>
        <w:top w:val="none" w:sz="0" w:space="0" w:color="auto"/>
        <w:left w:val="none" w:sz="0" w:space="0" w:color="auto"/>
        <w:bottom w:val="none" w:sz="0" w:space="0" w:color="auto"/>
        <w:right w:val="none" w:sz="0" w:space="0" w:color="auto"/>
      </w:divBdr>
      <w:divsChild>
        <w:div w:id="1351832379">
          <w:marLeft w:val="0"/>
          <w:marRight w:val="0"/>
          <w:marTop w:val="0"/>
          <w:marBottom w:val="0"/>
          <w:divBdr>
            <w:top w:val="none" w:sz="0" w:space="0" w:color="auto"/>
            <w:left w:val="none" w:sz="0" w:space="0" w:color="auto"/>
            <w:bottom w:val="none" w:sz="0" w:space="0" w:color="auto"/>
            <w:right w:val="none" w:sz="0" w:space="0" w:color="auto"/>
          </w:divBdr>
          <w:divsChild>
            <w:div w:id="272639861">
              <w:marLeft w:val="0"/>
              <w:marRight w:val="0"/>
              <w:marTop w:val="0"/>
              <w:marBottom w:val="0"/>
              <w:divBdr>
                <w:top w:val="none" w:sz="0" w:space="0" w:color="auto"/>
                <w:left w:val="none" w:sz="0" w:space="0" w:color="auto"/>
                <w:bottom w:val="none" w:sz="0" w:space="0" w:color="auto"/>
                <w:right w:val="none" w:sz="0" w:space="0" w:color="auto"/>
              </w:divBdr>
              <w:divsChild>
                <w:div w:id="1137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852">
      <w:bodyDiv w:val="1"/>
      <w:marLeft w:val="0"/>
      <w:marRight w:val="0"/>
      <w:marTop w:val="0"/>
      <w:marBottom w:val="0"/>
      <w:divBdr>
        <w:top w:val="none" w:sz="0" w:space="0" w:color="auto"/>
        <w:left w:val="none" w:sz="0" w:space="0" w:color="auto"/>
        <w:bottom w:val="none" w:sz="0" w:space="0" w:color="auto"/>
        <w:right w:val="none" w:sz="0" w:space="0" w:color="auto"/>
      </w:divBdr>
    </w:div>
    <w:div w:id="714350949">
      <w:bodyDiv w:val="1"/>
      <w:marLeft w:val="0"/>
      <w:marRight w:val="0"/>
      <w:marTop w:val="0"/>
      <w:marBottom w:val="0"/>
      <w:divBdr>
        <w:top w:val="none" w:sz="0" w:space="0" w:color="auto"/>
        <w:left w:val="none" w:sz="0" w:space="0" w:color="auto"/>
        <w:bottom w:val="none" w:sz="0" w:space="0" w:color="auto"/>
        <w:right w:val="none" w:sz="0" w:space="0" w:color="auto"/>
      </w:divBdr>
    </w:div>
    <w:div w:id="747458413">
      <w:bodyDiv w:val="1"/>
      <w:marLeft w:val="0"/>
      <w:marRight w:val="0"/>
      <w:marTop w:val="0"/>
      <w:marBottom w:val="0"/>
      <w:divBdr>
        <w:top w:val="none" w:sz="0" w:space="0" w:color="auto"/>
        <w:left w:val="none" w:sz="0" w:space="0" w:color="auto"/>
        <w:bottom w:val="none" w:sz="0" w:space="0" w:color="auto"/>
        <w:right w:val="none" w:sz="0" w:space="0" w:color="auto"/>
      </w:divBdr>
    </w:div>
    <w:div w:id="806355994">
      <w:bodyDiv w:val="1"/>
      <w:marLeft w:val="0"/>
      <w:marRight w:val="0"/>
      <w:marTop w:val="0"/>
      <w:marBottom w:val="0"/>
      <w:divBdr>
        <w:top w:val="none" w:sz="0" w:space="0" w:color="auto"/>
        <w:left w:val="none" w:sz="0" w:space="0" w:color="auto"/>
        <w:bottom w:val="none" w:sz="0" w:space="0" w:color="auto"/>
        <w:right w:val="none" w:sz="0" w:space="0" w:color="auto"/>
      </w:divBdr>
    </w:div>
    <w:div w:id="810705791">
      <w:bodyDiv w:val="1"/>
      <w:marLeft w:val="0"/>
      <w:marRight w:val="0"/>
      <w:marTop w:val="0"/>
      <w:marBottom w:val="0"/>
      <w:divBdr>
        <w:top w:val="none" w:sz="0" w:space="0" w:color="auto"/>
        <w:left w:val="none" w:sz="0" w:space="0" w:color="auto"/>
        <w:bottom w:val="none" w:sz="0" w:space="0" w:color="auto"/>
        <w:right w:val="none" w:sz="0" w:space="0" w:color="auto"/>
      </w:divBdr>
      <w:divsChild>
        <w:div w:id="1797942314">
          <w:marLeft w:val="0"/>
          <w:marRight w:val="0"/>
          <w:marTop w:val="0"/>
          <w:marBottom w:val="0"/>
          <w:divBdr>
            <w:top w:val="none" w:sz="0" w:space="0" w:color="auto"/>
            <w:left w:val="none" w:sz="0" w:space="0" w:color="auto"/>
            <w:bottom w:val="none" w:sz="0" w:space="0" w:color="auto"/>
            <w:right w:val="none" w:sz="0" w:space="0" w:color="auto"/>
          </w:divBdr>
          <w:divsChild>
            <w:div w:id="290794795">
              <w:marLeft w:val="0"/>
              <w:marRight w:val="0"/>
              <w:marTop w:val="0"/>
              <w:marBottom w:val="0"/>
              <w:divBdr>
                <w:top w:val="none" w:sz="0" w:space="0" w:color="auto"/>
                <w:left w:val="none" w:sz="0" w:space="0" w:color="auto"/>
                <w:bottom w:val="none" w:sz="0" w:space="0" w:color="auto"/>
                <w:right w:val="none" w:sz="0" w:space="0" w:color="auto"/>
              </w:divBdr>
              <w:divsChild>
                <w:div w:id="7152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1388">
      <w:bodyDiv w:val="1"/>
      <w:marLeft w:val="0"/>
      <w:marRight w:val="0"/>
      <w:marTop w:val="0"/>
      <w:marBottom w:val="0"/>
      <w:divBdr>
        <w:top w:val="none" w:sz="0" w:space="0" w:color="auto"/>
        <w:left w:val="none" w:sz="0" w:space="0" w:color="auto"/>
        <w:bottom w:val="none" w:sz="0" w:space="0" w:color="auto"/>
        <w:right w:val="none" w:sz="0" w:space="0" w:color="auto"/>
      </w:divBdr>
    </w:div>
    <w:div w:id="878275309">
      <w:bodyDiv w:val="1"/>
      <w:marLeft w:val="0"/>
      <w:marRight w:val="0"/>
      <w:marTop w:val="0"/>
      <w:marBottom w:val="0"/>
      <w:divBdr>
        <w:top w:val="none" w:sz="0" w:space="0" w:color="auto"/>
        <w:left w:val="none" w:sz="0" w:space="0" w:color="auto"/>
        <w:bottom w:val="none" w:sz="0" w:space="0" w:color="auto"/>
        <w:right w:val="none" w:sz="0" w:space="0" w:color="auto"/>
      </w:divBdr>
    </w:div>
    <w:div w:id="896552562">
      <w:bodyDiv w:val="1"/>
      <w:marLeft w:val="0"/>
      <w:marRight w:val="0"/>
      <w:marTop w:val="0"/>
      <w:marBottom w:val="0"/>
      <w:divBdr>
        <w:top w:val="none" w:sz="0" w:space="0" w:color="auto"/>
        <w:left w:val="none" w:sz="0" w:space="0" w:color="auto"/>
        <w:bottom w:val="none" w:sz="0" w:space="0" w:color="auto"/>
        <w:right w:val="none" w:sz="0" w:space="0" w:color="auto"/>
      </w:divBdr>
      <w:divsChild>
        <w:div w:id="1682506864">
          <w:marLeft w:val="0"/>
          <w:marRight w:val="0"/>
          <w:marTop w:val="0"/>
          <w:marBottom w:val="0"/>
          <w:divBdr>
            <w:top w:val="none" w:sz="0" w:space="0" w:color="auto"/>
            <w:left w:val="none" w:sz="0" w:space="0" w:color="auto"/>
            <w:bottom w:val="none" w:sz="0" w:space="0" w:color="auto"/>
            <w:right w:val="none" w:sz="0" w:space="0" w:color="auto"/>
          </w:divBdr>
          <w:divsChild>
            <w:div w:id="1727873264">
              <w:marLeft w:val="0"/>
              <w:marRight w:val="0"/>
              <w:marTop w:val="0"/>
              <w:marBottom w:val="0"/>
              <w:divBdr>
                <w:top w:val="none" w:sz="0" w:space="0" w:color="auto"/>
                <w:left w:val="none" w:sz="0" w:space="0" w:color="auto"/>
                <w:bottom w:val="none" w:sz="0" w:space="0" w:color="auto"/>
                <w:right w:val="none" w:sz="0" w:space="0" w:color="auto"/>
              </w:divBdr>
              <w:divsChild>
                <w:div w:id="1884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4947">
      <w:bodyDiv w:val="1"/>
      <w:marLeft w:val="0"/>
      <w:marRight w:val="0"/>
      <w:marTop w:val="0"/>
      <w:marBottom w:val="0"/>
      <w:divBdr>
        <w:top w:val="none" w:sz="0" w:space="0" w:color="auto"/>
        <w:left w:val="none" w:sz="0" w:space="0" w:color="auto"/>
        <w:bottom w:val="none" w:sz="0" w:space="0" w:color="auto"/>
        <w:right w:val="none" w:sz="0" w:space="0" w:color="auto"/>
      </w:divBdr>
    </w:div>
    <w:div w:id="1011646163">
      <w:bodyDiv w:val="1"/>
      <w:marLeft w:val="0"/>
      <w:marRight w:val="0"/>
      <w:marTop w:val="0"/>
      <w:marBottom w:val="0"/>
      <w:divBdr>
        <w:top w:val="none" w:sz="0" w:space="0" w:color="auto"/>
        <w:left w:val="none" w:sz="0" w:space="0" w:color="auto"/>
        <w:bottom w:val="none" w:sz="0" w:space="0" w:color="auto"/>
        <w:right w:val="none" w:sz="0" w:space="0" w:color="auto"/>
      </w:divBdr>
    </w:div>
    <w:div w:id="1022587785">
      <w:bodyDiv w:val="1"/>
      <w:marLeft w:val="0"/>
      <w:marRight w:val="0"/>
      <w:marTop w:val="0"/>
      <w:marBottom w:val="0"/>
      <w:divBdr>
        <w:top w:val="none" w:sz="0" w:space="0" w:color="auto"/>
        <w:left w:val="none" w:sz="0" w:space="0" w:color="auto"/>
        <w:bottom w:val="none" w:sz="0" w:space="0" w:color="auto"/>
        <w:right w:val="none" w:sz="0" w:space="0" w:color="auto"/>
      </w:divBdr>
    </w:div>
    <w:div w:id="1063330547">
      <w:bodyDiv w:val="1"/>
      <w:marLeft w:val="0"/>
      <w:marRight w:val="0"/>
      <w:marTop w:val="0"/>
      <w:marBottom w:val="0"/>
      <w:divBdr>
        <w:top w:val="none" w:sz="0" w:space="0" w:color="auto"/>
        <w:left w:val="none" w:sz="0" w:space="0" w:color="auto"/>
        <w:bottom w:val="none" w:sz="0" w:space="0" w:color="auto"/>
        <w:right w:val="none" w:sz="0" w:space="0" w:color="auto"/>
      </w:divBdr>
    </w:div>
    <w:div w:id="1108965368">
      <w:bodyDiv w:val="1"/>
      <w:marLeft w:val="0"/>
      <w:marRight w:val="0"/>
      <w:marTop w:val="0"/>
      <w:marBottom w:val="0"/>
      <w:divBdr>
        <w:top w:val="none" w:sz="0" w:space="0" w:color="auto"/>
        <w:left w:val="none" w:sz="0" w:space="0" w:color="auto"/>
        <w:bottom w:val="none" w:sz="0" w:space="0" w:color="auto"/>
        <w:right w:val="none" w:sz="0" w:space="0" w:color="auto"/>
      </w:divBdr>
    </w:div>
    <w:div w:id="1109852770">
      <w:bodyDiv w:val="1"/>
      <w:marLeft w:val="0"/>
      <w:marRight w:val="0"/>
      <w:marTop w:val="0"/>
      <w:marBottom w:val="0"/>
      <w:divBdr>
        <w:top w:val="none" w:sz="0" w:space="0" w:color="auto"/>
        <w:left w:val="none" w:sz="0" w:space="0" w:color="auto"/>
        <w:bottom w:val="none" w:sz="0" w:space="0" w:color="auto"/>
        <w:right w:val="none" w:sz="0" w:space="0" w:color="auto"/>
      </w:divBdr>
    </w:div>
    <w:div w:id="1110735339">
      <w:bodyDiv w:val="1"/>
      <w:marLeft w:val="0"/>
      <w:marRight w:val="0"/>
      <w:marTop w:val="0"/>
      <w:marBottom w:val="0"/>
      <w:divBdr>
        <w:top w:val="none" w:sz="0" w:space="0" w:color="auto"/>
        <w:left w:val="none" w:sz="0" w:space="0" w:color="auto"/>
        <w:bottom w:val="none" w:sz="0" w:space="0" w:color="auto"/>
        <w:right w:val="none" w:sz="0" w:space="0" w:color="auto"/>
      </w:divBdr>
      <w:divsChild>
        <w:div w:id="1477914182">
          <w:marLeft w:val="0"/>
          <w:marRight w:val="0"/>
          <w:marTop w:val="0"/>
          <w:marBottom w:val="0"/>
          <w:divBdr>
            <w:top w:val="none" w:sz="0" w:space="0" w:color="auto"/>
            <w:left w:val="none" w:sz="0" w:space="0" w:color="auto"/>
            <w:bottom w:val="none" w:sz="0" w:space="0" w:color="auto"/>
            <w:right w:val="none" w:sz="0" w:space="0" w:color="auto"/>
          </w:divBdr>
          <w:divsChild>
            <w:div w:id="329407730">
              <w:marLeft w:val="0"/>
              <w:marRight w:val="0"/>
              <w:marTop w:val="0"/>
              <w:marBottom w:val="0"/>
              <w:divBdr>
                <w:top w:val="none" w:sz="0" w:space="0" w:color="auto"/>
                <w:left w:val="none" w:sz="0" w:space="0" w:color="auto"/>
                <w:bottom w:val="none" w:sz="0" w:space="0" w:color="auto"/>
                <w:right w:val="none" w:sz="0" w:space="0" w:color="auto"/>
              </w:divBdr>
              <w:divsChild>
                <w:div w:id="1099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4820">
      <w:bodyDiv w:val="1"/>
      <w:marLeft w:val="0"/>
      <w:marRight w:val="0"/>
      <w:marTop w:val="0"/>
      <w:marBottom w:val="0"/>
      <w:divBdr>
        <w:top w:val="none" w:sz="0" w:space="0" w:color="auto"/>
        <w:left w:val="none" w:sz="0" w:space="0" w:color="auto"/>
        <w:bottom w:val="none" w:sz="0" w:space="0" w:color="auto"/>
        <w:right w:val="none" w:sz="0" w:space="0" w:color="auto"/>
      </w:divBdr>
      <w:divsChild>
        <w:div w:id="164638965">
          <w:marLeft w:val="0"/>
          <w:marRight w:val="0"/>
          <w:marTop w:val="0"/>
          <w:marBottom w:val="0"/>
          <w:divBdr>
            <w:top w:val="none" w:sz="0" w:space="0" w:color="auto"/>
            <w:left w:val="none" w:sz="0" w:space="0" w:color="auto"/>
            <w:bottom w:val="none" w:sz="0" w:space="0" w:color="auto"/>
            <w:right w:val="none" w:sz="0" w:space="0" w:color="auto"/>
          </w:divBdr>
          <w:divsChild>
            <w:div w:id="1964531669">
              <w:marLeft w:val="0"/>
              <w:marRight w:val="0"/>
              <w:marTop w:val="0"/>
              <w:marBottom w:val="0"/>
              <w:divBdr>
                <w:top w:val="none" w:sz="0" w:space="0" w:color="auto"/>
                <w:left w:val="none" w:sz="0" w:space="0" w:color="auto"/>
                <w:bottom w:val="none" w:sz="0" w:space="0" w:color="auto"/>
                <w:right w:val="none" w:sz="0" w:space="0" w:color="auto"/>
              </w:divBdr>
              <w:divsChild>
                <w:div w:id="173040496">
                  <w:marLeft w:val="0"/>
                  <w:marRight w:val="0"/>
                  <w:marTop w:val="0"/>
                  <w:marBottom w:val="0"/>
                  <w:divBdr>
                    <w:top w:val="none" w:sz="0" w:space="0" w:color="auto"/>
                    <w:left w:val="none" w:sz="0" w:space="0" w:color="auto"/>
                    <w:bottom w:val="none" w:sz="0" w:space="0" w:color="auto"/>
                    <w:right w:val="none" w:sz="0" w:space="0" w:color="auto"/>
                  </w:divBdr>
                  <w:divsChild>
                    <w:div w:id="961107460">
                      <w:marLeft w:val="0"/>
                      <w:marRight w:val="0"/>
                      <w:marTop w:val="0"/>
                      <w:marBottom w:val="0"/>
                      <w:divBdr>
                        <w:top w:val="none" w:sz="0" w:space="0" w:color="auto"/>
                        <w:left w:val="none" w:sz="0" w:space="0" w:color="auto"/>
                        <w:bottom w:val="none" w:sz="0" w:space="0" w:color="auto"/>
                        <w:right w:val="none" w:sz="0" w:space="0" w:color="auto"/>
                      </w:divBdr>
                      <w:divsChild>
                        <w:div w:id="1352147381">
                          <w:marLeft w:val="0"/>
                          <w:marRight w:val="0"/>
                          <w:marTop w:val="0"/>
                          <w:marBottom w:val="0"/>
                          <w:divBdr>
                            <w:top w:val="none" w:sz="0" w:space="0" w:color="auto"/>
                            <w:left w:val="none" w:sz="0" w:space="0" w:color="auto"/>
                            <w:bottom w:val="none" w:sz="0" w:space="0" w:color="auto"/>
                            <w:right w:val="none" w:sz="0" w:space="0" w:color="auto"/>
                          </w:divBdr>
                          <w:divsChild>
                            <w:div w:id="970747186">
                              <w:marLeft w:val="0"/>
                              <w:marRight w:val="0"/>
                              <w:marTop w:val="0"/>
                              <w:marBottom w:val="0"/>
                              <w:divBdr>
                                <w:top w:val="none" w:sz="0" w:space="0" w:color="auto"/>
                                <w:left w:val="none" w:sz="0" w:space="0" w:color="auto"/>
                                <w:bottom w:val="none" w:sz="0" w:space="0" w:color="auto"/>
                                <w:right w:val="none" w:sz="0" w:space="0" w:color="auto"/>
                              </w:divBdr>
                              <w:divsChild>
                                <w:div w:id="9267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562210">
      <w:bodyDiv w:val="1"/>
      <w:marLeft w:val="0"/>
      <w:marRight w:val="0"/>
      <w:marTop w:val="0"/>
      <w:marBottom w:val="0"/>
      <w:divBdr>
        <w:top w:val="none" w:sz="0" w:space="0" w:color="auto"/>
        <w:left w:val="none" w:sz="0" w:space="0" w:color="auto"/>
        <w:bottom w:val="none" w:sz="0" w:space="0" w:color="auto"/>
        <w:right w:val="none" w:sz="0" w:space="0" w:color="auto"/>
      </w:divBdr>
    </w:div>
    <w:div w:id="1158618546">
      <w:bodyDiv w:val="1"/>
      <w:marLeft w:val="0"/>
      <w:marRight w:val="0"/>
      <w:marTop w:val="0"/>
      <w:marBottom w:val="0"/>
      <w:divBdr>
        <w:top w:val="none" w:sz="0" w:space="0" w:color="auto"/>
        <w:left w:val="none" w:sz="0" w:space="0" w:color="auto"/>
        <w:bottom w:val="none" w:sz="0" w:space="0" w:color="auto"/>
        <w:right w:val="none" w:sz="0" w:space="0" w:color="auto"/>
      </w:divBdr>
      <w:divsChild>
        <w:div w:id="1333334719">
          <w:marLeft w:val="0"/>
          <w:marRight w:val="0"/>
          <w:marTop w:val="0"/>
          <w:marBottom w:val="0"/>
          <w:divBdr>
            <w:top w:val="none" w:sz="0" w:space="0" w:color="auto"/>
            <w:left w:val="none" w:sz="0" w:space="0" w:color="auto"/>
            <w:bottom w:val="none" w:sz="0" w:space="0" w:color="auto"/>
            <w:right w:val="none" w:sz="0" w:space="0" w:color="auto"/>
          </w:divBdr>
          <w:divsChild>
            <w:div w:id="937562212">
              <w:marLeft w:val="0"/>
              <w:marRight w:val="0"/>
              <w:marTop w:val="0"/>
              <w:marBottom w:val="0"/>
              <w:divBdr>
                <w:top w:val="none" w:sz="0" w:space="0" w:color="auto"/>
                <w:left w:val="none" w:sz="0" w:space="0" w:color="auto"/>
                <w:bottom w:val="none" w:sz="0" w:space="0" w:color="auto"/>
                <w:right w:val="none" w:sz="0" w:space="0" w:color="auto"/>
              </w:divBdr>
              <w:divsChild>
                <w:div w:id="542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2027">
      <w:bodyDiv w:val="1"/>
      <w:marLeft w:val="0"/>
      <w:marRight w:val="0"/>
      <w:marTop w:val="0"/>
      <w:marBottom w:val="0"/>
      <w:divBdr>
        <w:top w:val="none" w:sz="0" w:space="0" w:color="auto"/>
        <w:left w:val="none" w:sz="0" w:space="0" w:color="auto"/>
        <w:bottom w:val="none" w:sz="0" w:space="0" w:color="auto"/>
        <w:right w:val="none" w:sz="0" w:space="0" w:color="auto"/>
      </w:divBdr>
    </w:div>
    <w:div w:id="1254972743">
      <w:bodyDiv w:val="1"/>
      <w:marLeft w:val="0"/>
      <w:marRight w:val="0"/>
      <w:marTop w:val="0"/>
      <w:marBottom w:val="0"/>
      <w:divBdr>
        <w:top w:val="none" w:sz="0" w:space="0" w:color="auto"/>
        <w:left w:val="none" w:sz="0" w:space="0" w:color="auto"/>
        <w:bottom w:val="none" w:sz="0" w:space="0" w:color="auto"/>
        <w:right w:val="none" w:sz="0" w:space="0" w:color="auto"/>
      </w:divBdr>
    </w:div>
    <w:div w:id="1330673058">
      <w:bodyDiv w:val="1"/>
      <w:marLeft w:val="0"/>
      <w:marRight w:val="0"/>
      <w:marTop w:val="0"/>
      <w:marBottom w:val="0"/>
      <w:divBdr>
        <w:top w:val="none" w:sz="0" w:space="0" w:color="auto"/>
        <w:left w:val="none" w:sz="0" w:space="0" w:color="auto"/>
        <w:bottom w:val="none" w:sz="0" w:space="0" w:color="auto"/>
        <w:right w:val="none" w:sz="0" w:space="0" w:color="auto"/>
      </w:divBdr>
    </w:div>
    <w:div w:id="1351761646">
      <w:bodyDiv w:val="1"/>
      <w:marLeft w:val="0"/>
      <w:marRight w:val="0"/>
      <w:marTop w:val="0"/>
      <w:marBottom w:val="0"/>
      <w:divBdr>
        <w:top w:val="none" w:sz="0" w:space="0" w:color="auto"/>
        <w:left w:val="none" w:sz="0" w:space="0" w:color="auto"/>
        <w:bottom w:val="none" w:sz="0" w:space="0" w:color="auto"/>
        <w:right w:val="none" w:sz="0" w:space="0" w:color="auto"/>
      </w:divBdr>
      <w:divsChild>
        <w:div w:id="737480096">
          <w:marLeft w:val="0"/>
          <w:marRight w:val="0"/>
          <w:marTop w:val="0"/>
          <w:marBottom w:val="0"/>
          <w:divBdr>
            <w:top w:val="none" w:sz="0" w:space="0" w:color="auto"/>
            <w:left w:val="none" w:sz="0" w:space="0" w:color="auto"/>
            <w:bottom w:val="none" w:sz="0" w:space="0" w:color="auto"/>
            <w:right w:val="none" w:sz="0" w:space="0" w:color="auto"/>
          </w:divBdr>
          <w:divsChild>
            <w:div w:id="444618969">
              <w:marLeft w:val="0"/>
              <w:marRight w:val="0"/>
              <w:marTop w:val="0"/>
              <w:marBottom w:val="0"/>
              <w:divBdr>
                <w:top w:val="none" w:sz="0" w:space="0" w:color="auto"/>
                <w:left w:val="none" w:sz="0" w:space="0" w:color="auto"/>
                <w:bottom w:val="none" w:sz="0" w:space="0" w:color="auto"/>
                <w:right w:val="none" w:sz="0" w:space="0" w:color="auto"/>
              </w:divBdr>
              <w:divsChild>
                <w:div w:id="12271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7546">
      <w:bodyDiv w:val="1"/>
      <w:marLeft w:val="0"/>
      <w:marRight w:val="0"/>
      <w:marTop w:val="0"/>
      <w:marBottom w:val="0"/>
      <w:divBdr>
        <w:top w:val="none" w:sz="0" w:space="0" w:color="auto"/>
        <w:left w:val="none" w:sz="0" w:space="0" w:color="auto"/>
        <w:bottom w:val="none" w:sz="0" w:space="0" w:color="auto"/>
        <w:right w:val="none" w:sz="0" w:space="0" w:color="auto"/>
      </w:divBdr>
    </w:div>
    <w:div w:id="1488785021">
      <w:bodyDiv w:val="1"/>
      <w:marLeft w:val="0"/>
      <w:marRight w:val="0"/>
      <w:marTop w:val="0"/>
      <w:marBottom w:val="0"/>
      <w:divBdr>
        <w:top w:val="none" w:sz="0" w:space="0" w:color="auto"/>
        <w:left w:val="none" w:sz="0" w:space="0" w:color="auto"/>
        <w:bottom w:val="none" w:sz="0" w:space="0" w:color="auto"/>
        <w:right w:val="none" w:sz="0" w:space="0" w:color="auto"/>
      </w:divBdr>
    </w:div>
    <w:div w:id="1567764805">
      <w:bodyDiv w:val="1"/>
      <w:marLeft w:val="0"/>
      <w:marRight w:val="0"/>
      <w:marTop w:val="0"/>
      <w:marBottom w:val="0"/>
      <w:divBdr>
        <w:top w:val="none" w:sz="0" w:space="0" w:color="auto"/>
        <w:left w:val="none" w:sz="0" w:space="0" w:color="auto"/>
        <w:bottom w:val="none" w:sz="0" w:space="0" w:color="auto"/>
        <w:right w:val="none" w:sz="0" w:space="0" w:color="auto"/>
      </w:divBdr>
      <w:divsChild>
        <w:div w:id="791099929">
          <w:marLeft w:val="0"/>
          <w:marRight w:val="0"/>
          <w:marTop w:val="0"/>
          <w:marBottom w:val="0"/>
          <w:divBdr>
            <w:top w:val="none" w:sz="0" w:space="0" w:color="auto"/>
            <w:left w:val="none" w:sz="0" w:space="0" w:color="auto"/>
            <w:bottom w:val="none" w:sz="0" w:space="0" w:color="auto"/>
            <w:right w:val="none" w:sz="0" w:space="0" w:color="auto"/>
          </w:divBdr>
          <w:divsChild>
            <w:div w:id="1794397922">
              <w:marLeft w:val="0"/>
              <w:marRight w:val="0"/>
              <w:marTop w:val="0"/>
              <w:marBottom w:val="0"/>
              <w:divBdr>
                <w:top w:val="none" w:sz="0" w:space="0" w:color="auto"/>
                <w:left w:val="none" w:sz="0" w:space="0" w:color="auto"/>
                <w:bottom w:val="none" w:sz="0" w:space="0" w:color="auto"/>
                <w:right w:val="none" w:sz="0" w:space="0" w:color="auto"/>
              </w:divBdr>
              <w:divsChild>
                <w:div w:id="994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37259">
      <w:bodyDiv w:val="1"/>
      <w:marLeft w:val="0"/>
      <w:marRight w:val="0"/>
      <w:marTop w:val="0"/>
      <w:marBottom w:val="0"/>
      <w:divBdr>
        <w:top w:val="none" w:sz="0" w:space="0" w:color="auto"/>
        <w:left w:val="none" w:sz="0" w:space="0" w:color="auto"/>
        <w:bottom w:val="none" w:sz="0" w:space="0" w:color="auto"/>
        <w:right w:val="none" w:sz="0" w:space="0" w:color="auto"/>
      </w:divBdr>
    </w:div>
    <w:div w:id="1587150858">
      <w:bodyDiv w:val="1"/>
      <w:marLeft w:val="0"/>
      <w:marRight w:val="0"/>
      <w:marTop w:val="0"/>
      <w:marBottom w:val="0"/>
      <w:divBdr>
        <w:top w:val="none" w:sz="0" w:space="0" w:color="auto"/>
        <w:left w:val="none" w:sz="0" w:space="0" w:color="auto"/>
        <w:bottom w:val="none" w:sz="0" w:space="0" w:color="auto"/>
        <w:right w:val="none" w:sz="0" w:space="0" w:color="auto"/>
      </w:divBdr>
      <w:divsChild>
        <w:div w:id="657464341">
          <w:marLeft w:val="0"/>
          <w:marRight w:val="0"/>
          <w:marTop w:val="0"/>
          <w:marBottom w:val="0"/>
          <w:divBdr>
            <w:top w:val="none" w:sz="0" w:space="0" w:color="auto"/>
            <w:left w:val="none" w:sz="0" w:space="0" w:color="auto"/>
            <w:bottom w:val="none" w:sz="0" w:space="0" w:color="auto"/>
            <w:right w:val="none" w:sz="0" w:space="0" w:color="auto"/>
          </w:divBdr>
          <w:divsChild>
            <w:div w:id="1931965793">
              <w:marLeft w:val="0"/>
              <w:marRight w:val="0"/>
              <w:marTop w:val="0"/>
              <w:marBottom w:val="0"/>
              <w:divBdr>
                <w:top w:val="none" w:sz="0" w:space="0" w:color="auto"/>
                <w:left w:val="none" w:sz="0" w:space="0" w:color="auto"/>
                <w:bottom w:val="none" w:sz="0" w:space="0" w:color="auto"/>
                <w:right w:val="none" w:sz="0" w:space="0" w:color="auto"/>
              </w:divBdr>
              <w:divsChild>
                <w:div w:id="19832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9050">
      <w:bodyDiv w:val="1"/>
      <w:marLeft w:val="0"/>
      <w:marRight w:val="0"/>
      <w:marTop w:val="0"/>
      <w:marBottom w:val="0"/>
      <w:divBdr>
        <w:top w:val="none" w:sz="0" w:space="0" w:color="auto"/>
        <w:left w:val="none" w:sz="0" w:space="0" w:color="auto"/>
        <w:bottom w:val="none" w:sz="0" w:space="0" w:color="auto"/>
        <w:right w:val="none" w:sz="0" w:space="0" w:color="auto"/>
      </w:divBdr>
    </w:div>
    <w:div w:id="1618221443">
      <w:bodyDiv w:val="1"/>
      <w:marLeft w:val="0"/>
      <w:marRight w:val="0"/>
      <w:marTop w:val="0"/>
      <w:marBottom w:val="0"/>
      <w:divBdr>
        <w:top w:val="none" w:sz="0" w:space="0" w:color="auto"/>
        <w:left w:val="none" w:sz="0" w:space="0" w:color="auto"/>
        <w:bottom w:val="none" w:sz="0" w:space="0" w:color="auto"/>
        <w:right w:val="none" w:sz="0" w:space="0" w:color="auto"/>
      </w:divBdr>
    </w:div>
    <w:div w:id="1623149054">
      <w:bodyDiv w:val="1"/>
      <w:marLeft w:val="0"/>
      <w:marRight w:val="0"/>
      <w:marTop w:val="0"/>
      <w:marBottom w:val="0"/>
      <w:divBdr>
        <w:top w:val="none" w:sz="0" w:space="0" w:color="auto"/>
        <w:left w:val="none" w:sz="0" w:space="0" w:color="auto"/>
        <w:bottom w:val="none" w:sz="0" w:space="0" w:color="auto"/>
        <w:right w:val="none" w:sz="0" w:space="0" w:color="auto"/>
      </w:divBdr>
    </w:div>
    <w:div w:id="1637955243">
      <w:bodyDiv w:val="1"/>
      <w:marLeft w:val="0"/>
      <w:marRight w:val="0"/>
      <w:marTop w:val="0"/>
      <w:marBottom w:val="0"/>
      <w:divBdr>
        <w:top w:val="none" w:sz="0" w:space="0" w:color="auto"/>
        <w:left w:val="none" w:sz="0" w:space="0" w:color="auto"/>
        <w:bottom w:val="none" w:sz="0" w:space="0" w:color="auto"/>
        <w:right w:val="none" w:sz="0" w:space="0" w:color="auto"/>
      </w:divBdr>
    </w:div>
    <w:div w:id="1705592234">
      <w:bodyDiv w:val="1"/>
      <w:marLeft w:val="0"/>
      <w:marRight w:val="0"/>
      <w:marTop w:val="0"/>
      <w:marBottom w:val="0"/>
      <w:divBdr>
        <w:top w:val="none" w:sz="0" w:space="0" w:color="auto"/>
        <w:left w:val="none" w:sz="0" w:space="0" w:color="auto"/>
        <w:bottom w:val="none" w:sz="0" w:space="0" w:color="auto"/>
        <w:right w:val="none" w:sz="0" w:space="0" w:color="auto"/>
      </w:divBdr>
    </w:div>
    <w:div w:id="1707636428">
      <w:bodyDiv w:val="1"/>
      <w:marLeft w:val="0"/>
      <w:marRight w:val="0"/>
      <w:marTop w:val="0"/>
      <w:marBottom w:val="0"/>
      <w:divBdr>
        <w:top w:val="none" w:sz="0" w:space="0" w:color="auto"/>
        <w:left w:val="none" w:sz="0" w:space="0" w:color="auto"/>
        <w:bottom w:val="none" w:sz="0" w:space="0" w:color="auto"/>
        <w:right w:val="none" w:sz="0" w:space="0" w:color="auto"/>
      </w:divBdr>
    </w:div>
    <w:div w:id="1727335340">
      <w:bodyDiv w:val="1"/>
      <w:marLeft w:val="0"/>
      <w:marRight w:val="0"/>
      <w:marTop w:val="0"/>
      <w:marBottom w:val="0"/>
      <w:divBdr>
        <w:top w:val="none" w:sz="0" w:space="0" w:color="auto"/>
        <w:left w:val="none" w:sz="0" w:space="0" w:color="auto"/>
        <w:bottom w:val="none" w:sz="0" w:space="0" w:color="auto"/>
        <w:right w:val="none" w:sz="0" w:space="0" w:color="auto"/>
      </w:divBdr>
      <w:divsChild>
        <w:div w:id="527375144">
          <w:marLeft w:val="0"/>
          <w:marRight w:val="0"/>
          <w:marTop w:val="0"/>
          <w:marBottom w:val="0"/>
          <w:divBdr>
            <w:top w:val="none" w:sz="0" w:space="0" w:color="auto"/>
            <w:left w:val="none" w:sz="0" w:space="0" w:color="auto"/>
            <w:bottom w:val="none" w:sz="0" w:space="0" w:color="auto"/>
            <w:right w:val="none" w:sz="0" w:space="0" w:color="auto"/>
          </w:divBdr>
          <w:divsChild>
            <w:div w:id="1067068213">
              <w:marLeft w:val="0"/>
              <w:marRight w:val="0"/>
              <w:marTop w:val="0"/>
              <w:marBottom w:val="0"/>
              <w:divBdr>
                <w:top w:val="none" w:sz="0" w:space="0" w:color="auto"/>
                <w:left w:val="none" w:sz="0" w:space="0" w:color="auto"/>
                <w:bottom w:val="none" w:sz="0" w:space="0" w:color="auto"/>
                <w:right w:val="none" w:sz="0" w:space="0" w:color="auto"/>
              </w:divBdr>
              <w:divsChild>
                <w:div w:id="6111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3721">
      <w:bodyDiv w:val="1"/>
      <w:marLeft w:val="0"/>
      <w:marRight w:val="0"/>
      <w:marTop w:val="0"/>
      <w:marBottom w:val="0"/>
      <w:divBdr>
        <w:top w:val="none" w:sz="0" w:space="0" w:color="auto"/>
        <w:left w:val="none" w:sz="0" w:space="0" w:color="auto"/>
        <w:bottom w:val="none" w:sz="0" w:space="0" w:color="auto"/>
        <w:right w:val="none" w:sz="0" w:space="0" w:color="auto"/>
      </w:divBdr>
    </w:div>
    <w:div w:id="1747070518">
      <w:bodyDiv w:val="1"/>
      <w:marLeft w:val="0"/>
      <w:marRight w:val="0"/>
      <w:marTop w:val="0"/>
      <w:marBottom w:val="0"/>
      <w:divBdr>
        <w:top w:val="none" w:sz="0" w:space="0" w:color="auto"/>
        <w:left w:val="none" w:sz="0" w:space="0" w:color="auto"/>
        <w:bottom w:val="none" w:sz="0" w:space="0" w:color="auto"/>
        <w:right w:val="none" w:sz="0" w:space="0" w:color="auto"/>
      </w:divBdr>
      <w:divsChild>
        <w:div w:id="825706257">
          <w:marLeft w:val="0"/>
          <w:marRight w:val="0"/>
          <w:marTop w:val="0"/>
          <w:marBottom w:val="0"/>
          <w:divBdr>
            <w:top w:val="none" w:sz="0" w:space="0" w:color="auto"/>
            <w:left w:val="none" w:sz="0" w:space="0" w:color="auto"/>
            <w:bottom w:val="none" w:sz="0" w:space="0" w:color="auto"/>
            <w:right w:val="none" w:sz="0" w:space="0" w:color="auto"/>
          </w:divBdr>
          <w:divsChild>
            <w:div w:id="935023016">
              <w:marLeft w:val="0"/>
              <w:marRight w:val="0"/>
              <w:marTop w:val="0"/>
              <w:marBottom w:val="0"/>
              <w:divBdr>
                <w:top w:val="none" w:sz="0" w:space="0" w:color="auto"/>
                <w:left w:val="none" w:sz="0" w:space="0" w:color="auto"/>
                <w:bottom w:val="none" w:sz="0" w:space="0" w:color="auto"/>
                <w:right w:val="none" w:sz="0" w:space="0" w:color="auto"/>
              </w:divBdr>
              <w:divsChild>
                <w:div w:id="531843292">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4700">
      <w:bodyDiv w:val="1"/>
      <w:marLeft w:val="0"/>
      <w:marRight w:val="0"/>
      <w:marTop w:val="0"/>
      <w:marBottom w:val="0"/>
      <w:divBdr>
        <w:top w:val="none" w:sz="0" w:space="0" w:color="auto"/>
        <w:left w:val="none" w:sz="0" w:space="0" w:color="auto"/>
        <w:bottom w:val="none" w:sz="0" w:space="0" w:color="auto"/>
        <w:right w:val="none" w:sz="0" w:space="0" w:color="auto"/>
      </w:divBdr>
    </w:div>
    <w:div w:id="1763646543">
      <w:bodyDiv w:val="1"/>
      <w:marLeft w:val="0"/>
      <w:marRight w:val="0"/>
      <w:marTop w:val="0"/>
      <w:marBottom w:val="0"/>
      <w:divBdr>
        <w:top w:val="none" w:sz="0" w:space="0" w:color="auto"/>
        <w:left w:val="none" w:sz="0" w:space="0" w:color="auto"/>
        <w:bottom w:val="none" w:sz="0" w:space="0" w:color="auto"/>
        <w:right w:val="none" w:sz="0" w:space="0" w:color="auto"/>
      </w:divBdr>
      <w:divsChild>
        <w:div w:id="215942404">
          <w:marLeft w:val="0"/>
          <w:marRight w:val="0"/>
          <w:marTop w:val="0"/>
          <w:marBottom w:val="0"/>
          <w:divBdr>
            <w:top w:val="none" w:sz="0" w:space="0" w:color="auto"/>
            <w:left w:val="none" w:sz="0" w:space="0" w:color="auto"/>
            <w:bottom w:val="none" w:sz="0" w:space="0" w:color="auto"/>
            <w:right w:val="none" w:sz="0" w:space="0" w:color="auto"/>
          </w:divBdr>
          <w:divsChild>
            <w:div w:id="1371565808">
              <w:marLeft w:val="0"/>
              <w:marRight w:val="0"/>
              <w:marTop w:val="0"/>
              <w:marBottom w:val="0"/>
              <w:divBdr>
                <w:top w:val="none" w:sz="0" w:space="0" w:color="auto"/>
                <w:left w:val="none" w:sz="0" w:space="0" w:color="auto"/>
                <w:bottom w:val="none" w:sz="0" w:space="0" w:color="auto"/>
                <w:right w:val="none" w:sz="0" w:space="0" w:color="auto"/>
              </w:divBdr>
              <w:divsChild>
                <w:div w:id="1958291234">
                  <w:marLeft w:val="0"/>
                  <w:marRight w:val="0"/>
                  <w:marTop w:val="0"/>
                  <w:marBottom w:val="0"/>
                  <w:divBdr>
                    <w:top w:val="none" w:sz="0" w:space="0" w:color="auto"/>
                    <w:left w:val="none" w:sz="0" w:space="0" w:color="auto"/>
                    <w:bottom w:val="none" w:sz="0" w:space="0" w:color="auto"/>
                    <w:right w:val="none" w:sz="0" w:space="0" w:color="auto"/>
                  </w:divBdr>
                  <w:divsChild>
                    <w:div w:id="216479447">
                      <w:marLeft w:val="0"/>
                      <w:marRight w:val="0"/>
                      <w:marTop w:val="0"/>
                      <w:marBottom w:val="0"/>
                      <w:divBdr>
                        <w:top w:val="none" w:sz="0" w:space="0" w:color="auto"/>
                        <w:left w:val="none" w:sz="0" w:space="0" w:color="auto"/>
                        <w:bottom w:val="none" w:sz="0" w:space="0" w:color="auto"/>
                        <w:right w:val="none" w:sz="0" w:space="0" w:color="auto"/>
                      </w:divBdr>
                      <w:divsChild>
                        <w:div w:id="1737967107">
                          <w:marLeft w:val="0"/>
                          <w:marRight w:val="0"/>
                          <w:marTop w:val="0"/>
                          <w:marBottom w:val="0"/>
                          <w:divBdr>
                            <w:top w:val="none" w:sz="0" w:space="0" w:color="auto"/>
                            <w:left w:val="none" w:sz="0" w:space="0" w:color="auto"/>
                            <w:bottom w:val="none" w:sz="0" w:space="0" w:color="auto"/>
                            <w:right w:val="none" w:sz="0" w:space="0" w:color="auto"/>
                          </w:divBdr>
                          <w:divsChild>
                            <w:div w:id="433331094">
                              <w:marLeft w:val="0"/>
                              <w:marRight w:val="0"/>
                              <w:marTop w:val="0"/>
                              <w:marBottom w:val="0"/>
                              <w:divBdr>
                                <w:top w:val="none" w:sz="0" w:space="0" w:color="auto"/>
                                <w:left w:val="none" w:sz="0" w:space="0" w:color="auto"/>
                                <w:bottom w:val="none" w:sz="0" w:space="0" w:color="auto"/>
                                <w:right w:val="none" w:sz="0" w:space="0" w:color="auto"/>
                              </w:divBdr>
                              <w:divsChild>
                                <w:div w:id="444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08346">
      <w:bodyDiv w:val="1"/>
      <w:marLeft w:val="0"/>
      <w:marRight w:val="0"/>
      <w:marTop w:val="0"/>
      <w:marBottom w:val="0"/>
      <w:divBdr>
        <w:top w:val="none" w:sz="0" w:space="0" w:color="auto"/>
        <w:left w:val="none" w:sz="0" w:space="0" w:color="auto"/>
        <w:bottom w:val="none" w:sz="0" w:space="0" w:color="auto"/>
        <w:right w:val="none" w:sz="0" w:space="0" w:color="auto"/>
      </w:divBdr>
    </w:div>
    <w:div w:id="1784495728">
      <w:bodyDiv w:val="1"/>
      <w:marLeft w:val="0"/>
      <w:marRight w:val="0"/>
      <w:marTop w:val="0"/>
      <w:marBottom w:val="0"/>
      <w:divBdr>
        <w:top w:val="none" w:sz="0" w:space="0" w:color="auto"/>
        <w:left w:val="none" w:sz="0" w:space="0" w:color="auto"/>
        <w:bottom w:val="none" w:sz="0" w:space="0" w:color="auto"/>
        <w:right w:val="none" w:sz="0" w:space="0" w:color="auto"/>
      </w:divBdr>
    </w:div>
    <w:div w:id="1789010942">
      <w:bodyDiv w:val="1"/>
      <w:marLeft w:val="0"/>
      <w:marRight w:val="0"/>
      <w:marTop w:val="0"/>
      <w:marBottom w:val="0"/>
      <w:divBdr>
        <w:top w:val="none" w:sz="0" w:space="0" w:color="auto"/>
        <w:left w:val="none" w:sz="0" w:space="0" w:color="auto"/>
        <w:bottom w:val="none" w:sz="0" w:space="0" w:color="auto"/>
        <w:right w:val="none" w:sz="0" w:space="0" w:color="auto"/>
      </w:divBdr>
      <w:divsChild>
        <w:div w:id="1389842160">
          <w:marLeft w:val="0"/>
          <w:marRight w:val="0"/>
          <w:marTop w:val="0"/>
          <w:marBottom w:val="0"/>
          <w:divBdr>
            <w:top w:val="none" w:sz="0" w:space="0" w:color="auto"/>
            <w:left w:val="none" w:sz="0" w:space="0" w:color="auto"/>
            <w:bottom w:val="none" w:sz="0" w:space="0" w:color="auto"/>
            <w:right w:val="none" w:sz="0" w:space="0" w:color="auto"/>
          </w:divBdr>
          <w:divsChild>
            <w:div w:id="489710217">
              <w:marLeft w:val="0"/>
              <w:marRight w:val="0"/>
              <w:marTop w:val="0"/>
              <w:marBottom w:val="0"/>
              <w:divBdr>
                <w:top w:val="none" w:sz="0" w:space="0" w:color="auto"/>
                <w:left w:val="none" w:sz="0" w:space="0" w:color="auto"/>
                <w:bottom w:val="none" w:sz="0" w:space="0" w:color="auto"/>
                <w:right w:val="none" w:sz="0" w:space="0" w:color="auto"/>
              </w:divBdr>
              <w:divsChild>
                <w:div w:id="1385175309">
                  <w:marLeft w:val="0"/>
                  <w:marRight w:val="0"/>
                  <w:marTop w:val="0"/>
                  <w:marBottom w:val="0"/>
                  <w:divBdr>
                    <w:top w:val="none" w:sz="0" w:space="0" w:color="auto"/>
                    <w:left w:val="none" w:sz="0" w:space="0" w:color="auto"/>
                    <w:bottom w:val="none" w:sz="0" w:space="0" w:color="auto"/>
                    <w:right w:val="none" w:sz="0" w:space="0" w:color="auto"/>
                  </w:divBdr>
                  <w:divsChild>
                    <w:div w:id="110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5605">
      <w:bodyDiv w:val="1"/>
      <w:marLeft w:val="0"/>
      <w:marRight w:val="0"/>
      <w:marTop w:val="0"/>
      <w:marBottom w:val="0"/>
      <w:divBdr>
        <w:top w:val="none" w:sz="0" w:space="0" w:color="auto"/>
        <w:left w:val="none" w:sz="0" w:space="0" w:color="auto"/>
        <w:bottom w:val="none" w:sz="0" w:space="0" w:color="auto"/>
        <w:right w:val="none" w:sz="0" w:space="0" w:color="auto"/>
      </w:divBdr>
      <w:divsChild>
        <w:div w:id="770316526">
          <w:marLeft w:val="0"/>
          <w:marRight w:val="0"/>
          <w:marTop w:val="0"/>
          <w:marBottom w:val="0"/>
          <w:divBdr>
            <w:top w:val="none" w:sz="0" w:space="0" w:color="auto"/>
            <w:left w:val="none" w:sz="0" w:space="0" w:color="auto"/>
            <w:bottom w:val="none" w:sz="0" w:space="0" w:color="auto"/>
            <w:right w:val="none" w:sz="0" w:space="0" w:color="auto"/>
          </w:divBdr>
          <w:divsChild>
            <w:div w:id="1976789120">
              <w:marLeft w:val="0"/>
              <w:marRight w:val="0"/>
              <w:marTop w:val="0"/>
              <w:marBottom w:val="0"/>
              <w:divBdr>
                <w:top w:val="none" w:sz="0" w:space="0" w:color="auto"/>
                <w:left w:val="none" w:sz="0" w:space="0" w:color="auto"/>
                <w:bottom w:val="none" w:sz="0" w:space="0" w:color="auto"/>
                <w:right w:val="none" w:sz="0" w:space="0" w:color="auto"/>
              </w:divBdr>
              <w:divsChild>
                <w:div w:id="2429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1737">
      <w:bodyDiv w:val="1"/>
      <w:marLeft w:val="0"/>
      <w:marRight w:val="0"/>
      <w:marTop w:val="0"/>
      <w:marBottom w:val="0"/>
      <w:divBdr>
        <w:top w:val="none" w:sz="0" w:space="0" w:color="auto"/>
        <w:left w:val="none" w:sz="0" w:space="0" w:color="auto"/>
        <w:bottom w:val="none" w:sz="0" w:space="0" w:color="auto"/>
        <w:right w:val="none" w:sz="0" w:space="0" w:color="auto"/>
      </w:divBdr>
    </w:div>
    <w:div w:id="1825387407">
      <w:bodyDiv w:val="1"/>
      <w:marLeft w:val="0"/>
      <w:marRight w:val="0"/>
      <w:marTop w:val="0"/>
      <w:marBottom w:val="0"/>
      <w:divBdr>
        <w:top w:val="none" w:sz="0" w:space="0" w:color="auto"/>
        <w:left w:val="none" w:sz="0" w:space="0" w:color="auto"/>
        <w:bottom w:val="none" w:sz="0" w:space="0" w:color="auto"/>
        <w:right w:val="none" w:sz="0" w:space="0" w:color="auto"/>
      </w:divBdr>
    </w:div>
    <w:div w:id="1857763860">
      <w:bodyDiv w:val="1"/>
      <w:marLeft w:val="0"/>
      <w:marRight w:val="0"/>
      <w:marTop w:val="0"/>
      <w:marBottom w:val="0"/>
      <w:divBdr>
        <w:top w:val="none" w:sz="0" w:space="0" w:color="auto"/>
        <w:left w:val="none" w:sz="0" w:space="0" w:color="auto"/>
        <w:bottom w:val="none" w:sz="0" w:space="0" w:color="auto"/>
        <w:right w:val="none" w:sz="0" w:space="0" w:color="auto"/>
      </w:divBdr>
      <w:divsChild>
        <w:div w:id="335613228">
          <w:marLeft w:val="0"/>
          <w:marRight w:val="0"/>
          <w:marTop w:val="0"/>
          <w:marBottom w:val="0"/>
          <w:divBdr>
            <w:top w:val="none" w:sz="0" w:space="0" w:color="auto"/>
            <w:left w:val="none" w:sz="0" w:space="0" w:color="auto"/>
            <w:bottom w:val="none" w:sz="0" w:space="0" w:color="auto"/>
            <w:right w:val="none" w:sz="0" w:space="0" w:color="auto"/>
          </w:divBdr>
          <w:divsChild>
            <w:div w:id="970019296">
              <w:marLeft w:val="0"/>
              <w:marRight w:val="0"/>
              <w:marTop w:val="0"/>
              <w:marBottom w:val="0"/>
              <w:divBdr>
                <w:top w:val="none" w:sz="0" w:space="0" w:color="auto"/>
                <w:left w:val="none" w:sz="0" w:space="0" w:color="auto"/>
                <w:bottom w:val="none" w:sz="0" w:space="0" w:color="auto"/>
                <w:right w:val="none" w:sz="0" w:space="0" w:color="auto"/>
              </w:divBdr>
              <w:divsChild>
                <w:div w:id="7851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9515">
      <w:bodyDiv w:val="1"/>
      <w:marLeft w:val="0"/>
      <w:marRight w:val="0"/>
      <w:marTop w:val="0"/>
      <w:marBottom w:val="0"/>
      <w:divBdr>
        <w:top w:val="none" w:sz="0" w:space="0" w:color="auto"/>
        <w:left w:val="none" w:sz="0" w:space="0" w:color="auto"/>
        <w:bottom w:val="none" w:sz="0" w:space="0" w:color="auto"/>
        <w:right w:val="none" w:sz="0" w:space="0" w:color="auto"/>
      </w:divBdr>
      <w:divsChild>
        <w:div w:id="197788471">
          <w:marLeft w:val="0"/>
          <w:marRight w:val="0"/>
          <w:marTop w:val="0"/>
          <w:marBottom w:val="0"/>
          <w:divBdr>
            <w:top w:val="none" w:sz="0" w:space="0" w:color="auto"/>
            <w:left w:val="none" w:sz="0" w:space="0" w:color="auto"/>
            <w:bottom w:val="none" w:sz="0" w:space="0" w:color="auto"/>
            <w:right w:val="none" w:sz="0" w:space="0" w:color="auto"/>
          </w:divBdr>
          <w:divsChild>
            <w:div w:id="1710377956">
              <w:marLeft w:val="0"/>
              <w:marRight w:val="0"/>
              <w:marTop w:val="0"/>
              <w:marBottom w:val="0"/>
              <w:divBdr>
                <w:top w:val="none" w:sz="0" w:space="0" w:color="auto"/>
                <w:left w:val="none" w:sz="0" w:space="0" w:color="auto"/>
                <w:bottom w:val="none" w:sz="0" w:space="0" w:color="auto"/>
                <w:right w:val="none" w:sz="0" w:space="0" w:color="auto"/>
              </w:divBdr>
              <w:divsChild>
                <w:div w:id="651519833">
                  <w:marLeft w:val="0"/>
                  <w:marRight w:val="0"/>
                  <w:marTop w:val="0"/>
                  <w:marBottom w:val="0"/>
                  <w:divBdr>
                    <w:top w:val="none" w:sz="0" w:space="0" w:color="auto"/>
                    <w:left w:val="none" w:sz="0" w:space="0" w:color="auto"/>
                    <w:bottom w:val="none" w:sz="0" w:space="0" w:color="auto"/>
                    <w:right w:val="none" w:sz="0" w:space="0" w:color="auto"/>
                  </w:divBdr>
                  <w:divsChild>
                    <w:div w:id="897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38161">
      <w:bodyDiv w:val="1"/>
      <w:marLeft w:val="0"/>
      <w:marRight w:val="0"/>
      <w:marTop w:val="0"/>
      <w:marBottom w:val="0"/>
      <w:divBdr>
        <w:top w:val="none" w:sz="0" w:space="0" w:color="auto"/>
        <w:left w:val="none" w:sz="0" w:space="0" w:color="auto"/>
        <w:bottom w:val="none" w:sz="0" w:space="0" w:color="auto"/>
        <w:right w:val="none" w:sz="0" w:space="0" w:color="auto"/>
      </w:divBdr>
      <w:divsChild>
        <w:div w:id="1329215164">
          <w:marLeft w:val="0"/>
          <w:marRight w:val="0"/>
          <w:marTop w:val="0"/>
          <w:marBottom w:val="0"/>
          <w:divBdr>
            <w:top w:val="none" w:sz="0" w:space="0" w:color="auto"/>
            <w:left w:val="none" w:sz="0" w:space="0" w:color="auto"/>
            <w:bottom w:val="none" w:sz="0" w:space="0" w:color="auto"/>
            <w:right w:val="none" w:sz="0" w:space="0" w:color="auto"/>
          </w:divBdr>
          <w:divsChild>
            <w:div w:id="1941716781">
              <w:marLeft w:val="0"/>
              <w:marRight w:val="0"/>
              <w:marTop w:val="0"/>
              <w:marBottom w:val="0"/>
              <w:divBdr>
                <w:top w:val="none" w:sz="0" w:space="0" w:color="auto"/>
                <w:left w:val="none" w:sz="0" w:space="0" w:color="auto"/>
                <w:bottom w:val="none" w:sz="0" w:space="0" w:color="auto"/>
                <w:right w:val="none" w:sz="0" w:space="0" w:color="auto"/>
              </w:divBdr>
              <w:divsChild>
                <w:div w:id="20071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0895">
      <w:bodyDiv w:val="1"/>
      <w:marLeft w:val="0"/>
      <w:marRight w:val="0"/>
      <w:marTop w:val="0"/>
      <w:marBottom w:val="0"/>
      <w:divBdr>
        <w:top w:val="none" w:sz="0" w:space="0" w:color="auto"/>
        <w:left w:val="none" w:sz="0" w:space="0" w:color="auto"/>
        <w:bottom w:val="none" w:sz="0" w:space="0" w:color="auto"/>
        <w:right w:val="none" w:sz="0" w:space="0" w:color="auto"/>
      </w:divBdr>
      <w:divsChild>
        <w:div w:id="646208098">
          <w:marLeft w:val="0"/>
          <w:marRight w:val="0"/>
          <w:marTop w:val="0"/>
          <w:marBottom w:val="0"/>
          <w:divBdr>
            <w:top w:val="none" w:sz="0" w:space="0" w:color="auto"/>
            <w:left w:val="none" w:sz="0" w:space="0" w:color="auto"/>
            <w:bottom w:val="none" w:sz="0" w:space="0" w:color="auto"/>
            <w:right w:val="none" w:sz="0" w:space="0" w:color="auto"/>
          </w:divBdr>
          <w:divsChild>
            <w:div w:id="2028436383">
              <w:marLeft w:val="0"/>
              <w:marRight w:val="0"/>
              <w:marTop w:val="0"/>
              <w:marBottom w:val="0"/>
              <w:divBdr>
                <w:top w:val="none" w:sz="0" w:space="0" w:color="auto"/>
                <w:left w:val="none" w:sz="0" w:space="0" w:color="auto"/>
                <w:bottom w:val="none" w:sz="0" w:space="0" w:color="auto"/>
                <w:right w:val="none" w:sz="0" w:space="0" w:color="auto"/>
              </w:divBdr>
              <w:divsChild>
                <w:div w:id="676268326">
                  <w:marLeft w:val="0"/>
                  <w:marRight w:val="0"/>
                  <w:marTop w:val="0"/>
                  <w:marBottom w:val="0"/>
                  <w:divBdr>
                    <w:top w:val="none" w:sz="0" w:space="0" w:color="auto"/>
                    <w:left w:val="none" w:sz="0" w:space="0" w:color="auto"/>
                    <w:bottom w:val="none" w:sz="0" w:space="0" w:color="auto"/>
                    <w:right w:val="none" w:sz="0" w:space="0" w:color="auto"/>
                  </w:divBdr>
                  <w:divsChild>
                    <w:div w:id="15707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4749">
      <w:bodyDiv w:val="1"/>
      <w:marLeft w:val="0"/>
      <w:marRight w:val="0"/>
      <w:marTop w:val="0"/>
      <w:marBottom w:val="0"/>
      <w:divBdr>
        <w:top w:val="none" w:sz="0" w:space="0" w:color="auto"/>
        <w:left w:val="none" w:sz="0" w:space="0" w:color="auto"/>
        <w:bottom w:val="none" w:sz="0" w:space="0" w:color="auto"/>
        <w:right w:val="none" w:sz="0" w:space="0" w:color="auto"/>
      </w:divBdr>
      <w:divsChild>
        <w:div w:id="292517843">
          <w:marLeft w:val="0"/>
          <w:marRight w:val="0"/>
          <w:marTop w:val="0"/>
          <w:marBottom w:val="0"/>
          <w:divBdr>
            <w:top w:val="none" w:sz="0" w:space="0" w:color="auto"/>
            <w:left w:val="none" w:sz="0" w:space="0" w:color="auto"/>
            <w:bottom w:val="none" w:sz="0" w:space="0" w:color="auto"/>
            <w:right w:val="none" w:sz="0" w:space="0" w:color="auto"/>
          </w:divBdr>
          <w:divsChild>
            <w:div w:id="957296430">
              <w:marLeft w:val="0"/>
              <w:marRight w:val="0"/>
              <w:marTop w:val="0"/>
              <w:marBottom w:val="0"/>
              <w:divBdr>
                <w:top w:val="none" w:sz="0" w:space="0" w:color="auto"/>
                <w:left w:val="none" w:sz="0" w:space="0" w:color="auto"/>
                <w:bottom w:val="none" w:sz="0" w:space="0" w:color="auto"/>
                <w:right w:val="none" w:sz="0" w:space="0" w:color="auto"/>
              </w:divBdr>
              <w:divsChild>
                <w:div w:id="7850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187">
      <w:bodyDiv w:val="1"/>
      <w:marLeft w:val="0"/>
      <w:marRight w:val="0"/>
      <w:marTop w:val="0"/>
      <w:marBottom w:val="0"/>
      <w:divBdr>
        <w:top w:val="none" w:sz="0" w:space="0" w:color="auto"/>
        <w:left w:val="none" w:sz="0" w:space="0" w:color="auto"/>
        <w:bottom w:val="none" w:sz="0" w:space="0" w:color="auto"/>
        <w:right w:val="none" w:sz="0" w:space="0" w:color="auto"/>
      </w:divBdr>
    </w:div>
    <w:div w:id="1956789585">
      <w:bodyDiv w:val="1"/>
      <w:marLeft w:val="0"/>
      <w:marRight w:val="0"/>
      <w:marTop w:val="0"/>
      <w:marBottom w:val="0"/>
      <w:divBdr>
        <w:top w:val="none" w:sz="0" w:space="0" w:color="auto"/>
        <w:left w:val="none" w:sz="0" w:space="0" w:color="auto"/>
        <w:bottom w:val="none" w:sz="0" w:space="0" w:color="auto"/>
        <w:right w:val="none" w:sz="0" w:space="0" w:color="auto"/>
      </w:divBdr>
    </w:div>
    <w:div w:id="1964457042">
      <w:bodyDiv w:val="1"/>
      <w:marLeft w:val="0"/>
      <w:marRight w:val="0"/>
      <w:marTop w:val="0"/>
      <w:marBottom w:val="0"/>
      <w:divBdr>
        <w:top w:val="none" w:sz="0" w:space="0" w:color="auto"/>
        <w:left w:val="none" w:sz="0" w:space="0" w:color="auto"/>
        <w:bottom w:val="none" w:sz="0" w:space="0" w:color="auto"/>
        <w:right w:val="none" w:sz="0" w:space="0" w:color="auto"/>
      </w:divBdr>
      <w:divsChild>
        <w:div w:id="256669330">
          <w:marLeft w:val="0"/>
          <w:marRight w:val="0"/>
          <w:marTop w:val="0"/>
          <w:marBottom w:val="0"/>
          <w:divBdr>
            <w:top w:val="none" w:sz="0" w:space="0" w:color="auto"/>
            <w:left w:val="none" w:sz="0" w:space="0" w:color="auto"/>
            <w:bottom w:val="none" w:sz="0" w:space="0" w:color="auto"/>
            <w:right w:val="none" w:sz="0" w:space="0" w:color="auto"/>
          </w:divBdr>
          <w:divsChild>
            <w:div w:id="1905675560">
              <w:marLeft w:val="0"/>
              <w:marRight w:val="0"/>
              <w:marTop w:val="0"/>
              <w:marBottom w:val="0"/>
              <w:divBdr>
                <w:top w:val="none" w:sz="0" w:space="0" w:color="auto"/>
                <w:left w:val="none" w:sz="0" w:space="0" w:color="auto"/>
                <w:bottom w:val="none" w:sz="0" w:space="0" w:color="auto"/>
                <w:right w:val="none" w:sz="0" w:space="0" w:color="auto"/>
              </w:divBdr>
              <w:divsChild>
                <w:div w:id="1364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70513">
      <w:bodyDiv w:val="1"/>
      <w:marLeft w:val="0"/>
      <w:marRight w:val="0"/>
      <w:marTop w:val="0"/>
      <w:marBottom w:val="0"/>
      <w:divBdr>
        <w:top w:val="none" w:sz="0" w:space="0" w:color="auto"/>
        <w:left w:val="none" w:sz="0" w:space="0" w:color="auto"/>
        <w:bottom w:val="none" w:sz="0" w:space="0" w:color="auto"/>
        <w:right w:val="none" w:sz="0" w:space="0" w:color="auto"/>
      </w:divBdr>
      <w:divsChild>
        <w:div w:id="410277403">
          <w:marLeft w:val="0"/>
          <w:marRight w:val="0"/>
          <w:marTop w:val="0"/>
          <w:marBottom w:val="0"/>
          <w:divBdr>
            <w:top w:val="none" w:sz="0" w:space="0" w:color="auto"/>
            <w:left w:val="none" w:sz="0" w:space="0" w:color="auto"/>
            <w:bottom w:val="none" w:sz="0" w:space="0" w:color="auto"/>
            <w:right w:val="none" w:sz="0" w:space="0" w:color="auto"/>
          </w:divBdr>
          <w:divsChild>
            <w:div w:id="1526483937">
              <w:marLeft w:val="0"/>
              <w:marRight w:val="0"/>
              <w:marTop w:val="0"/>
              <w:marBottom w:val="0"/>
              <w:divBdr>
                <w:top w:val="none" w:sz="0" w:space="0" w:color="auto"/>
                <w:left w:val="none" w:sz="0" w:space="0" w:color="auto"/>
                <w:bottom w:val="none" w:sz="0" w:space="0" w:color="auto"/>
                <w:right w:val="none" w:sz="0" w:space="0" w:color="auto"/>
              </w:divBdr>
              <w:divsChild>
                <w:div w:id="917835389">
                  <w:marLeft w:val="0"/>
                  <w:marRight w:val="0"/>
                  <w:marTop w:val="0"/>
                  <w:marBottom w:val="0"/>
                  <w:divBdr>
                    <w:top w:val="none" w:sz="0" w:space="0" w:color="auto"/>
                    <w:left w:val="none" w:sz="0" w:space="0" w:color="auto"/>
                    <w:bottom w:val="none" w:sz="0" w:space="0" w:color="auto"/>
                    <w:right w:val="none" w:sz="0" w:space="0" w:color="auto"/>
                  </w:divBdr>
                  <w:divsChild>
                    <w:div w:id="1794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4376">
      <w:bodyDiv w:val="1"/>
      <w:marLeft w:val="0"/>
      <w:marRight w:val="0"/>
      <w:marTop w:val="0"/>
      <w:marBottom w:val="0"/>
      <w:divBdr>
        <w:top w:val="none" w:sz="0" w:space="0" w:color="auto"/>
        <w:left w:val="none" w:sz="0" w:space="0" w:color="auto"/>
        <w:bottom w:val="none" w:sz="0" w:space="0" w:color="auto"/>
        <w:right w:val="none" w:sz="0" w:space="0" w:color="auto"/>
      </w:divBdr>
      <w:divsChild>
        <w:div w:id="946699409">
          <w:marLeft w:val="0"/>
          <w:marRight w:val="0"/>
          <w:marTop w:val="0"/>
          <w:marBottom w:val="0"/>
          <w:divBdr>
            <w:top w:val="none" w:sz="0" w:space="0" w:color="auto"/>
            <w:left w:val="none" w:sz="0" w:space="0" w:color="auto"/>
            <w:bottom w:val="none" w:sz="0" w:space="0" w:color="auto"/>
            <w:right w:val="none" w:sz="0" w:space="0" w:color="auto"/>
          </w:divBdr>
          <w:divsChild>
            <w:div w:id="1480851991">
              <w:marLeft w:val="0"/>
              <w:marRight w:val="0"/>
              <w:marTop w:val="0"/>
              <w:marBottom w:val="0"/>
              <w:divBdr>
                <w:top w:val="none" w:sz="0" w:space="0" w:color="auto"/>
                <w:left w:val="none" w:sz="0" w:space="0" w:color="auto"/>
                <w:bottom w:val="none" w:sz="0" w:space="0" w:color="auto"/>
                <w:right w:val="none" w:sz="0" w:space="0" w:color="auto"/>
              </w:divBdr>
              <w:divsChild>
                <w:div w:id="1129469830">
                  <w:marLeft w:val="0"/>
                  <w:marRight w:val="0"/>
                  <w:marTop w:val="0"/>
                  <w:marBottom w:val="0"/>
                  <w:divBdr>
                    <w:top w:val="none" w:sz="0" w:space="0" w:color="auto"/>
                    <w:left w:val="none" w:sz="0" w:space="0" w:color="auto"/>
                    <w:bottom w:val="none" w:sz="0" w:space="0" w:color="auto"/>
                    <w:right w:val="none" w:sz="0" w:space="0" w:color="auto"/>
                  </w:divBdr>
                  <w:divsChild>
                    <w:div w:id="1114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8273">
      <w:bodyDiv w:val="1"/>
      <w:marLeft w:val="0"/>
      <w:marRight w:val="0"/>
      <w:marTop w:val="0"/>
      <w:marBottom w:val="0"/>
      <w:divBdr>
        <w:top w:val="none" w:sz="0" w:space="0" w:color="auto"/>
        <w:left w:val="none" w:sz="0" w:space="0" w:color="auto"/>
        <w:bottom w:val="none" w:sz="0" w:space="0" w:color="auto"/>
        <w:right w:val="none" w:sz="0" w:space="0" w:color="auto"/>
      </w:divBdr>
    </w:div>
    <w:div w:id="2081950253">
      <w:bodyDiv w:val="1"/>
      <w:marLeft w:val="0"/>
      <w:marRight w:val="0"/>
      <w:marTop w:val="0"/>
      <w:marBottom w:val="0"/>
      <w:divBdr>
        <w:top w:val="none" w:sz="0" w:space="0" w:color="auto"/>
        <w:left w:val="none" w:sz="0" w:space="0" w:color="auto"/>
        <w:bottom w:val="none" w:sz="0" w:space="0" w:color="auto"/>
        <w:right w:val="none" w:sz="0" w:space="0" w:color="auto"/>
      </w:divBdr>
      <w:divsChild>
        <w:div w:id="2008243990">
          <w:marLeft w:val="0"/>
          <w:marRight w:val="0"/>
          <w:marTop w:val="0"/>
          <w:marBottom w:val="0"/>
          <w:divBdr>
            <w:top w:val="none" w:sz="0" w:space="0" w:color="auto"/>
            <w:left w:val="none" w:sz="0" w:space="0" w:color="auto"/>
            <w:bottom w:val="none" w:sz="0" w:space="0" w:color="auto"/>
            <w:right w:val="none" w:sz="0" w:space="0" w:color="auto"/>
          </w:divBdr>
          <w:divsChild>
            <w:div w:id="1853647986">
              <w:marLeft w:val="0"/>
              <w:marRight w:val="0"/>
              <w:marTop w:val="0"/>
              <w:marBottom w:val="0"/>
              <w:divBdr>
                <w:top w:val="none" w:sz="0" w:space="0" w:color="auto"/>
                <w:left w:val="none" w:sz="0" w:space="0" w:color="auto"/>
                <w:bottom w:val="none" w:sz="0" w:space="0" w:color="auto"/>
                <w:right w:val="none" w:sz="0" w:space="0" w:color="auto"/>
              </w:divBdr>
              <w:divsChild>
                <w:div w:id="15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3424">
      <w:bodyDiv w:val="1"/>
      <w:marLeft w:val="0"/>
      <w:marRight w:val="0"/>
      <w:marTop w:val="0"/>
      <w:marBottom w:val="0"/>
      <w:divBdr>
        <w:top w:val="none" w:sz="0" w:space="0" w:color="auto"/>
        <w:left w:val="none" w:sz="0" w:space="0" w:color="auto"/>
        <w:bottom w:val="none" w:sz="0" w:space="0" w:color="auto"/>
        <w:right w:val="none" w:sz="0" w:space="0" w:color="auto"/>
      </w:divBdr>
      <w:divsChild>
        <w:div w:id="2051105362">
          <w:marLeft w:val="0"/>
          <w:marRight w:val="0"/>
          <w:marTop w:val="0"/>
          <w:marBottom w:val="0"/>
          <w:divBdr>
            <w:top w:val="none" w:sz="0" w:space="0" w:color="auto"/>
            <w:left w:val="none" w:sz="0" w:space="0" w:color="auto"/>
            <w:bottom w:val="none" w:sz="0" w:space="0" w:color="auto"/>
            <w:right w:val="none" w:sz="0" w:space="0" w:color="auto"/>
          </w:divBdr>
          <w:divsChild>
            <w:div w:id="1125150244">
              <w:marLeft w:val="0"/>
              <w:marRight w:val="0"/>
              <w:marTop w:val="0"/>
              <w:marBottom w:val="0"/>
              <w:divBdr>
                <w:top w:val="none" w:sz="0" w:space="0" w:color="auto"/>
                <w:left w:val="none" w:sz="0" w:space="0" w:color="auto"/>
                <w:bottom w:val="none" w:sz="0" w:space="0" w:color="auto"/>
                <w:right w:val="none" w:sz="0" w:space="0" w:color="auto"/>
              </w:divBdr>
              <w:divsChild>
                <w:div w:id="1924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5596">
      <w:bodyDiv w:val="1"/>
      <w:marLeft w:val="0"/>
      <w:marRight w:val="0"/>
      <w:marTop w:val="0"/>
      <w:marBottom w:val="0"/>
      <w:divBdr>
        <w:top w:val="none" w:sz="0" w:space="0" w:color="auto"/>
        <w:left w:val="none" w:sz="0" w:space="0" w:color="auto"/>
        <w:bottom w:val="none" w:sz="0" w:space="0" w:color="auto"/>
        <w:right w:val="none" w:sz="0" w:space="0" w:color="auto"/>
      </w:divBdr>
    </w:div>
    <w:div w:id="2122335120">
      <w:bodyDiv w:val="1"/>
      <w:marLeft w:val="0"/>
      <w:marRight w:val="0"/>
      <w:marTop w:val="0"/>
      <w:marBottom w:val="0"/>
      <w:divBdr>
        <w:top w:val="none" w:sz="0" w:space="0" w:color="auto"/>
        <w:left w:val="none" w:sz="0" w:space="0" w:color="auto"/>
        <w:bottom w:val="none" w:sz="0" w:space="0" w:color="auto"/>
        <w:right w:val="none" w:sz="0" w:space="0" w:color="auto"/>
      </w:divBdr>
      <w:divsChild>
        <w:div w:id="1638995662">
          <w:marLeft w:val="0"/>
          <w:marRight w:val="0"/>
          <w:marTop w:val="0"/>
          <w:marBottom w:val="0"/>
          <w:divBdr>
            <w:top w:val="none" w:sz="0" w:space="0" w:color="auto"/>
            <w:left w:val="none" w:sz="0" w:space="0" w:color="auto"/>
            <w:bottom w:val="none" w:sz="0" w:space="0" w:color="auto"/>
            <w:right w:val="none" w:sz="0" w:space="0" w:color="auto"/>
          </w:divBdr>
          <w:divsChild>
            <w:div w:id="108399005">
              <w:marLeft w:val="0"/>
              <w:marRight w:val="0"/>
              <w:marTop w:val="0"/>
              <w:marBottom w:val="0"/>
              <w:divBdr>
                <w:top w:val="none" w:sz="0" w:space="0" w:color="auto"/>
                <w:left w:val="none" w:sz="0" w:space="0" w:color="auto"/>
                <w:bottom w:val="none" w:sz="0" w:space="0" w:color="auto"/>
                <w:right w:val="none" w:sz="0" w:space="0" w:color="auto"/>
              </w:divBdr>
              <w:divsChild>
                <w:div w:id="1939751217">
                  <w:marLeft w:val="0"/>
                  <w:marRight w:val="0"/>
                  <w:marTop w:val="0"/>
                  <w:marBottom w:val="0"/>
                  <w:divBdr>
                    <w:top w:val="none" w:sz="0" w:space="0" w:color="auto"/>
                    <w:left w:val="none" w:sz="0" w:space="0" w:color="auto"/>
                    <w:bottom w:val="none" w:sz="0" w:space="0" w:color="auto"/>
                    <w:right w:val="none" w:sz="0" w:space="0" w:color="auto"/>
                  </w:divBdr>
                  <w:divsChild>
                    <w:div w:id="2775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smith@purdu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tson@purdue.edu" TargetMode="External"/><Relationship Id="rId12" Type="http://schemas.openxmlformats.org/officeDocument/2006/relationships/hyperlink" Target="mailto:taylo869@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ky57389@sunmoon.ac.kr" TargetMode="External"/><Relationship Id="rId5" Type="http://schemas.openxmlformats.org/officeDocument/2006/relationships/footnotes" Target="footnotes.xml"/><Relationship Id="rId10" Type="http://schemas.openxmlformats.org/officeDocument/2006/relationships/hyperlink" Target="mailto:shtmddus99@konkuk.ac.kr" TargetMode="External"/><Relationship Id="rId4" Type="http://schemas.openxmlformats.org/officeDocument/2006/relationships/webSettings" Target="webSettings.xml"/><Relationship Id="rId9" Type="http://schemas.openxmlformats.org/officeDocument/2006/relationships/hyperlink" Target="mailto:mun90505@hufs.ac.k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4328</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Marshall Baker</dc:creator>
  <cp:keywords/>
  <dc:description/>
  <cp:lastModifiedBy>구 일문</cp:lastModifiedBy>
  <cp:revision>2</cp:revision>
  <dcterms:created xsi:type="dcterms:W3CDTF">2022-07-12T00:02:00Z</dcterms:created>
  <dcterms:modified xsi:type="dcterms:W3CDTF">2022-07-12T00:02:00Z</dcterms:modified>
</cp:coreProperties>
</file>