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979" w:rsidRPr="00B57206" w:rsidRDefault="002D63B2" w:rsidP="00B572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206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934203" w:rsidRPr="00B57206">
        <w:rPr>
          <w:rFonts w:ascii="Times New Roman" w:hAnsi="Times New Roman" w:cs="Times New Roman"/>
          <w:b/>
          <w:sz w:val="28"/>
          <w:szCs w:val="28"/>
        </w:rPr>
        <w:t>1</w:t>
      </w:r>
    </w:p>
    <w:p w:rsidR="002D63B2" w:rsidRPr="00B57206" w:rsidRDefault="002D63B2" w:rsidP="00B57206">
      <w:pPr>
        <w:jc w:val="center"/>
        <w:rPr>
          <w:rFonts w:ascii="Times New Roman" w:hAnsi="Times New Roman" w:cs="Times New Roman"/>
          <w:sz w:val="28"/>
          <w:szCs w:val="28"/>
        </w:rPr>
      </w:pPr>
      <w:r w:rsidRPr="00B57206">
        <w:rPr>
          <w:rFonts w:ascii="Times New Roman" w:hAnsi="Times New Roman" w:cs="Times New Roman"/>
          <w:sz w:val="28"/>
          <w:szCs w:val="28"/>
        </w:rPr>
        <w:t>Тема: Определение характеристик объекта для предметной области</w:t>
      </w:r>
    </w:p>
    <w:p w:rsidR="002D63B2" w:rsidRDefault="002D63B2" w:rsidP="00B57206">
      <w:pPr>
        <w:jc w:val="center"/>
        <w:rPr>
          <w:rFonts w:ascii="Times New Roman" w:hAnsi="Times New Roman" w:cs="Times New Roman"/>
          <w:sz w:val="28"/>
          <w:szCs w:val="28"/>
        </w:rPr>
      </w:pPr>
      <w:r w:rsidRPr="00B57206">
        <w:rPr>
          <w:rFonts w:ascii="Times New Roman" w:hAnsi="Times New Roman" w:cs="Times New Roman"/>
          <w:sz w:val="28"/>
          <w:szCs w:val="28"/>
        </w:rPr>
        <w:t>Цель: Научиться определять характеристики объекта для конкретной предметной области.</w:t>
      </w:r>
    </w:p>
    <w:p w:rsidR="00E33AE8" w:rsidRPr="00E33AE8" w:rsidRDefault="00E33AE8" w:rsidP="00E33AE8">
      <w:pPr>
        <w:pStyle w:val="1"/>
        <w:ind w:left="1457" w:right="0"/>
        <w:rPr>
          <w:sz w:val="24"/>
          <w:szCs w:val="24"/>
        </w:rPr>
      </w:pPr>
      <w:r w:rsidRPr="00E33AE8">
        <w:rPr>
          <w:sz w:val="24"/>
          <w:szCs w:val="24"/>
        </w:rPr>
        <w:t xml:space="preserve">Основные понятия  </w:t>
      </w:r>
    </w:p>
    <w:p w:rsidR="00E33AE8" w:rsidRPr="00E33AE8" w:rsidRDefault="00E33AE8" w:rsidP="00E33AE8">
      <w:pPr>
        <w:ind w:left="382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Рассмотрим основные понятия, связанные с развитием концепций баз данных.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b/>
          <w:i/>
          <w:sz w:val="24"/>
          <w:szCs w:val="24"/>
        </w:rPr>
        <w:t xml:space="preserve">База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ab/>
        <w:t xml:space="preserve">данных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ab/>
        <w:t>(БД)</w:t>
      </w:r>
      <w:r w:rsidRPr="00E33AE8">
        <w:rPr>
          <w:rFonts w:ascii="Times New Roman" w:hAnsi="Times New Roman" w:cs="Times New Roman"/>
          <w:sz w:val="24"/>
          <w:szCs w:val="24"/>
        </w:rPr>
        <w:t xml:space="preserve"> </w:t>
      </w:r>
      <w:r w:rsidRPr="00E33AE8">
        <w:rPr>
          <w:rFonts w:ascii="Times New Roman" w:hAnsi="Times New Roman" w:cs="Times New Roman"/>
          <w:sz w:val="24"/>
          <w:szCs w:val="24"/>
        </w:rPr>
        <w:tab/>
        <w:t xml:space="preserve">– </w:t>
      </w:r>
      <w:r w:rsidRPr="00E33AE8">
        <w:rPr>
          <w:rFonts w:ascii="Times New Roman" w:hAnsi="Times New Roman" w:cs="Times New Roman"/>
          <w:sz w:val="24"/>
          <w:szCs w:val="24"/>
        </w:rPr>
        <w:tab/>
        <w:t xml:space="preserve">структурированная </w:t>
      </w:r>
      <w:r w:rsidRPr="00E33AE8">
        <w:rPr>
          <w:rFonts w:ascii="Times New Roman" w:hAnsi="Times New Roman" w:cs="Times New Roman"/>
          <w:sz w:val="24"/>
          <w:szCs w:val="24"/>
        </w:rPr>
        <w:tab/>
        <w:t xml:space="preserve">совокупность </w:t>
      </w:r>
      <w:r w:rsidRPr="00E33AE8">
        <w:rPr>
          <w:rFonts w:ascii="Times New Roman" w:hAnsi="Times New Roman" w:cs="Times New Roman"/>
          <w:sz w:val="24"/>
          <w:szCs w:val="24"/>
        </w:rPr>
        <w:tab/>
        <w:t xml:space="preserve">данных, организованную по определенным правилам. 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БД используются для хранения информации об объектах какой-либо предметной области. 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b/>
          <w:i/>
          <w:sz w:val="24"/>
          <w:szCs w:val="24"/>
        </w:rPr>
        <w:t>Предметная область</w:t>
      </w:r>
      <w:r w:rsidRPr="00E33AE8">
        <w:rPr>
          <w:rFonts w:ascii="Times New Roman" w:hAnsi="Times New Roman" w:cs="Times New Roman"/>
          <w:sz w:val="24"/>
          <w:szCs w:val="24"/>
        </w:rPr>
        <w:t xml:space="preserve"> - часть реального мира, подлежащая изучению с целью автоматизации. Предметную область можно </w:t>
      </w:r>
      <w:proofErr w:type="gramStart"/>
      <w:r w:rsidRPr="00E33AE8">
        <w:rPr>
          <w:rFonts w:ascii="Times New Roman" w:hAnsi="Times New Roman" w:cs="Times New Roman"/>
          <w:sz w:val="24"/>
          <w:szCs w:val="24"/>
        </w:rPr>
        <w:t>представить</w:t>
      </w:r>
      <w:proofErr w:type="gramEnd"/>
      <w:r w:rsidRPr="00E33AE8">
        <w:rPr>
          <w:rFonts w:ascii="Times New Roman" w:hAnsi="Times New Roman" w:cs="Times New Roman"/>
          <w:sz w:val="24"/>
          <w:szCs w:val="24"/>
        </w:rPr>
        <w:t xml:space="preserve"> как множество взаимосвязанных объектов. 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b/>
          <w:i/>
          <w:sz w:val="24"/>
          <w:szCs w:val="24"/>
        </w:rPr>
        <w:t>Объект (сущность)</w:t>
      </w:r>
      <w:r w:rsidRPr="00E33A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3AE8">
        <w:rPr>
          <w:rFonts w:ascii="Times New Roman" w:hAnsi="Times New Roman" w:cs="Times New Roman"/>
          <w:sz w:val="24"/>
          <w:szCs w:val="24"/>
        </w:rPr>
        <w:t xml:space="preserve">- это выделенный элемент предметной области, подлежащий хранению в БД. Другими словами - это «нечто, о чем мы хотим хранить информацию в БД». Объект может быть реальным (человек, населенный пункт, какой-либо предмет) и абстрактным (событие, счет покупателя).  </w:t>
      </w:r>
    </w:p>
    <w:p w:rsidR="00E33AE8" w:rsidRPr="00E33AE8" w:rsidRDefault="00E33AE8" w:rsidP="00E33AE8">
      <w:pPr>
        <w:spacing w:after="16"/>
        <w:ind w:left="367" w:right="-1" w:firstLine="1072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Для каждого объекта выделяют набор признаков (характеристик, свойств или атрибутов) которые позволяют описать объект в рамках выбранной предметной области.  </w:t>
      </w:r>
    </w:p>
    <w:p w:rsidR="00E33AE8" w:rsidRPr="00E33AE8" w:rsidRDefault="00E33AE8" w:rsidP="00E33AE8">
      <w:pPr>
        <w:spacing w:after="16"/>
        <w:ind w:left="367" w:right="-1" w:firstLine="1072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Если рассматривать человека как объект, о котором мы хотим хранить информацию в </w:t>
      </w:r>
      <w:proofErr w:type="gramStart"/>
      <w:r w:rsidRPr="00E33AE8">
        <w:rPr>
          <w:rFonts w:ascii="Times New Roman" w:hAnsi="Times New Roman" w:cs="Times New Roman"/>
          <w:sz w:val="24"/>
          <w:szCs w:val="24"/>
        </w:rPr>
        <w:t>БД,  то</w:t>
      </w:r>
      <w:proofErr w:type="gramEnd"/>
      <w:r w:rsidRPr="00E33AE8">
        <w:rPr>
          <w:rFonts w:ascii="Times New Roman" w:hAnsi="Times New Roman" w:cs="Times New Roman"/>
          <w:sz w:val="24"/>
          <w:szCs w:val="24"/>
        </w:rPr>
        <w:t xml:space="preserve"> можно заметить что для предметных областей связанных с медициной наиболее значимыми наборами характеристик человека могут оказаться: рост, вес, пол и т.д. Для производства набор значимых характеристик человека иной: возраст, должность, рейтинг и т.д. 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Характеристики </w:t>
      </w:r>
      <w:r w:rsidRPr="00E33AE8">
        <w:rPr>
          <w:rFonts w:ascii="Times New Roman" w:hAnsi="Times New Roman" w:cs="Times New Roman"/>
          <w:sz w:val="24"/>
          <w:szCs w:val="24"/>
        </w:rPr>
        <w:tab/>
        <w:t xml:space="preserve">– </w:t>
      </w:r>
      <w:r w:rsidRPr="00E33AE8">
        <w:rPr>
          <w:rFonts w:ascii="Times New Roman" w:hAnsi="Times New Roman" w:cs="Times New Roman"/>
          <w:sz w:val="24"/>
          <w:szCs w:val="24"/>
        </w:rPr>
        <w:tab/>
        <w:t xml:space="preserve">это набор </w:t>
      </w:r>
      <w:r w:rsidRPr="00E33AE8">
        <w:rPr>
          <w:rFonts w:ascii="Times New Roman" w:hAnsi="Times New Roman" w:cs="Times New Roman"/>
          <w:sz w:val="24"/>
          <w:szCs w:val="24"/>
        </w:rPr>
        <w:tab/>
        <w:t xml:space="preserve">признаков определяющих объект для выбранной предметной области. 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b/>
          <w:i/>
          <w:sz w:val="24"/>
          <w:szCs w:val="24"/>
        </w:rPr>
        <w:t>Данные</w:t>
      </w:r>
      <w:r w:rsidRPr="00E33AE8">
        <w:rPr>
          <w:rFonts w:ascii="Times New Roman" w:hAnsi="Times New Roman" w:cs="Times New Roman"/>
          <w:sz w:val="24"/>
          <w:szCs w:val="24"/>
        </w:rPr>
        <w:t xml:space="preserve"> (в концепции БД) – это набор конкретных значений, параметров, характеризующих объект. </w:t>
      </w:r>
    </w:p>
    <w:p w:rsidR="00E33AE8" w:rsidRPr="00E33AE8" w:rsidRDefault="00E33AE8" w:rsidP="00E33AE8">
      <w:pPr>
        <w:ind w:left="367" w:right="-1"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Не следует путать характеристики и данные, например, «ВЕС» – это характеристика объекта, а 120кг – это конкретное значение (данные). </w:t>
      </w:r>
    </w:p>
    <w:p w:rsidR="00E33AE8" w:rsidRPr="00E33AE8" w:rsidRDefault="00E33AE8" w:rsidP="00E33AE8">
      <w:pPr>
        <w:spacing w:after="25"/>
        <w:ind w:left="10" w:right="-1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b/>
          <w:i/>
          <w:sz w:val="24"/>
          <w:szCs w:val="24"/>
        </w:rPr>
        <w:t>Класс объектов</w:t>
      </w:r>
      <w:r w:rsidRPr="00E33AE8">
        <w:rPr>
          <w:rFonts w:ascii="Times New Roman" w:hAnsi="Times New Roman" w:cs="Times New Roman"/>
          <w:sz w:val="24"/>
          <w:szCs w:val="24"/>
        </w:rPr>
        <w:t xml:space="preserve"> - совокупность объектов, обладающих одинаковым </w:t>
      </w:r>
    </w:p>
    <w:p w:rsidR="00E33AE8" w:rsidRPr="00E33AE8" w:rsidRDefault="00E33AE8" w:rsidP="00E33AE8">
      <w:pPr>
        <w:ind w:left="377" w:right="-1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набором свойств (характеристик). </w:t>
      </w:r>
    </w:p>
    <w:p w:rsidR="00E33AE8" w:rsidRPr="00E33AE8" w:rsidRDefault="00E33AE8" w:rsidP="00E33AE8">
      <w:pPr>
        <w:spacing w:after="21"/>
        <w:ind w:left="1462" w:right="-1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E33AE8" w:rsidRDefault="00E33AE8" w:rsidP="00E33AE8">
      <w:pPr>
        <w:ind w:left="367" w:right="-1" w:hanging="367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b/>
          <w:i/>
          <w:sz w:val="24"/>
          <w:szCs w:val="24"/>
        </w:rPr>
        <w:t>Пример.</w:t>
      </w:r>
      <w:r w:rsidRPr="00E33A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3AE8">
        <w:rPr>
          <w:rFonts w:ascii="Times New Roman" w:hAnsi="Times New Roman" w:cs="Times New Roman"/>
          <w:sz w:val="24"/>
          <w:szCs w:val="24"/>
        </w:rPr>
        <w:t xml:space="preserve">Секретарь учебного заведения должен учитывать контактную информацию об учащихся (адрес, телефон и т.д.). </w:t>
      </w:r>
    </w:p>
    <w:p w:rsidR="00E33AE8" w:rsidRPr="00E33AE8" w:rsidRDefault="00E33AE8" w:rsidP="00E33AE8">
      <w:pPr>
        <w:ind w:left="367" w:right="-1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Эту информацию удобно расположить в таблице (таблица 1.1). Столбцы таблиц обычно называют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полями</w:t>
      </w:r>
      <w:r w:rsidRPr="00E33AE8">
        <w:rPr>
          <w:rFonts w:ascii="Times New Roman" w:hAnsi="Times New Roman" w:cs="Times New Roman"/>
          <w:sz w:val="24"/>
          <w:szCs w:val="24"/>
        </w:rPr>
        <w:t xml:space="preserve">, а строки –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записями</w:t>
      </w:r>
      <w:r w:rsidRPr="00E33AE8">
        <w:rPr>
          <w:rFonts w:ascii="Times New Roman" w:hAnsi="Times New Roman" w:cs="Times New Roman"/>
          <w:sz w:val="24"/>
          <w:szCs w:val="24"/>
        </w:rPr>
        <w:t xml:space="preserve">. Каждая запись таблицы (строка) содержит </w:t>
      </w:r>
      <w:r w:rsidRPr="00E33AE8">
        <w:rPr>
          <w:rFonts w:ascii="Times New Roman" w:hAnsi="Times New Roman" w:cs="Times New Roman"/>
          <w:sz w:val="24"/>
          <w:szCs w:val="24"/>
        </w:rPr>
        <w:lastRenderedPageBreak/>
        <w:t xml:space="preserve">индивидуальные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данные</w:t>
      </w:r>
      <w:r w:rsidRPr="00E33AE8">
        <w:rPr>
          <w:rFonts w:ascii="Times New Roman" w:hAnsi="Times New Roman" w:cs="Times New Roman"/>
          <w:sz w:val="24"/>
          <w:szCs w:val="24"/>
        </w:rPr>
        <w:t xml:space="preserve"> конкретного ученика –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объекта</w:t>
      </w:r>
      <w:r w:rsidRPr="00E33AE8">
        <w:rPr>
          <w:rFonts w:ascii="Times New Roman" w:hAnsi="Times New Roman" w:cs="Times New Roman"/>
          <w:sz w:val="24"/>
          <w:szCs w:val="24"/>
        </w:rPr>
        <w:t xml:space="preserve">. Заголовок таблицы представляет собой набор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свойств</w:t>
      </w:r>
      <w:r w:rsidRPr="00E33AE8">
        <w:rPr>
          <w:rFonts w:ascii="Times New Roman" w:hAnsi="Times New Roman" w:cs="Times New Roman"/>
          <w:sz w:val="24"/>
          <w:szCs w:val="24"/>
        </w:rPr>
        <w:t xml:space="preserve"> (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характеристик</w:t>
      </w:r>
      <w:r w:rsidRPr="00E33AE8">
        <w:rPr>
          <w:rFonts w:ascii="Times New Roman" w:hAnsi="Times New Roman" w:cs="Times New Roman"/>
          <w:sz w:val="24"/>
          <w:szCs w:val="24"/>
        </w:rPr>
        <w:t xml:space="preserve">). Все однотипные объекты (ученики) составят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класс объектов</w:t>
      </w:r>
      <w:r w:rsidRPr="00E33AE8">
        <w:rPr>
          <w:rFonts w:ascii="Times New Roman" w:hAnsi="Times New Roman" w:cs="Times New Roman"/>
          <w:sz w:val="24"/>
          <w:szCs w:val="24"/>
        </w:rPr>
        <w:t xml:space="preserve">. Можно сказать, что мы получили однотабличную </w:t>
      </w:r>
      <w:r w:rsidRPr="00E33AE8">
        <w:rPr>
          <w:rFonts w:ascii="Times New Roman" w:hAnsi="Times New Roman" w:cs="Times New Roman"/>
          <w:b/>
          <w:i/>
          <w:sz w:val="24"/>
          <w:szCs w:val="24"/>
        </w:rPr>
        <w:t>БД</w:t>
      </w:r>
      <w:r w:rsidRPr="00E33AE8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E33AE8" w:rsidRPr="00E33AE8" w:rsidRDefault="00E33AE8" w:rsidP="00E33AE8">
      <w:pPr>
        <w:spacing w:after="21"/>
        <w:ind w:left="1462" w:right="-1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3AE8" w:rsidRPr="00E33AE8" w:rsidRDefault="00E33AE8" w:rsidP="00E33AE8">
      <w:pPr>
        <w:ind w:left="1472" w:right="-1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Таблица 1.1 – Контактная информация учащихся </w:t>
      </w:r>
    </w:p>
    <w:p w:rsidR="00E33AE8" w:rsidRPr="00E33AE8" w:rsidRDefault="00E33AE8" w:rsidP="00E33AE8">
      <w:pPr>
        <w:spacing w:after="0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8031" w:type="dxa"/>
        <w:tblInd w:w="1462" w:type="dxa"/>
        <w:tblCellMar>
          <w:top w:w="9" w:type="dxa"/>
          <w:left w:w="108" w:type="dxa"/>
          <w:right w:w="23" w:type="dxa"/>
        </w:tblCellMar>
        <w:tblLook w:val="04A0" w:firstRow="1" w:lastRow="0" w:firstColumn="1" w:lastColumn="0" w:noHBand="0" w:noVBand="1"/>
      </w:tblPr>
      <w:tblGrid>
        <w:gridCol w:w="982"/>
        <w:gridCol w:w="1827"/>
        <w:gridCol w:w="1215"/>
        <w:gridCol w:w="1294"/>
        <w:gridCol w:w="2713"/>
      </w:tblGrid>
      <w:tr w:rsidR="00E33AE8" w:rsidRPr="00E33AE8" w:rsidTr="00E33AE8">
        <w:trPr>
          <w:trHeight w:val="28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п/п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Фамилия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Имя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Телефон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Адрес </w:t>
            </w:r>
          </w:p>
        </w:tc>
      </w:tr>
      <w:tr w:rsidR="00E33AE8" w:rsidRPr="00E33AE8" w:rsidTr="00E33AE8">
        <w:trPr>
          <w:trHeight w:val="28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ind w:right="-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ind w:right="-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ind w:right="-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ind w:right="-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ind w:right="-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33AE8" w:rsidRPr="00E33AE8" w:rsidTr="00E33AE8">
        <w:trPr>
          <w:trHeight w:val="33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Александров 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Саша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5-55-57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пр. Ленина, д. 25, кв. 17 </w:t>
            </w:r>
          </w:p>
        </w:tc>
      </w:tr>
      <w:tr w:rsidR="00E33AE8" w:rsidRPr="00E33AE8" w:rsidTr="00E33AE8">
        <w:trPr>
          <w:trHeight w:val="33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Андреев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Степан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5-15-23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ул. Чапаева, д. 18, кв. 8 </w:t>
            </w:r>
          </w:p>
        </w:tc>
      </w:tr>
      <w:tr w:rsidR="00E33AE8" w:rsidRPr="00E33AE8" w:rsidTr="00E33AE8">
        <w:trPr>
          <w:trHeight w:val="33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Башкирова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Ольга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5-50-44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ул. Северная, д. 117 </w:t>
            </w:r>
          </w:p>
        </w:tc>
      </w:tr>
      <w:tr w:rsidR="00E33AE8" w:rsidRPr="00E33AE8" w:rsidTr="00E33AE8">
        <w:trPr>
          <w:trHeight w:val="33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>Баринова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>Елена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>5-34-12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3AE8" w:rsidRPr="00E33AE8" w:rsidRDefault="00E33AE8" w:rsidP="00E33AE8">
            <w:pPr>
              <w:spacing w:line="259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AE8">
              <w:rPr>
                <w:rFonts w:ascii="Times New Roman" w:hAnsi="Times New Roman" w:cs="Times New Roman"/>
                <w:sz w:val="24"/>
                <w:szCs w:val="24"/>
              </w:rPr>
              <w:t xml:space="preserve">Ул. </w:t>
            </w:r>
            <w:proofErr w:type="spellStart"/>
            <w:r w:rsidRPr="00E33AE8">
              <w:rPr>
                <w:rFonts w:ascii="Times New Roman" w:hAnsi="Times New Roman" w:cs="Times New Roman"/>
                <w:sz w:val="24"/>
                <w:szCs w:val="24"/>
              </w:rPr>
              <w:t>Галеева</w:t>
            </w:r>
            <w:proofErr w:type="spellEnd"/>
            <w:r w:rsidRPr="00E33AE8">
              <w:rPr>
                <w:rFonts w:ascii="Times New Roman" w:hAnsi="Times New Roman" w:cs="Times New Roman"/>
                <w:sz w:val="24"/>
                <w:szCs w:val="24"/>
              </w:rPr>
              <w:t>, д.5, кв. 6</w:t>
            </w:r>
          </w:p>
        </w:tc>
      </w:tr>
    </w:tbl>
    <w:p w:rsidR="00E33AE8" w:rsidRPr="00E33AE8" w:rsidRDefault="00E33AE8" w:rsidP="00E33AE8">
      <w:pPr>
        <w:spacing w:after="28"/>
        <w:rPr>
          <w:rFonts w:ascii="Times New Roman" w:hAnsi="Times New Roman" w:cs="Times New Roman"/>
          <w:sz w:val="24"/>
          <w:szCs w:val="24"/>
        </w:rPr>
      </w:pPr>
      <w:r w:rsidRPr="00E33A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3AE8" w:rsidRDefault="00E33AE8" w:rsidP="00E33A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:rsidR="00E33AE8" w:rsidRDefault="00E33AE8" w:rsidP="00E33AE8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12B7">
        <w:rPr>
          <w:rFonts w:ascii="Times New Roman" w:hAnsi="Times New Roman" w:cs="Times New Roman"/>
          <w:sz w:val="28"/>
          <w:szCs w:val="28"/>
        </w:rPr>
        <w:t>Даны три предметные области и объект, который есть в каждой из этих областей.</w:t>
      </w:r>
    </w:p>
    <w:p w:rsidR="00E33AE8" w:rsidRPr="00107359" w:rsidRDefault="00E33AE8" w:rsidP="00E33AE8">
      <w:pPr>
        <w:pStyle w:val="a4"/>
        <w:spacing w:after="16" w:line="276" w:lineRule="auto"/>
        <w:ind w:right="421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Определить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характеристик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и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(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свойств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а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или атрибут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ы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,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которые позволяют описать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этот 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объект в рамках выбранной предметной области.  </w:t>
      </w:r>
    </w:p>
    <w:p w:rsidR="00E33AE8" w:rsidRDefault="00E33AE8" w:rsidP="00E33AE8">
      <w:pPr>
        <w:rPr>
          <w:rFonts w:ascii="Times New Roman" w:hAnsi="Times New Roman" w:cs="Times New Roman"/>
          <w:sz w:val="28"/>
          <w:szCs w:val="28"/>
        </w:rPr>
      </w:pPr>
    </w:p>
    <w:p w:rsidR="00E33AE8" w:rsidRPr="00E112B7" w:rsidRDefault="00E33AE8" w:rsidP="00E33AE8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Объект</w:t>
      </w:r>
      <w:r w:rsidRPr="00E112B7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E112B7">
        <w:rPr>
          <w:rFonts w:ascii="Times New Roman" w:hAnsi="Times New Roman" w:cs="Times New Roman"/>
          <w:sz w:val="28"/>
          <w:szCs w:val="28"/>
        </w:rPr>
        <w:t>Студент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65"/>
        <w:gridCol w:w="6380"/>
      </w:tblGrid>
      <w:tr w:rsidR="00E33AE8" w:rsidTr="00FA31EE">
        <w:tc>
          <w:tcPr>
            <w:tcW w:w="2965" w:type="dxa"/>
          </w:tcPr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Предметная область</w:t>
            </w:r>
          </w:p>
        </w:tc>
        <w:tc>
          <w:tcPr>
            <w:tcW w:w="6380" w:type="dxa"/>
          </w:tcPr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Характеристики объекта Студент </w:t>
            </w:r>
          </w:p>
        </w:tc>
      </w:tr>
      <w:tr w:rsidR="00E33AE8" w:rsidTr="00FA31EE">
        <w:tc>
          <w:tcPr>
            <w:tcW w:w="2965" w:type="dxa"/>
          </w:tcPr>
          <w:p w:rsidR="00E33AE8" w:rsidRPr="00E112B7" w:rsidRDefault="00E33AE8" w:rsidP="00FA31E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 xml:space="preserve">Отдел кадров </w:t>
            </w:r>
          </w:p>
          <w:p w:rsidR="00E33AE8" w:rsidRPr="00E112B7" w:rsidRDefault="00E33AE8" w:rsidP="00FA31EE">
            <w:pPr>
              <w:pStyle w:val="a4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Студентов</w:t>
            </w:r>
          </w:p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0" w:type="dxa"/>
          </w:tcPr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 xml:space="preserve">№студ. Билета, ФИО, дата рождения, телефон, адрес, </w:t>
            </w:r>
            <w:proofErr w:type="spellStart"/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КонтактРодителя</w:t>
            </w:r>
            <w:proofErr w:type="spellEnd"/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, аттестат, специальность</w:t>
            </w:r>
          </w:p>
        </w:tc>
      </w:tr>
      <w:tr w:rsidR="00E33AE8" w:rsidTr="00FA31EE">
        <w:tc>
          <w:tcPr>
            <w:tcW w:w="2965" w:type="dxa"/>
          </w:tcPr>
          <w:p w:rsidR="00E33AE8" w:rsidRPr="00E112B7" w:rsidRDefault="00E33AE8" w:rsidP="00FA31EE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 xml:space="preserve">Текущая Успеваемость </w:t>
            </w:r>
          </w:p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0" w:type="dxa"/>
          </w:tcPr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proofErr w:type="spellStart"/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зач</w:t>
            </w:r>
            <w:proofErr w:type="spellEnd"/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. Книжки, ФИО, дисциплина, оценка, месяц, пропуски</w:t>
            </w:r>
          </w:p>
        </w:tc>
      </w:tr>
      <w:tr w:rsidR="00E33AE8" w:rsidTr="00FA31EE">
        <w:tc>
          <w:tcPr>
            <w:tcW w:w="2965" w:type="dxa"/>
          </w:tcPr>
          <w:p w:rsidR="00E33AE8" w:rsidRPr="00E112B7" w:rsidRDefault="00E33AE8" w:rsidP="00FA31E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 xml:space="preserve">Участие </w:t>
            </w:r>
            <w:r w:rsidRPr="00E11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WRS </w:t>
            </w:r>
          </w:p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0" w:type="dxa"/>
          </w:tcPr>
          <w:p w:rsidR="00E33AE8" w:rsidRDefault="00E33AE8" w:rsidP="00FA31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 xml:space="preserve"> участника, ФИО, компетенция, паспорт, Инн, </w:t>
            </w:r>
            <w:proofErr w:type="spellStart"/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  <w:proofErr w:type="spellEnd"/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, согласия</w:t>
            </w:r>
          </w:p>
        </w:tc>
      </w:tr>
    </w:tbl>
    <w:p w:rsidR="00E33AE8" w:rsidRPr="00107359" w:rsidRDefault="00E33AE8" w:rsidP="00E33AE8">
      <w:pPr>
        <w:rPr>
          <w:rFonts w:ascii="Times New Roman" w:hAnsi="Times New Roman" w:cs="Times New Roman"/>
          <w:b/>
          <w:sz w:val="28"/>
          <w:szCs w:val="28"/>
        </w:rPr>
      </w:pPr>
    </w:p>
    <w:p w:rsidR="00E33AE8" w:rsidRDefault="00E33AE8" w:rsidP="00E33AE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однотабличную базу данных для объекта предметной области. Заполнить ее данными, сделав три записи.</w:t>
      </w:r>
    </w:p>
    <w:p w:rsidR="00E33AE8" w:rsidRDefault="00E33AE8" w:rsidP="00E33AE8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</w:p>
    <w:p w:rsidR="00E33AE8" w:rsidRPr="00E112B7" w:rsidRDefault="00E33AE8" w:rsidP="00E33AE8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  <w:r w:rsidRPr="00E112B7">
        <w:rPr>
          <w:rFonts w:ascii="Times New Roman" w:hAnsi="Times New Roman" w:cs="Times New Roman"/>
          <w:color w:val="FF0000"/>
          <w:sz w:val="28"/>
          <w:szCs w:val="28"/>
        </w:rPr>
        <w:t>Студент</w:t>
      </w:r>
      <w:r w:rsidRPr="00E112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12B7">
        <w:rPr>
          <w:rFonts w:ascii="Times New Roman" w:hAnsi="Times New Roman" w:cs="Times New Roman"/>
          <w:sz w:val="28"/>
          <w:szCs w:val="28"/>
        </w:rPr>
        <w:t xml:space="preserve">( </w:t>
      </w:r>
      <w:r w:rsidRPr="00E112B7">
        <w:rPr>
          <w:rFonts w:ascii="Times New Roman" w:hAnsi="Times New Roman" w:cs="Times New Roman"/>
          <w:color w:val="FF0000"/>
          <w:sz w:val="28"/>
          <w:szCs w:val="28"/>
        </w:rPr>
        <w:t>№</w:t>
      </w:r>
      <w:proofErr w:type="gramEnd"/>
      <w:r w:rsidRPr="00E112B7">
        <w:rPr>
          <w:rFonts w:ascii="Times New Roman" w:hAnsi="Times New Roman" w:cs="Times New Roman"/>
          <w:color w:val="FF0000"/>
          <w:sz w:val="28"/>
          <w:szCs w:val="28"/>
        </w:rPr>
        <w:t>студ. Билета, ФИО, дата рождения, телефон, адрес</w:t>
      </w:r>
      <w:r w:rsidRPr="00E112B7">
        <w:rPr>
          <w:rFonts w:ascii="Times New Roman" w:hAnsi="Times New Roman" w:cs="Times New Roman"/>
          <w:sz w:val="28"/>
          <w:szCs w:val="28"/>
        </w:rPr>
        <w:t>)</w:t>
      </w:r>
    </w:p>
    <w:p w:rsidR="00E33AE8" w:rsidRPr="00E112B7" w:rsidRDefault="00E33AE8" w:rsidP="00E33AE8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  <w:r w:rsidRPr="00E112B7">
        <w:rPr>
          <w:rFonts w:ascii="Times New Roman" w:hAnsi="Times New Roman" w:cs="Times New Roman"/>
          <w:sz w:val="28"/>
          <w:szCs w:val="28"/>
        </w:rPr>
        <w:tab/>
      </w:r>
    </w:p>
    <w:p w:rsidR="00E33AE8" w:rsidRDefault="00E33AE8" w:rsidP="00E33AE8">
      <w:pPr>
        <w:pStyle w:val="a4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 w:rsidRPr="00E112B7">
        <w:rPr>
          <w:rFonts w:ascii="Times New Roman" w:hAnsi="Times New Roman" w:cs="Times New Roman"/>
          <w:sz w:val="28"/>
          <w:szCs w:val="28"/>
        </w:rPr>
        <w:t>Однотабличная база данных</w:t>
      </w:r>
      <w:r w:rsidRPr="0010735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</w:t>
      </w:r>
      <w:r w:rsidRPr="00E112B7">
        <w:rPr>
          <w:rFonts w:ascii="Times New Roman" w:hAnsi="Times New Roman" w:cs="Times New Roman"/>
          <w:color w:val="FF0000"/>
          <w:sz w:val="28"/>
          <w:szCs w:val="28"/>
        </w:rPr>
        <w:t>Отдел кадров студентов</w:t>
      </w:r>
    </w:p>
    <w:p w:rsidR="00E33AE8" w:rsidRPr="00E112B7" w:rsidRDefault="00E33AE8" w:rsidP="00E33AE8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183"/>
        <w:gridCol w:w="1132"/>
        <w:gridCol w:w="1058"/>
        <w:gridCol w:w="1405"/>
        <w:gridCol w:w="1189"/>
        <w:gridCol w:w="993"/>
        <w:gridCol w:w="1305"/>
      </w:tblGrid>
      <w:tr w:rsidR="00E33AE8" w:rsidRPr="00E112B7" w:rsidTr="00FA31EE">
        <w:tc>
          <w:tcPr>
            <w:tcW w:w="118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 xml:space="preserve">№ </w:t>
            </w:r>
            <w:proofErr w:type="spellStart"/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студ</w:t>
            </w:r>
            <w:proofErr w:type="spellEnd"/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билета</w:t>
            </w:r>
          </w:p>
        </w:tc>
        <w:tc>
          <w:tcPr>
            <w:tcW w:w="1132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Фамилия</w:t>
            </w:r>
          </w:p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  <w:p w:rsidR="00E33AE8" w:rsidRPr="009011A6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i/>
                <w:color w:val="00B050"/>
                <w:sz w:val="28"/>
                <w:szCs w:val="28"/>
              </w:rPr>
              <w:t>поле</w:t>
            </w:r>
          </w:p>
        </w:tc>
        <w:tc>
          <w:tcPr>
            <w:tcW w:w="1058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Имя</w:t>
            </w:r>
          </w:p>
        </w:tc>
        <w:tc>
          <w:tcPr>
            <w:tcW w:w="14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Дата рождения</w:t>
            </w:r>
          </w:p>
        </w:tc>
        <w:tc>
          <w:tcPr>
            <w:tcW w:w="1189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Телефон</w:t>
            </w:r>
          </w:p>
        </w:tc>
        <w:tc>
          <w:tcPr>
            <w:tcW w:w="99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Адрес</w:t>
            </w:r>
          </w:p>
        </w:tc>
        <w:tc>
          <w:tcPr>
            <w:tcW w:w="13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i/>
                <w:color w:val="FF0000"/>
                <w:sz w:val="28"/>
                <w:szCs w:val="28"/>
              </w:rPr>
              <w:t>заголовок</w:t>
            </w:r>
          </w:p>
        </w:tc>
      </w:tr>
      <w:tr w:rsidR="00E33AE8" w:rsidRPr="00E112B7" w:rsidTr="00FA31EE">
        <w:tc>
          <w:tcPr>
            <w:tcW w:w="118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  <w:t>001002</w:t>
            </w:r>
          </w:p>
        </w:tc>
        <w:tc>
          <w:tcPr>
            <w:tcW w:w="1132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Иванов</w:t>
            </w:r>
          </w:p>
        </w:tc>
        <w:tc>
          <w:tcPr>
            <w:tcW w:w="1058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  <w:t>Иван</w:t>
            </w:r>
          </w:p>
        </w:tc>
        <w:tc>
          <w:tcPr>
            <w:tcW w:w="14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  <w:t>01.01.2000</w:t>
            </w:r>
          </w:p>
        </w:tc>
        <w:tc>
          <w:tcPr>
            <w:tcW w:w="1189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  <w:t>2-72-63</w:t>
            </w:r>
          </w:p>
        </w:tc>
        <w:tc>
          <w:tcPr>
            <w:tcW w:w="99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FFC000" w:themeColor="accent4"/>
                <w:sz w:val="28"/>
                <w:szCs w:val="28"/>
              </w:rPr>
              <w:t>Казань</w:t>
            </w:r>
          </w:p>
        </w:tc>
        <w:tc>
          <w:tcPr>
            <w:tcW w:w="13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i/>
                <w:color w:val="FFC000" w:themeColor="accent4"/>
                <w:sz w:val="28"/>
                <w:szCs w:val="28"/>
              </w:rPr>
              <w:t>запись</w:t>
            </w:r>
          </w:p>
        </w:tc>
      </w:tr>
      <w:tr w:rsidR="00E33AE8" w:rsidRPr="00E112B7" w:rsidTr="00FA31EE">
        <w:tc>
          <w:tcPr>
            <w:tcW w:w="118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001003</w:t>
            </w:r>
          </w:p>
        </w:tc>
        <w:tc>
          <w:tcPr>
            <w:tcW w:w="1132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Петров</w:t>
            </w:r>
          </w:p>
        </w:tc>
        <w:tc>
          <w:tcPr>
            <w:tcW w:w="1058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Петр</w:t>
            </w:r>
          </w:p>
        </w:tc>
        <w:tc>
          <w:tcPr>
            <w:tcW w:w="14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30.01.1999</w:t>
            </w:r>
          </w:p>
        </w:tc>
        <w:tc>
          <w:tcPr>
            <w:tcW w:w="1189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color w:val="2F5496" w:themeColor="accent5" w:themeShade="BF"/>
                <w:sz w:val="28"/>
                <w:szCs w:val="28"/>
              </w:rPr>
              <w:t>2-90-53</w:t>
            </w:r>
          </w:p>
        </w:tc>
        <w:tc>
          <w:tcPr>
            <w:tcW w:w="99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Пермь</w:t>
            </w:r>
          </w:p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33AE8" w:rsidRPr="00E112B7" w:rsidTr="00FA31EE">
        <w:tc>
          <w:tcPr>
            <w:tcW w:w="118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001004</w:t>
            </w:r>
          </w:p>
        </w:tc>
        <w:tc>
          <w:tcPr>
            <w:tcW w:w="1132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Сидорова</w:t>
            </w:r>
          </w:p>
        </w:tc>
        <w:tc>
          <w:tcPr>
            <w:tcW w:w="1058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Федора</w:t>
            </w:r>
          </w:p>
        </w:tc>
        <w:tc>
          <w:tcPr>
            <w:tcW w:w="14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15.12.1998</w:t>
            </w:r>
          </w:p>
        </w:tc>
        <w:tc>
          <w:tcPr>
            <w:tcW w:w="1189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B7">
              <w:rPr>
                <w:rFonts w:ascii="Times New Roman" w:hAnsi="Times New Roman" w:cs="Times New Roman"/>
                <w:sz w:val="28"/>
                <w:szCs w:val="28"/>
              </w:rPr>
              <w:t>2-70-52</w:t>
            </w:r>
          </w:p>
        </w:tc>
        <w:tc>
          <w:tcPr>
            <w:tcW w:w="99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color w:val="2F5496" w:themeColor="accent5" w:themeShade="BF"/>
                <w:sz w:val="28"/>
                <w:szCs w:val="28"/>
              </w:rPr>
              <w:t>Казань</w:t>
            </w:r>
          </w:p>
        </w:tc>
        <w:tc>
          <w:tcPr>
            <w:tcW w:w="1305" w:type="dxa"/>
          </w:tcPr>
          <w:p w:rsidR="00E33AE8" w:rsidRPr="009011A6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i/>
                <w:color w:val="2F5496" w:themeColor="accent5" w:themeShade="BF"/>
                <w:sz w:val="28"/>
                <w:szCs w:val="28"/>
              </w:rPr>
              <w:t>данные</w:t>
            </w:r>
          </w:p>
        </w:tc>
      </w:tr>
      <w:tr w:rsidR="00E33AE8" w:rsidRPr="00E112B7" w:rsidTr="00FA31EE">
        <w:tc>
          <w:tcPr>
            <w:tcW w:w="118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2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9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5" w:type="dxa"/>
          </w:tcPr>
          <w:p w:rsidR="00E33AE8" w:rsidRPr="00E112B7" w:rsidRDefault="00E33AE8" w:rsidP="00FA31EE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33AE8" w:rsidRDefault="00E33AE8" w:rsidP="00E33AE8">
      <w:pPr>
        <w:rPr>
          <w:rFonts w:ascii="Times New Roman" w:hAnsi="Times New Roman" w:cs="Times New Roman"/>
          <w:sz w:val="28"/>
          <w:szCs w:val="28"/>
        </w:rPr>
      </w:pPr>
    </w:p>
    <w:p w:rsidR="00E33AE8" w:rsidRDefault="00E33AE8" w:rsidP="00E33A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вопросы;</w:t>
      </w:r>
    </w:p>
    <w:p w:rsidR="00E33AE8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называется ваша предметная область – </w:t>
      </w:r>
      <w:r w:rsidRPr="009011A6">
        <w:rPr>
          <w:rFonts w:ascii="Times New Roman" w:hAnsi="Times New Roman" w:cs="Times New Roman"/>
          <w:i/>
          <w:sz w:val="28"/>
          <w:szCs w:val="28"/>
        </w:rPr>
        <w:t>Отдел кадров студентов</w:t>
      </w:r>
    </w:p>
    <w:p w:rsidR="00E33AE8" w:rsidRPr="009011A6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какого объекта она состоит - </w:t>
      </w:r>
      <w:r w:rsidRPr="009011A6">
        <w:rPr>
          <w:rFonts w:ascii="Times New Roman" w:hAnsi="Times New Roman" w:cs="Times New Roman"/>
          <w:i/>
          <w:sz w:val="28"/>
          <w:szCs w:val="28"/>
        </w:rPr>
        <w:t>Студент</w:t>
      </w:r>
    </w:p>
    <w:p w:rsidR="00E33AE8" w:rsidRPr="009011A6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Сколько экземпляров объекта содержится в таблице - </w:t>
      </w:r>
      <w:r w:rsidRPr="009011A6">
        <w:rPr>
          <w:rFonts w:ascii="Times New Roman" w:hAnsi="Times New Roman" w:cs="Times New Roman"/>
          <w:i/>
          <w:sz w:val="28"/>
          <w:szCs w:val="28"/>
        </w:rPr>
        <w:t>три</w:t>
      </w:r>
    </w:p>
    <w:p w:rsidR="00E33AE8" w:rsidRPr="009011A6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БД называется однотабличной – </w:t>
      </w:r>
      <w:r w:rsidRPr="009011A6">
        <w:rPr>
          <w:rFonts w:ascii="Times New Roman" w:hAnsi="Times New Roman" w:cs="Times New Roman"/>
          <w:i/>
          <w:sz w:val="28"/>
          <w:szCs w:val="28"/>
        </w:rPr>
        <w:t>предметная область включает один объект</w:t>
      </w:r>
    </w:p>
    <w:p w:rsidR="00E33AE8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Сколько записей в таблице – </w:t>
      </w:r>
      <w:r w:rsidRPr="009011A6">
        <w:rPr>
          <w:rFonts w:ascii="Times New Roman" w:hAnsi="Times New Roman" w:cs="Times New Roman"/>
          <w:i/>
          <w:sz w:val="28"/>
          <w:szCs w:val="28"/>
        </w:rPr>
        <w:t>три</w:t>
      </w:r>
    </w:p>
    <w:p w:rsidR="00E33AE8" w:rsidRPr="009011A6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Сколько полей в таблице – </w:t>
      </w:r>
      <w:r w:rsidRPr="009011A6">
        <w:rPr>
          <w:rFonts w:ascii="Times New Roman" w:hAnsi="Times New Roman" w:cs="Times New Roman"/>
          <w:i/>
          <w:sz w:val="28"/>
          <w:szCs w:val="28"/>
        </w:rPr>
        <w:t>шесть</w:t>
      </w:r>
    </w:p>
    <w:p w:rsidR="00E33AE8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является заголовком таблицы – </w:t>
      </w:r>
      <w:r w:rsidRPr="009011A6">
        <w:rPr>
          <w:rFonts w:ascii="Times New Roman" w:hAnsi="Times New Roman" w:cs="Times New Roman"/>
          <w:i/>
          <w:sz w:val="28"/>
          <w:szCs w:val="28"/>
        </w:rPr>
        <w:t>перечень всех характеристик</w:t>
      </w:r>
    </w:p>
    <w:p w:rsidR="00E33AE8" w:rsidRDefault="00E33AE8" w:rsidP="00E33AE8">
      <w:pPr>
        <w:pStyle w:val="a4"/>
        <w:numPr>
          <w:ilvl w:val="0"/>
          <w:numId w:val="7"/>
        </w:num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скольких объектов состоит класс объекта – </w:t>
      </w:r>
      <w:r w:rsidRPr="009011A6">
        <w:rPr>
          <w:rFonts w:ascii="Times New Roman" w:hAnsi="Times New Roman" w:cs="Times New Roman"/>
          <w:i/>
          <w:sz w:val="28"/>
          <w:szCs w:val="28"/>
        </w:rPr>
        <w:t>из трех</w:t>
      </w:r>
    </w:p>
    <w:p w:rsidR="00D83E29" w:rsidRPr="009011A6" w:rsidRDefault="00D83E29" w:rsidP="00D83E29">
      <w:pPr>
        <w:pStyle w:val="a4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bookmarkEnd w:id="0"/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336"/>
        <w:gridCol w:w="2336"/>
        <w:gridCol w:w="4679"/>
      </w:tblGrid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Предметные области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книги</w:t>
            </w: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1.1 Издательство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1.2 Библиотека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1.3 Хранилище книг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Продукты питания</w:t>
            </w: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2.1 Производство продуктов питания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2.2 Магазин продуктов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2.3 Столовая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:rsidR="00F961D9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Туристы</w:t>
            </w:r>
          </w:p>
        </w:tc>
        <w:tc>
          <w:tcPr>
            <w:tcW w:w="4679" w:type="dxa"/>
          </w:tcPr>
          <w:p w:rsidR="00F961D9" w:rsidRPr="009011A6" w:rsidRDefault="00F961D9" w:rsidP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3.1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Туристическое агентство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 w:rsidP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 Экскурсии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 w:rsidP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3.3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Туристический тур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билеты</w:t>
            </w: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4.1 Билеты на самолет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4.2 Экзамены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9D067D" w:rsidRPr="009011A6" w:rsidRDefault="00F961D9" w:rsidP="009D06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4.3 Концерты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Лекарство</w:t>
            </w: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5.1 Производство лекарства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5.2 Аптека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5.3 Лечение больного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Картины</w:t>
            </w:r>
          </w:p>
        </w:tc>
        <w:tc>
          <w:tcPr>
            <w:tcW w:w="4679" w:type="dxa"/>
          </w:tcPr>
          <w:p w:rsidR="00F961D9" w:rsidRPr="009011A6" w:rsidRDefault="003C0C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F961D9" w:rsidRPr="009011A6">
              <w:rPr>
                <w:rFonts w:ascii="Times New Roman" w:hAnsi="Times New Roman" w:cs="Times New Roman"/>
                <w:sz w:val="28"/>
                <w:szCs w:val="28"/>
              </w:rPr>
              <w:t>.1 Каталог картин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3C0C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F961D9" w:rsidRPr="009011A6">
              <w:rPr>
                <w:rFonts w:ascii="Times New Roman" w:hAnsi="Times New Roman" w:cs="Times New Roman"/>
                <w:sz w:val="28"/>
                <w:szCs w:val="28"/>
              </w:rPr>
              <w:t>.2 Выставка картин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3C0C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F961D9" w:rsidRPr="009011A6">
              <w:rPr>
                <w:rFonts w:ascii="Times New Roman" w:hAnsi="Times New Roman" w:cs="Times New Roman"/>
                <w:sz w:val="28"/>
                <w:szCs w:val="28"/>
              </w:rPr>
              <w:t>.3 Аукцион картин</w:t>
            </w:r>
          </w:p>
          <w:p w:rsidR="009D067D" w:rsidRPr="009011A6" w:rsidRDefault="009D06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материалы</w:t>
            </w:r>
          </w:p>
        </w:tc>
        <w:tc>
          <w:tcPr>
            <w:tcW w:w="4679" w:type="dxa"/>
          </w:tcPr>
          <w:p w:rsidR="00F961D9" w:rsidRPr="009011A6" w:rsidRDefault="00F961D9" w:rsidP="000446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7.1 Производство строительных материалов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7.2 Смета материалов для строительства дома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7.3 Инвентаризация материалов на предприятии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дети</w:t>
            </w: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8.1 Детский сад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8.2 Детский развивающий центр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8.3 Детская поликлиника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дом</w:t>
            </w: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9.1 Строительная организация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9.2 Риэлтерское агентство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F961D9" w:rsidRPr="009011A6" w:rsidRDefault="00F961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9.3 Управляющая компания (ТСЖ)</w:t>
            </w:r>
          </w:p>
        </w:tc>
      </w:tr>
      <w:tr w:rsidR="00F961D9" w:rsidRPr="00FF2405" w:rsidTr="00F961D9">
        <w:tc>
          <w:tcPr>
            <w:tcW w:w="2336" w:type="dxa"/>
          </w:tcPr>
          <w:p w:rsidR="00F961D9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:rsidR="00F961D9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Животные</w:t>
            </w:r>
          </w:p>
        </w:tc>
        <w:tc>
          <w:tcPr>
            <w:tcW w:w="4679" w:type="dxa"/>
          </w:tcPr>
          <w:p w:rsidR="00F961D9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10.1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Зоопарк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10.2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Заповедник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10.3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Музей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Артисты</w:t>
            </w: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11.1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Театр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11.2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Спектакль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11.3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Концерт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 xml:space="preserve">12.1 </w:t>
            </w:r>
            <w:r w:rsidR="00B57206" w:rsidRPr="009011A6">
              <w:rPr>
                <w:rFonts w:ascii="Times New Roman" w:hAnsi="Times New Roman" w:cs="Times New Roman"/>
                <w:sz w:val="28"/>
                <w:szCs w:val="28"/>
              </w:rPr>
              <w:t>Отдел кадров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12.2. Сотрудники цеха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12.3 Зарплата сотрудников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Спортсмены</w:t>
            </w: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13.1 Футбольный клуб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13. 2Рейтинг спортсменов</w:t>
            </w:r>
          </w:p>
        </w:tc>
      </w:tr>
      <w:tr w:rsidR="00B57206" w:rsidRPr="00FF2405" w:rsidTr="00F961D9"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B57206" w:rsidRPr="009011A6" w:rsidRDefault="00B572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</w:tcPr>
          <w:p w:rsidR="00B57206" w:rsidRPr="009011A6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11A6">
              <w:rPr>
                <w:rFonts w:ascii="Times New Roman" w:hAnsi="Times New Roman" w:cs="Times New Roman"/>
                <w:sz w:val="28"/>
                <w:szCs w:val="28"/>
              </w:rPr>
              <w:t>13.3 Соревнования по бегу</w:t>
            </w:r>
          </w:p>
        </w:tc>
      </w:tr>
    </w:tbl>
    <w:p w:rsidR="0094186F" w:rsidRDefault="0094186F">
      <w:pPr>
        <w:rPr>
          <w:rFonts w:ascii="Times New Roman" w:hAnsi="Times New Roman" w:cs="Times New Roman"/>
          <w:sz w:val="28"/>
          <w:szCs w:val="28"/>
        </w:rPr>
      </w:pPr>
    </w:p>
    <w:p w:rsidR="0094186F" w:rsidRPr="00FF2405" w:rsidRDefault="00941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вариантов между студентами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студента в журнале</w:t>
            </w:r>
          </w:p>
        </w:tc>
        <w:tc>
          <w:tcPr>
            <w:tcW w:w="3115" w:type="dxa"/>
          </w:tcPr>
          <w:p w:rsidR="0094186F" w:rsidRDefault="0094186F" w:rsidP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задания 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задания 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11.2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12.3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13.1</w:t>
            </w:r>
          </w:p>
        </w:tc>
      </w:tr>
      <w:tr w:rsidR="0094186F" w:rsidTr="0094186F"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94186F" w:rsidRDefault="009418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4186F" w:rsidRDefault="0094186F">
      <w:pPr>
        <w:rPr>
          <w:rFonts w:ascii="Times New Roman" w:hAnsi="Times New Roman" w:cs="Times New Roman"/>
          <w:sz w:val="28"/>
          <w:szCs w:val="28"/>
        </w:rPr>
      </w:pPr>
    </w:p>
    <w:p w:rsidR="0094186F" w:rsidRDefault="00941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Задания.</w:t>
      </w:r>
    </w:p>
    <w:p w:rsidR="0094186F" w:rsidRPr="00E112B7" w:rsidRDefault="00BE70E8" w:rsidP="002B67B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12B7">
        <w:rPr>
          <w:rFonts w:ascii="Times New Roman" w:hAnsi="Times New Roman" w:cs="Times New Roman"/>
          <w:sz w:val="28"/>
          <w:szCs w:val="28"/>
        </w:rPr>
        <w:t>Даны три предметные области и объект, который есть в каждой из этих областей.</w:t>
      </w:r>
    </w:p>
    <w:p w:rsidR="00107359" w:rsidRDefault="00107359" w:rsidP="00107359">
      <w:pPr>
        <w:pStyle w:val="a4"/>
        <w:spacing w:after="16" w:line="276" w:lineRule="auto"/>
        <w:ind w:right="421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Определить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характеристик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и (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свойств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а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или атрибут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ы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,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которые позволяют описать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этот </w:t>
      </w:r>
      <w:r w:rsidRPr="0010735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объект в рамках выбранной предметной области.  </w:t>
      </w:r>
    </w:p>
    <w:p w:rsidR="00D83E29" w:rsidRPr="00FF2405" w:rsidRDefault="00D83E29" w:rsidP="00D83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вариантов между студентами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3119"/>
      </w:tblGrid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студента в журнале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задания 1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D83E29" w:rsidTr="00D83E29">
        <w:tc>
          <w:tcPr>
            <w:tcW w:w="4673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83E29" w:rsidRPr="00107359" w:rsidRDefault="00D83E29" w:rsidP="00107359">
      <w:pPr>
        <w:pStyle w:val="a4"/>
        <w:spacing w:after="16" w:line="276" w:lineRule="auto"/>
        <w:ind w:right="421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BE70E8" w:rsidRDefault="00BE70E8" w:rsidP="00BE70E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однотабличную базу данных для объекта предметной области</w:t>
      </w:r>
      <w:r w:rsidR="00E112B7">
        <w:rPr>
          <w:rFonts w:ascii="Times New Roman" w:hAnsi="Times New Roman" w:cs="Times New Roman"/>
          <w:sz w:val="28"/>
          <w:szCs w:val="28"/>
        </w:rPr>
        <w:t>. Заполнить ее данными, сделав пять записей.</w:t>
      </w:r>
    </w:p>
    <w:p w:rsidR="00D83E29" w:rsidRPr="00D83E29" w:rsidRDefault="00D83E29" w:rsidP="00D83E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83E29">
        <w:rPr>
          <w:rFonts w:ascii="Times New Roman" w:hAnsi="Times New Roman" w:cs="Times New Roman"/>
          <w:sz w:val="28"/>
          <w:szCs w:val="28"/>
        </w:rPr>
        <w:t>Распределение вариантов между студентами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3827"/>
      </w:tblGrid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студента в журнале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задания 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11.2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12.3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13.1</w:t>
            </w:r>
          </w:p>
        </w:tc>
      </w:tr>
      <w:tr w:rsidR="00D83E29" w:rsidTr="00D83E29">
        <w:tc>
          <w:tcPr>
            <w:tcW w:w="495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D83E29" w:rsidRDefault="00D83E29" w:rsidP="004440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83E29" w:rsidRDefault="00D83E29" w:rsidP="00D83E29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BE70E8" w:rsidRDefault="00E112B7" w:rsidP="00BE70E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примере однотабличной базы данных дать определения следующим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понятиям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112B7" w:rsidRDefault="00E112B7" w:rsidP="00E112B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предметная область,</w:t>
      </w:r>
    </w:p>
    <w:p w:rsidR="00E112B7" w:rsidRDefault="00E112B7" w:rsidP="00E112B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объект,</w:t>
      </w:r>
    </w:p>
    <w:p w:rsidR="00E112B7" w:rsidRDefault="00E112B7" w:rsidP="00E112B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характеристики объекта,</w:t>
      </w:r>
    </w:p>
    <w:p w:rsidR="009011A6" w:rsidRDefault="009011A6" w:rsidP="00E112B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данные объекта,</w:t>
      </w:r>
    </w:p>
    <w:p w:rsidR="00E112B7" w:rsidRDefault="00E112B7" w:rsidP="00E112B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запись,</w:t>
      </w:r>
    </w:p>
    <w:p w:rsidR="00E112B7" w:rsidRDefault="00E112B7" w:rsidP="00E112B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поле</w:t>
      </w:r>
      <w:r>
        <w:rPr>
          <w:rFonts w:ascii="Times New Roman" w:hAnsi="Times New Roman" w:cs="Times New Roman"/>
          <w:sz w:val="28"/>
          <w:szCs w:val="28"/>
        </w:rPr>
        <w:br/>
        <w:t>- класс объекта.</w:t>
      </w:r>
    </w:p>
    <w:p w:rsidR="00BE70E8" w:rsidRDefault="00BE70E8" w:rsidP="00BE70E8">
      <w:pPr>
        <w:rPr>
          <w:rFonts w:ascii="Times New Roman" w:hAnsi="Times New Roman" w:cs="Times New Roman"/>
          <w:sz w:val="28"/>
          <w:szCs w:val="28"/>
        </w:rPr>
      </w:pPr>
    </w:p>
    <w:sectPr w:rsidR="00BE7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C1EBA"/>
    <w:multiLevelType w:val="hybridMultilevel"/>
    <w:tmpl w:val="0E7E5BD4"/>
    <w:lvl w:ilvl="0" w:tplc="ADEA600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DF7A1C"/>
    <w:multiLevelType w:val="hybridMultilevel"/>
    <w:tmpl w:val="0E7E5BD4"/>
    <w:lvl w:ilvl="0" w:tplc="ADEA600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EF670D"/>
    <w:multiLevelType w:val="hybridMultilevel"/>
    <w:tmpl w:val="8FFE77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CE4E12"/>
    <w:multiLevelType w:val="hybridMultilevel"/>
    <w:tmpl w:val="0E7E5BD4"/>
    <w:lvl w:ilvl="0" w:tplc="ADEA600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CC63C4"/>
    <w:multiLevelType w:val="hybridMultilevel"/>
    <w:tmpl w:val="210C5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AE177E"/>
    <w:multiLevelType w:val="hybridMultilevel"/>
    <w:tmpl w:val="4B14B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CA0BCF"/>
    <w:multiLevelType w:val="hybridMultilevel"/>
    <w:tmpl w:val="BAE8E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3B2"/>
    <w:rsid w:val="0004462C"/>
    <w:rsid w:val="00107359"/>
    <w:rsid w:val="00147BB2"/>
    <w:rsid w:val="0018140A"/>
    <w:rsid w:val="002D63B2"/>
    <w:rsid w:val="003C0CD0"/>
    <w:rsid w:val="00756A7B"/>
    <w:rsid w:val="00797AB7"/>
    <w:rsid w:val="007C00A7"/>
    <w:rsid w:val="008B1F17"/>
    <w:rsid w:val="008C2A66"/>
    <w:rsid w:val="009011A6"/>
    <w:rsid w:val="00934203"/>
    <w:rsid w:val="0094186F"/>
    <w:rsid w:val="009D067D"/>
    <w:rsid w:val="00AD7AE5"/>
    <w:rsid w:val="00B57206"/>
    <w:rsid w:val="00BE70E8"/>
    <w:rsid w:val="00D83E29"/>
    <w:rsid w:val="00E10BC1"/>
    <w:rsid w:val="00E112B7"/>
    <w:rsid w:val="00E33AE8"/>
    <w:rsid w:val="00F961D9"/>
    <w:rsid w:val="00FF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51E43C-A713-4D72-8C68-C5D8A1AB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unhideWhenUsed/>
    <w:qFormat/>
    <w:rsid w:val="00E33AE8"/>
    <w:pPr>
      <w:keepNext/>
      <w:keepLines/>
      <w:spacing w:after="0" w:line="269" w:lineRule="auto"/>
      <w:ind w:left="1292" w:right="7290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63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186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33AE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table" w:customStyle="1" w:styleId="TableGrid">
    <w:name w:val="TableGrid"/>
    <w:rsid w:val="00E33AE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Ильченко Анна Алексеевна</dc:creator>
  <cp:keywords/>
  <dc:description/>
  <cp:lastModifiedBy>Guest</cp:lastModifiedBy>
  <cp:revision>4</cp:revision>
  <dcterms:created xsi:type="dcterms:W3CDTF">2021-01-14T18:32:00Z</dcterms:created>
  <dcterms:modified xsi:type="dcterms:W3CDTF">2022-01-11T06:54:00Z</dcterms:modified>
</cp:coreProperties>
</file>