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06B5" w:rsidRPr="00B92C33" w:rsidRDefault="005D70E2" w:rsidP="005D70E2">
      <w:pPr>
        <w:jc w:val="center"/>
        <w:rPr>
          <w:b/>
        </w:rPr>
      </w:pPr>
      <w:r w:rsidRPr="005D70E2">
        <w:rPr>
          <w:b/>
        </w:rPr>
        <w:t xml:space="preserve">Программа для рисования </w:t>
      </w:r>
      <w:proofErr w:type="spellStart"/>
      <w:r w:rsidRPr="005D70E2">
        <w:rPr>
          <w:b/>
          <w:lang w:val="en-US"/>
        </w:rPr>
        <w:t>MyDrawing</w:t>
      </w:r>
      <w:proofErr w:type="spellEnd"/>
    </w:p>
    <w:p w:rsidR="00B92C33" w:rsidRDefault="001B04C2" w:rsidP="00B92C33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proofErr w:type="spellStart"/>
      <w:r w:rsidRPr="001B04C2">
        <w:rPr>
          <w:color w:val="32373C"/>
          <w:sz w:val="28"/>
          <w:szCs w:val="28"/>
        </w:rPr>
        <w:t>MyDrawing</w:t>
      </w:r>
      <w:proofErr w:type="spellEnd"/>
      <w:r>
        <w:rPr>
          <w:color w:val="32373C"/>
          <w:sz w:val="28"/>
          <w:szCs w:val="28"/>
        </w:rPr>
        <w:t xml:space="preserve"> – это до</w:t>
      </w:r>
      <w:r w:rsidR="00B92C33">
        <w:rPr>
          <w:color w:val="32373C"/>
          <w:sz w:val="28"/>
          <w:szCs w:val="28"/>
        </w:rPr>
        <w:t xml:space="preserve">вольно </w:t>
      </w:r>
      <w:r w:rsidR="00B92C33" w:rsidRPr="00B92C33">
        <w:rPr>
          <w:color w:val="32373C"/>
          <w:sz w:val="28"/>
          <w:szCs w:val="28"/>
        </w:rPr>
        <w:t xml:space="preserve">простой </w:t>
      </w:r>
      <w:r w:rsidR="00B92C33">
        <w:rPr>
          <w:color w:val="32373C"/>
          <w:sz w:val="28"/>
          <w:szCs w:val="28"/>
        </w:rPr>
        <w:t xml:space="preserve">и интуитивно понятный растровый </w:t>
      </w:r>
      <w:r w:rsidR="00B92C33" w:rsidRPr="00B92C33">
        <w:rPr>
          <w:color w:val="32373C"/>
          <w:sz w:val="28"/>
          <w:szCs w:val="28"/>
        </w:rPr>
        <w:t xml:space="preserve">графический редактор, предназначенный </w:t>
      </w:r>
      <w:r w:rsidR="00B92C33">
        <w:rPr>
          <w:color w:val="32373C"/>
          <w:sz w:val="28"/>
          <w:szCs w:val="28"/>
        </w:rPr>
        <w:t xml:space="preserve">для непрофессионального рисования и </w:t>
      </w:r>
      <w:r w:rsidR="00C46294">
        <w:rPr>
          <w:color w:val="32373C"/>
          <w:sz w:val="28"/>
          <w:szCs w:val="28"/>
        </w:rPr>
        <w:t>работы с картинками.</w:t>
      </w:r>
    </w:p>
    <w:p w:rsidR="00C46294" w:rsidRDefault="00C46294" w:rsidP="00C46294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2373C"/>
          <w:sz w:val="28"/>
          <w:szCs w:val="28"/>
        </w:rPr>
      </w:pPr>
      <w:r>
        <w:rPr>
          <w:noProof/>
        </w:rPr>
        <w:drawing>
          <wp:inline distT="0" distB="0" distL="0" distR="0" wp14:anchorId="7E4E1B67" wp14:editId="6F10ECAF">
            <wp:extent cx="6008590" cy="4333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8734" cy="434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94" w:rsidRDefault="007B4B72" w:rsidP="007B4B72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b/>
          <w:color w:val="32373C"/>
          <w:sz w:val="28"/>
          <w:szCs w:val="28"/>
        </w:rPr>
      </w:pPr>
      <w:r>
        <w:rPr>
          <w:b/>
          <w:color w:val="32373C"/>
          <w:sz w:val="28"/>
          <w:szCs w:val="28"/>
        </w:rPr>
        <w:t>Возможности программы</w:t>
      </w:r>
    </w:p>
    <w:p w:rsidR="007B4B72" w:rsidRPr="007B4B72" w:rsidRDefault="007B4B72" w:rsidP="00C4629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r w:rsidRPr="007B4B72">
        <w:rPr>
          <w:color w:val="32373C"/>
          <w:sz w:val="28"/>
          <w:szCs w:val="28"/>
        </w:rPr>
        <w:t>В данной программе можно:</w:t>
      </w:r>
    </w:p>
    <w:p w:rsidR="00C46294" w:rsidRDefault="00C46294" w:rsidP="00C46294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32373C"/>
          <w:sz w:val="28"/>
          <w:szCs w:val="28"/>
        </w:rPr>
      </w:pPr>
      <w:proofErr w:type="gramStart"/>
      <w:r>
        <w:rPr>
          <w:color w:val="32373C"/>
          <w:sz w:val="28"/>
          <w:szCs w:val="28"/>
        </w:rPr>
        <w:t>рисовать</w:t>
      </w:r>
      <w:proofErr w:type="gramEnd"/>
      <w:r>
        <w:rPr>
          <w:color w:val="32373C"/>
          <w:sz w:val="28"/>
          <w:szCs w:val="28"/>
        </w:rPr>
        <w:t xml:space="preserve"> кистью;</w:t>
      </w:r>
    </w:p>
    <w:p w:rsidR="00C46294" w:rsidRDefault="00C46294" w:rsidP="00C46294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32373C"/>
          <w:sz w:val="28"/>
          <w:szCs w:val="28"/>
        </w:rPr>
      </w:pPr>
      <w:proofErr w:type="gramStart"/>
      <w:r>
        <w:rPr>
          <w:color w:val="32373C"/>
          <w:sz w:val="28"/>
          <w:szCs w:val="28"/>
        </w:rPr>
        <w:t>изменять</w:t>
      </w:r>
      <w:proofErr w:type="gramEnd"/>
      <w:r>
        <w:rPr>
          <w:color w:val="32373C"/>
          <w:sz w:val="28"/>
          <w:szCs w:val="28"/>
        </w:rPr>
        <w:t xml:space="preserve"> размер и цвет кисти;</w:t>
      </w:r>
    </w:p>
    <w:p w:rsidR="00C46294" w:rsidRDefault="00C46294" w:rsidP="00C46294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32373C"/>
          <w:sz w:val="28"/>
          <w:szCs w:val="28"/>
        </w:rPr>
      </w:pPr>
      <w:proofErr w:type="gramStart"/>
      <w:r>
        <w:rPr>
          <w:color w:val="32373C"/>
          <w:sz w:val="28"/>
          <w:szCs w:val="28"/>
        </w:rPr>
        <w:t>копировать</w:t>
      </w:r>
      <w:proofErr w:type="gramEnd"/>
      <w:r>
        <w:rPr>
          <w:color w:val="32373C"/>
          <w:sz w:val="28"/>
          <w:szCs w:val="28"/>
        </w:rPr>
        <w:t xml:space="preserve"> и вставлять области;</w:t>
      </w:r>
    </w:p>
    <w:p w:rsidR="00C46294" w:rsidRDefault="00C46294" w:rsidP="00C46294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32373C"/>
          <w:sz w:val="28"/>
          <w:szCs w:val="28"/>
        </w:rPr>
      </w:pPr>
      <w:proofErr w:type="gramStart"/>
      <w:r>
        <w:rPr>
          <w:color w:val="32373C"/>
          <w:sz w:val="28"/>
          <w:szCs w:val="28"/>
        </w:rPr>
        <w:t>рисовать</w:t>
      </w:r>
      <w:proofErr w:type="gramEnd"/>
      <w:r>
        <w:rPr>
          <w:color w:val="32373C"/>
          <w:sz w:val="28"/>
          <w:szCs w:val="28"/>
        </w:rPr>
        <w:t xml:space="preserve"> геометрические фигуры;</w:t>
      </w:r>
    </w:p>
    <w:p w:rsidR="00C46294" w:rsidRDefault="00C46294" w:rsidP="00C46294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32373C"/>
          <w:sz w:val="28"/>
          <w:szCs w:val="28"/>
        </w:rPr>
      </w:pPr>
      <w:proofErr w:type="gramStart"/>
      <w:r>
        <w:rPr>
          <w:color w:val="32373C"/>
          <w:sz w:val="28"/>
          <w:szCs w:val="28"/>
        </w:rPr>
        <w:t>добавлять</w:t>
      </w:r>
      <w:proofErr w:type="gramEnd"/>
      <w:r>
        <w:rPr>
          <w:color w:val="32373C"/>
          <w:sz w:val="28"/>
          <w:szCs w:val="28"/>
        </w:rPr>
        <w:t xml:space="preserve"> текст;</w:t>
      </w:r>
    </w:p>
    <w:p w:rsidR="00C46294" w:rsidRDefault="00C46294" w:rsidP="00C46294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32373C"/>
          <w:sz w:val="28"/>
          <w:szCs w:val="28"/>
        </w:rPr>
      </w:pPr>
      <w:proofErr w:type="gramStart"/>
      <w:r>
        <w:rPr>
          <w:color w:val="32373C"/>
          <w:sz w:val="28"/>
          <w:szCs w:val="28"/>
        </w:rPr>
        <w:t>производить</w:t>
      </w:r>
      <w:proofErr w:type="gramEnd"/>
      <w:r>
        <w:rPr>
          <w:color w:val="32373C"/>
          <w:sz w:val="28"/>
          <w:szCs w:val="28"/>
        </w:rPr>
        <w:t xml:space="preserve"> заливку фона;</w:t>
      </w:r>
    </w:p>
    <w:p w:rsidR="00C46294" w:rsidRDefault="00C46294" w:rsidP="00C46294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32373C"/>
          <w:sz w:val="28"/>
          <w:szCs w:val="28"/>
        </w:rPr>
      </w:pPr>
      <w:proofErr w:type="gramStart"/>
      <w:r>
        <w:rPr>
          <w:color w:val="32373C"/>
          <w:sz w:val="28"/>
          <w:szCs w:val="28"/>
        </w:rPr>
        <w:t>делать</w:t>
      </w:r>
      <w:proofErr w:type="gramEnd"/>
      <w:r>
        <w:rPr>
          <w:color w:val="32373C"/>
          <w:sz w:val="28"/>
          <w:szCs w:val="28"/>
        </w:rPr>
        <w:t xml:space="preserve"> отмену и возврат действия;</w:t>
      </w:r>
    </w:p>
    <w:p w:rsidR="00C46294" w:rsidRDefault="00C46294" w:rsidP="00C46294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32373C"/>
          <w:sz w:val="28"/>
          <w:szCs w:val="28"/>
        </w:rPr>
      </w:pPr>
      <w:proofErr w:type="gramStart"/>
      <w:r>
        <w:rPr>
          <w:color w:val="32373C"/>
          <w:sz w:val="28"/>
          <w:szCs w:val="28"/>
        </w:rPr>
        <w:t>сохранять</w:t>
      </w:r>
      <w:proofErr w:type="gramEnd"/>
      <w:r>
        <w:rPr>
          <w:color w:val="32373C"/>
          <w:sz w:val="28"/>
          <w:szCs w:val="28"/>
        </w:rPr>
        <w:t xml:space="preserve"> картинку в разных форматах;</w:t>
      </w:r>
    </w:p>
    <w:p w:rsidR="00C46294" w:rsidRDefault="007B4B72" w:rsidP="00C46294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32373C"/>
          <w:sz w:val="28"/>
          <w:szCs w:val="28"/>
        </w:rPr>
      </w:pPr>
      <w:proofErr w:type="gramStart"/>
      <w:r>
        <w:rPr>
          <w:color w:val="32373C"/>
          <w:sz w:val="28"/>
          <w:szCs w:val="28"/>
        </w:rPr>
        <w:t>определить</w:t>
      </w:r>
      <w:proofErr w:type="gramEnd"/>
      <w:r>
        <w:rPr>
          <w:color w:val="32373C"/>
          <w:sz w:val="28"/>
          <w:szCs w:val="28"/>
        </w:rPr>
        <w:t xml:space="preserve"> координаты любой точки на холсте;</w:t>
      </w:r>
    </w:p>
    <w:p w:rsidR="007B4B72" w:rsidRPr="007B4B72" w:rsidRDefault="007B4B72" w:rsidP="007B4B72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32373C"/>
          <w:sz w:val="28"/>
          <w:szCs w:val="28"/>
        </w:rPr>
      </w:pPr>
      <w:proofErr w:type="gramStart"/>
      <w:r>
        <w:rPr>
          <w:color w:val="32373C"/>
          <w:sz w:val="28"/>
          <w:szCs w:val="28"/>
        </w:rPr>
        <w:t>изменять</w:t>
      </w:r>
      <w:proofErr w:type="gramEnd"/>
      <w:r>
        <w:rPr>
          <w:color w:val="32373C"/>
          <w:sz w:val="28"/>
          <w:szCs w:val="28"/>
        </w:rPr>
        <w:t xml:space="preserve"> размер холста.</w:t>
      </w:r>
    </w:p>
    <w:p w:rsidR="00C46294" w:rsidRDefault="00C46294" w:rsidP="007B4B72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b/>
          <w:color w:val="32373C"/>
          <w:sz w:val="28"/>
          <w:szCs w:val="28"/>
        </w:rPr>
      </w:pPr>
      <w:r w:rsidRPr="007B4B72">
        <w:rPr>
          <w:b/>
          <w:color w:val="32373C"/>
          <w:sz w:val="28"/>
          <w:szCs w:val="28"/>
        </w:rPr>
        <w:lastRenderedPageBreak/>
        <w:t>Как пользоваться:</w:t>
      </w:r>
    </w:p>
    <w:p w:rsidR="006B70B4" w:rsidRDefault="006B70B4" w:rsidP="006B70B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r w:rsidRPr="006B70B4">
        <w:rPr>
          <w:color w:val="32373C"/>
          <w:sz w:val="28"/>
          <w:szCs w:val="28"/>
        </w:rPr>
        <w:t xml:space="preserve">Использование данной программы не </w:t>
      </w:r>
      <w:r>
        <w:rPr>
          <w:color w:val="32373C"/>
          <w:sz w:val="28"/>
          <w:szCs w:val="28"/>
        </w:rPr>
        <w:t>требует специального обучения. Все инструменты интуитивно понятны и просты.</w:t>
      </w:r>
    </w:p>
    <w:p w:rsidR="006B70B4" w:rsidRPr="006B70B4" w:rsidRDefault="006B70B4" w:rsidP="006B70B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r>
        <w:rPr>
          <w:color w:val="32373C"/>
          <w:sz w:val="28"/>
          <w:szCs w:val="28"/>
        </w:rPr>
        <w:t xml:space="preserve">В </w:t>
      </w:r>
      <w:r w:rsidR="00675807">
        <w:rPr>
          <w:color w:val="32373C"/>
          <w:sz w:val="28"/>
          <w:szCs w:val="28"/>
        </w:rPr>
        <w:t>под</w:t>
      </w:r>
      <w:r>
        <w:rPr>
          <w:color w:val="32373C"/>
          <w:sz w:val="28"/>
          <w:szCs w:val="28"/>
        </w:rPr>
        <w:t xml:space="preserve">меню </w:t>
      </w:r>
      <w:r w:rsidR="00675807">
        <w:rPr>
          <w:color w:val="32373C"/>
          <w:sz w:val="28"/>
          <w:szCs w:val="28"/>
        </w:rPr>
        <w:t>«</w:t>
      </w:r>
      <w:r w:rsidR="00675807" w:rsidRPr="00675807">
        <w:rPr>
          <w:b/>
          <w:color w:val="32373C"/>
          <w:sz w:val="28"/>
          <w:szCs w:val="28"/>
        </w:rPr>
        <w:t>Ф</w:t>
      </w:r>
      <w:r w:rsidRPr="00675807">
        <w:rPr>
          <w:b/>
          <w:color w:val="32373C"/>
          <w:sz w:val="28"/>
          <w:szCs w:val="28"/>
        </w:rPr>
        <w:t>айл</w:t>
      </w:r>
      <w:r w:rsidR="00675807">
        <w:rPr>
          <w:color w:val="32373C"/>
          <w:sz w:val="28"/>
          <w:szCs w:val="28"/>
        </w:rPr>
        <w:t>»</w:t>
      </w:r>
      <w:r>
        <w:rPr>
          <w:color w:val="32373C"/>
          <w:sz w:val="28"/>
          <w:szCs w:val="28"/>
        </w:rPr>
        <w:t xml:space="preserve"> присутствуют следующие команды:</w:t>
      </w:r>
    </w:p>
    <w:p w:rsidR="00C46294" w:rsidRDefault="006B70B4" w:rsidP="00675807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2373C"/>
          <w:sz w:val="28"/>
          <w:szCs w:val="28"/>
        </w:rPr>
      </w:pPr>
      <w:r>
        <w:rPr>
          <w:noProof/>
        </w:rPr>
        <w:drawing>
          <wp:inline distT="0" distB="0" distL="0" distR="0" wp14:anchorId="50B8E691" wp14:editId="60721D0B">
            <wp:extent cx="327660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93" r="81111" b="73448"/>
                    <a:stretch/>
                  </pic:blipFill>
                  <pic:spPr bwMode="auto">
                    <a:xfrm>
                      <a:off x="0" y="0"/>
                      <a:ext cx="3305465" cy="258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0B4" w:rsidRDefault="006B70B4" w:rsidP="002542A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r>
        <w:rPr>
          <w:color w:val="32373C"/>
          <w:sz w:val="28"/>
          <w:szCs w:val="28"/>
        </w:rPr>
        <w:t>Команда «</w:t>
      </w:r>
      <w:r w:rsidRPr="00675807">
        <w:rPr>
          <w:b/>
          <w:color w:val="32373C"/>
          <w:sz w:val="28"/>
          <w:szCs w:val="28"/>
        </w:rPr>
        <w:t>Сохранить</w:t>
      </w:r>
      <w:r>
        <w:rPr>
          <w:color w:val="32373C"/>
          <w:sz w:val="28"/>
          <w:szCs w:val="28"/>
        </w:rPr>
        <w:t xml:space="preserve">» позволяет сохранить выполненный рисунок в форматах </w:t>
      </w:r>
      <w:r>
        <w:rPr>
          <w:color w:val="32373C"/>
          <w:sz w:val="28"/>
          <w:szCs w:val="28"/>
          <w:lang w:val="en-US"/>
        </w:rPr>
        <w:t>PNG</w:t>
      </w:r>
      <w:r>
        <w:rPr>
          <w:color w:val="32373C"/>
          <w:sz w:val="28"/>
          <w:szCs w:val="28"/>
        </w:rPr>
        <w:t xml:space="preserve">, </w:t>
      </w:r>
      <w:r>
        <w:rPr>
          <w:color w:val="32373C"/>
          <w:sz w:val="28"/>
          <w:szCs w:val="28"/>
          <w:lang w:val="en-US"/>
        </w:rPr>
        <w:t>JPEG</w:t>
      </w:r>
      <w:r w:rsidRPr="006B70B4">
        <w:rPr>
          <w:color w:val="32373C"/>
          <w:sz w:val="28"/>
          <w:szCs w:val="28"/>
        </w:rPr>
        <w:t>.</w:t>
      </w:r>
    </w:p>
    <w:p w:rsidR="006B70B4" w:rsidRDefault="006B70B4" w:rsidP="002542A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r>
        <w:rPr>
          <w:color w:val="32373C"/>
          <w:sz w:val="28"/>
          <w:szCs w:val="28"/>
        </w:rPr>
        <w:t>Команда «</w:t>
      </w:r>
      <w:r w:rsidRPr="00675807">
        <w:rPr>
          <w:b/>
          <w:color w:val="32373C"/>
          <w:sz w:val="28"/>
          <w:szCs w:val="28"/>
        </w:rPr>
        <w:t>Очистить</w:t>
      </w:r>
      <w:r>
        <w:rPr>
          <w:color w:val="32373C"/>
          <w:sz w:val="28"/>
          <w:szCs w:val="28"/>
        </w:rPr>
        <w:t>» очищает весь холст.</w:t>
      </w:r>
    </w:p>
    <w:p w:rsidR="006B70B4" w:rsidRDefault="006B70B4" w:rsidP="002542A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r>
        <w:rPr>
          <w:color w:val="32373C"/>
          <w:sz w:val="28"/>
          <w:szCs w:val="28"/>
        </w:rPr>
        <w:t>Команда «</w:t>
      </w:r>
      <w:r w:rsidRPr="00675807">
        <w:rPr>
          <w:b/>
          <w:color w:val="32373C"/>
          <w:sz w:val="28"/>
          <w:szCs w:val="28"/>
        </w:rPr>
        <w:t>Изменить</w:t>
      </w:r>
      <w:r>
        <w:rPr>
          <w:color w:val="32373C"/>
          <w:sz w:val="28"/>
          <w:szCs w:val="28"/>
        </w:rPr>
        <w:t xml:space="preserve"> </w:t>
      </w:r>
      <w:r w:rsidRPr="00675807">
        <w:rPr>
          <w:b/>
          <w:color w:val="32373C"/>
          <w:sz w:val="28"/>
          <w:szCs w:val="28"/>
        </w:rPr>
        <w:t>размер</w:t>
      </w:r>
      <w:r>
        <w:rPr>
          <w:color w:val="32373C"/>
          <w:sz w:val="28"/>
          <w:szCs w:val="28"/>
        </w:rPr>
        <w:t>» позволяет изменить размер окна программы.</w:t>
      </w:r>
    </w:p>
    <w:p w:rsidR="006B70B4" w:rsidRDefault="006B70B4" w:rsidP="002542A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r>
        <w:rPr>
          <w:color w:val="32373C"/>
          <w:sz w:val="28"/>
          <w:szCs w:val="28"/>
        </w:rPr>
        <w:t>Команда «</w:t>
      </w:r>
      <w:r w:rsidRPr="00675807">
        <w:rPr>
          <w:b/>
          <w:color w:val="32373C"/>
          <w:sz w:val="28"/>
          <w:szCs w:val="28"/>
        </w:rPr>
        <w:t>Добавить</w:t>
      </w:r>
      <w:r>
        <w:rPr>
          <w:color w:val="32373C"/>
          <w:sz w:val="28"/>
          <w:szCs w:val="28"/>
        </w:rPr>
        <w:t xml:space="preserve"> </w:t>
      </w:r>
      <w:r w:rsidRPr="00675807">
        <w:rPr>
          <w:b/>
          <w:color w:val="32373C"/>
          <w:sz w:val="28"/>
          <w:szCs w:val="28"/>
        </w:rPr>
        <w:t>изображение</w:t>
      </w:r>
      <w:r>
        <w:rPr>
          <w:color w:val="32373C"/>
          <w:sz w:val="28"/>
          <w:szCs w:val="28"/>
        </w:rPr>
        <w:t>» позволяет вставлять картинки на холст.</w:t>
      </w:r>
    </w:p>
    <w:p w:rsidR="006B70B4" w:rsidRDefault="006B70B4" w:rsidP="002542A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r>
        <w:rPr>
          <w:color w:val="32373C"/>
          <w:sz w:val="28"/>
          <w:szCs w:val="28"/>
        </w:rPr>
        <w:t>Команда «</w:t>
      </w:r>
      <w:r w:rsidRPr="00675807">
        <w:rPr>
          <w:b/>
          <w:color w:val="32373C"/>
          <w:sz w:val="28"/>
          <w:szCs w:val="28"/>
        </w:rPr>
        <w:t>Копировать</w:t>
      </w:r>
      <w:r>
        <w:rPr>
          <w:color w:val="32373C"/>
          <w:sz w:val="28"/>
          <w:szCs w:val="28"/>
        </w:rPr>
        <w:t>» дает возможность скопировать необходимую область холста.</w:t>
      </w:r>
    </w:p>
    <w:p w:rsidR="006B70B4" w:rsidRDefault="006B70B4" w:rsidP="006B70B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r>
        <w:rPr>
          <w:color w:val="32373C"/>
          <w:sz w:val="28"/>
          <w:szCs w:val="28"/>
        </w:rPr>
        <w:t>Команда «</w:t>
      </w:r>
      <w:r w:rsidRPr="00675807">
        <w:rPr>
          <w:b/>
          <w:color w:val="32373C"/>
          <w:sz w:val="28"/>
          <w:szCs w:val="28"/>
        </w:rPr>
        <w:t>Вырезать</w:t>
      </w:r>
      <w:r>
        <w:rPr>
          <w:color w:val="32373C"/>
          <w:sz w:val="28"/>
          <w:szCs w:val="28"/>
        </w:rPr>
        <w:t xml:space="preserve">» дает возможность </w:t>
      </w:r>
      <w:r>
        <w:rPr>
          <w:color w:val="32373C"/>
          <w:sz w:val="28"/>
          <w:szCs w:val="28"/>
        </w:rPr>
        <w:t>вырезать</w:t>
      </w:r>
      <w:r>
        <w:rPr>
          <w:color w:val="32373C"/>
          <w:sz w:val="28"/>
          <w:szCs w:val="28"/>
        </w:rPr>
        <w:t xml:space="preserve"> необходимую область холста.</w:t>
      </w:r>
    </w:p>
    <w:p w:rsidR="006B70B4" w:rsidRDefault="006B70B4" w:rsidP="006B70B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r>
        <w:rPr>
          <w:color w:val="32373C"/>
          <w:sz w:val="28"/>
          <w:szCs w:val="28"/>
        </w:rPr>
        <w:t>Команда «</w:t>
      </w:r>
      <w:r w:rsidRPr="00675807">
        <w:rPr>
          <w:b/>
          <w:color w:val="32373C"/>
          <w:sz w:val="28"/>
          <w:szCs w:val="28"/>
        </w:rPr>
        <w:t>Вставить</w:t>
      </w:r>
      <w:r>
        <w:rPr>
          <w:color w:val="32373C"/>
          <w:sz w:val="28"/>
          <w:szCs w:val="28"/>
        </w:rPr>
        <w:t xml:space="preserve">» дает возможность </w:t>
      </w:r>
      <w:r>
        <w:rPr>
          <w:color w:val="32373C"/>
          <w:sz w:val="28"/>
          <w:szCs w:val="28"/>
        </w:rPr>
        <w:t xml:space="preserve">вставить скопированный элемент на </w:t>
      </w:r>
      <w:r>
        <w:rPr>
          <w:color w:val="32373C"/>
          <w:sz w:val="28"/>
          <w:szCs w:val="28"/>
        </w:rPr>
        <w:t>необходимую область холста.</w:t>
      </w:r>
    </w:p>
    <w:p w:rsidR="006B70B4" w:rsidRDefault="006B70B4" w:rsidP="006B70B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r>
        <w:rPr>
          <w:color w:val="32373C"/>
          <w:sz w:val="28"/>
          <w:szCs w:val="28"/>
        </w:rPr>
        <w:t>Команда «</w:t>
      </w:r>
      <w:r w:rsidRPr="00675807">
        <w:rPr>
          <w:b/>
          <w:color w:val="32373C"/>
          <w:sz w:val="28"/>
          <w:szCs w:val="28"/>
        </w:rPr>
        <w:t>Залить</w:t>
      </w:r>
      <w:r>
        <w:rPr>
          <w:color w:val="32373C"/>
          <w:sz w:val="28"/>
          <w:szCs w:val="28"/>
        </w:rPr>
        <w:t>» позволяет залить фон холста любым цветом из широкой палитры</w:t>
      </w:r>
      <w:r w:rsidR="00675807">
        <w:rPr>
          <w:color w:val="32373C"/>
          <w:sz w:val="28"/>
          <w:szCs w:val="28"/>
        </w:rPr>
        <w:t xml:space="preserve"> </w:t>
      </w:r>
      <w:r w:rsidR="00675807">
        <w:rPr>
          <w:color w:val="32373C"/>
          <w:sz w:val="28"/>
          <w:szCs w:val="28"/>
          <w:lang w:val="en-US"/>
        </w:rPr>
        <w:t>RGB</w:t>
      </w:r>
      <w:r>
        <w:rPr>
          <w:color w:val="32373C"/>
          <w:sz w:val="28"/>
          <w:szCs w:val="28"/>
        </w:rPr>
        <w:t>.</w:t>
      </w:r>
    </w:p>
    <w:p w:rsidR="006B70B4" w:rsidRDefault="00675807" w:rsidP="006B70B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r>
        <w:rPr>
          <w:color w:val="32373C"/>
          <w:sz w:val="28"/>
          <w:szCs w:val="28"/>
        </w:rPr>
        <w:t>Команды «</w:t>
      </w:r>
      <w:r w:rsidRPr="00675807">
        <w:rPr>
          <w:b/>
          <w:color w:val="32373C"/>
          <w:sz w:val="28"/>
          <w:szCs w:val="28"/>
        </w:rPr>
        <w:t>Отмена</w:t>
      </w:r>
      <w:r>
        <w:rPr>
          <w:color w:val="32373C"/>
          <w:sz w:val="28"/>
          <w:szCs w:val="28"/>
        </w:rPr>
        <w:t>» и «</w:t>
      </w:r>
      <w:r w:rsidRPr="00675807">
        <w:rPr>
          <w:b/>
          <w:color w:val="32373C"/>
          <w:sz w:val="28"/>
          <w:szCs w:val="28"/>
        </w:rPr>
        <w:t>Вернуть</w:t>
      </w:r>
      <w:r>
        <w:rPr>
          <w:color w:val="32373C"/>
          <w:sz w:val="28"/>
          <w:szCs w:val="28"/>
        </w:rPr>
        <w:t>» позволяют выполнить отмену и возврат действий в случае необходимости.</w:t>
      </w:r>
    </w:p>
    <w:p w:rsidR="00675807" w:rsidRPr="006B70B4" w:rsidRDefault="00675807" w:rsidP="0067580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r>
        <w:rPr>
          <w:color w:val="32373C"/>
          <w:sz w:val="28"/>
          <w:szCs w:val="28"/>
        </w:rPr>
        <w:lastRenderedPageBreak/>
        <w:t>В подменю «</w:t>
      </w:r>
      <w:r>
        <w:rPr>
          <w:b/>
          <w:color w:val="32373C"/>
          <w:sz w:val="28"/>
          <w:szCs w:val="28"/>
        </w:rPr>
        <w:t>Размер кисти</w:t>
      </w:r>
      <w:r>
        <w:rPr>
          <w:color w:val="32373C"/>
          <w:sz w:val="28"/>
          <w:szCs w:val="28"/>
        </w:rPr>
        <w:t xml:space="preserve">» </w:t>
      </w:r>
      <w:r>
        <w:rPr>
          <w:color w:val="32373C"/>
          <w:sz w:val="28"/>
          <w:szCs w:val="28"/>
        </w:rPr>
        <w:t xml:space="preserve">предусматривается возможность </w:t>
      </w:r>
      <w:r w:rsidR="00F9308B">
        <w:rPr>
          <w:color w:val="32373C"/>
          <w:sz w:val="28"/>
          <w:szCs w:val="28"/>
        </w:rPr>
        <w:t>из</w:t>
      </w:r>
      <w:r>
        <w:rPr>
          <w:color w:val="32373C"/>
          <w:sz w:val="28"/>
          <w:szCs w:val="28"/>
        </w:rPr>
        <w:t>менять толщину линии.</w:t>
      </w:r>
    </w:p>
    <w:p w:rsidR="00675807" w:rsidRDefault="00F9308B" w:rsidP="00F9308B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2373C"/>
          <w:sz w:val="28"/>
          <w:szCs w:val="28"/>
        </w:rPr>
      </w:pPr>
      <w:r>
        <w:rPr>
          <w:noProof/>
        </w:rPr>
        <w:drawing>
          <wp:inline distT="0" distB="0" distL="0" distR="0" wp14:anchorId="44952F8E" wp14:editId="2A4E33AD">
            <wp:extent cx="3905250" cy="18377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30" t="16248" r="57189" b="67788"/>
                    <a:stretch/>
                  </pic:blipFill>
                  <pic:spPr bwMode="auto">
                    <a:xfrm>
                      <a:off x="0" y="0"/>
                      <a:ext cx="3930898" cy="184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8B" w:rsidRPr="00EF1E98" w:rsidRDefault="00F9308B" w:rsidP="00F9308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r>
        <w:rPr>
          <w:color w:val="32373C"/>
          <w:sz w:val="28"/>
          <w:szCs w:val="28"/>
        </w:rPr>
        <w:t>В подменю «</w:t>
      </w:r>
      <w:r w:rsidRPr="00F9308B">
        <w:rPr>
          <w:b/>
          <w:color w:val="32373C"/>
          <w:sz w:val="28"/>
          <w:szCs w:val="28"/>
        </w:rPr>
        <w:t>Цвет кисти</w:t>
      </w:r>
      <w:r>
        <w:rPr>
          <w:color w:val="32373C"/>
          <w:sz w:val="28"/>
          <w:szCs w:val="28"/>
        </w:rPr>
        <w:t xml:space="preserve">» </w:t>
      </w:r>
      <w:r w:rsidR="00EF1E98">
        <w:rPr>
          <w:color w:val="32373C"/>
          <w:sz w:val="28"/>
          <w:szCs w:val="28"/>
        </w:rPr>
        <w:t xml:space="preserve">выбираются цвета кисти из </w:t>
      </w:r>
      <w:r w:rsidR="00EF1E98">
        <w:rPr>
          <w:color w:val="32373C"/>
          <w:sz w:val="28"/>
          <w:szCs w:val="28"/>
        </w:rPr>
        <w:t xml:space="preserve">палитры </w:t>
      </w:r>
      <w:r w:rsidR="00EF1E98">
        <w:rPr>
          <w:color w:val="32373C"/>
          <w:sz w:val="28"/>
          <w:szCs w:val="28"/>
          <w:lang w:val="en-US"/>
        </w:rPr>
        <w:t>RGB</w:t>
      </w:r>
      <w:r w:rsidR="00EF1E98">
        <w:rPr>
          <w:color w:val="32373C"/>
          <w:sz w:val="28"/>
          <w:szCs w:val="28"/>
        </w:rPr>
        <w:t xml:space="preserve"> и присутствует инструмент «Ластик» для удаления нежелательных элементов.</w:t>
      </w:r>
    </w:p>
    <w:p w:rsidR="006B70B4" w:rsidRDefault="00F9308B" w:rsidP="00F9308B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2373C"/>
          <w:sz w:val="28"/>
          <w:szCs w:val="28"/>
        </w:rPr>
      </w:pPr>
      <w:r>
        <w:rPr>
          <w:noProof/>
        </w:rPr>
        <w:drawing>
          <wp:inline distT="0" distB="0" distL="0" distR="0" wp14:anchorId="4EA31EA8" wp14:editId="62DBF915">
            <wp:extent cx="3588048" cy="1961881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23" t="16008" r="56868" b="65222"/>
                    <a:stretch/>
                  </pic:blipFill>
                  <pic:spPr bwMode="auto">
                    <a:xfrm>
                      <a:off x="0" y="0"/>
                      <a:ext cx="3650770" cy="199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E98" w:rsidRDefault="00EF1E98" w:rsidP="00EF1E98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r>
        <w:rPr>
          <w:color w:val="32373C"/>
          <w:sz w:val="28"/>
          <w:szCs w:val="28"/>
        </w:rPr>
        <w:t>В подменю «Геометрические фигуры» есть возможность нарисовать прямоугольник, эллипс, прямую линию, звезду, треугольник. Так</w:t>
      </w:r>
      <w:r w:rsidR="009A7411">
        <w:rPr>
          <w:color w:val="32373C"/>
          <w:sz w:val="28"/>
          <w:szCs w:val="28"/>
        </w:rPr>
        <w:t xml:space="preserve"> же здесь можно добавить текст и изменить шрифт текста.</w:t>
      </w:r>
    </w:p>
    <w:p w:rsidR="00EF1E98" w:rsidRDefault="00EF1E98" w:rsidP="00F9308B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2373C"/>
          <w:sz w:val="28"/>
          <w:szCs w:val="28"/>
        </w:rPr>
      </w:pPr>
      <w:r>
        <w:rPr>
          <w:noProof/>
        </w:rPr>
        <w:drawing>
          <wp:inline distT="0" distB="0" distL="0" distR="0" wp14:anchorId="762A9F9B" wp14:editId="115A4EB9">
            <wp:extent cx="3648075" cy="19108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91" t="15964" r="55906" b="65222"/>
                    <a:stretch/>
                  </pic:blipFill>
                  <pic:spPr bwMode="auto">
                    <a:xfrm>
                      <a:off x="0" y="0"/>
                      <a:ext cx="3678684" cy="192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411" w:rsidRPr="009A7411" w:rsidRDefault="009A7411" w:rsidP="009A7411">
      <w:pPr>
        <w:pStyle w:val="a3"/>
        <w:keepNext/>
        <w:shd w:val="clear" w:color="auto" w:fill="FFFFFF"/>
        <w:spacing w:before="0" w:beforeAutospacing="0" w:after="0" w:afterAutospacing="0" w:line="360" w:lineRule="auto"/>
        <w:jc w:val="center"/>
        <w:rPr>
          <w:b/>
          <w:color w:val="32373C"/>
          <w:sz w:val="28"/>
          <w:szCs w:val="28"/>
        </w:rPr>
      </w:pPr>
      <w:r w:rsidRPr="009A7411">
        <w:rPr>
          <w:b/>
          <w:color w:val="32373C"/>
          <w:sz w:val="28"/>
          <w:szCs w:val="28"/>
        </w:rPr>
        <w:lastRenderedPageBreak/>
        <w:t>Прим</w:t>
      </w:r>
      <w:bookmarkStart w:id="0" w:name="_GoBack"/>
      <w:bookmarkEnd w:id="0"/>
      <w:r w:rsidRPr="009A7411">
        <w:rPr>
          <w:b/>
          <w:color w:val="32373C"/>
          <w:sz w:val="28"/>
          <w:szCs w:val="28"/>
        </w:rPr>
        <w:t>ер работы в программе</w:t>
      </w:r>
    </w:p>
    <w:p w:rsidR="002542A1" w:rsidRDefault="007C71D9" w:rsidP="00675807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2373C"/>
          <w:sz w:val="28"/>
          <w:szCs w:val="28"/>
        </w:rPr>
      </w:pPr>
      <w:r w:rsidRPr="007C71D9">
        <w:rPr>
          <w:noProof/>
          <w:color w:val="32373C"/>
          <w:sz w:val="28"/>
          <w:szCs w:val="28"/>
        </w:rPr>
        <w:drawing>
          <wp:inline distT="0" distB="0" distL="0" distR="0">
            <wp:extent cx="5940425" cy="4455319"/>
            <wp:effectExtent l="0" t="0" r="3175" b="2540"/>
            <wp:docPr id="3" name="Рисунок 3" descr="C:\Users\Зульфина\Desktop\Новый г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Зульфина\Desktop\Новый год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411" w:rsidRPr="009A7411" w:rsidRDefault="009A7411" w:rsidP="009A741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b/>
          <w:color w:val="32373C"/>
          <w:sz w:val="28"/>
          <w:szCs w:val="28"/>
        </w:rPr>
      </w:pPr>
      <w:r w:rsidRPr="009A7411">
        <w:rPr>
          <w:b/>
          <w:color w:val="32373C"/>
          <w:sz w:val="28"/>
          <w:szCs w:val="28"/>
        </w:rPr>
        <w:t>Используемые библиотеки</w:t>
      </w:r>
    </w:p>
    <w:p w:rsidR="00675807" w:rsidRDefault="009A7411" w:rsidP="009A741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2373C"/>
          <w:sz w:val="28"/>
          <w:szCs w:val="28"/>
        </w:rPr>
      </w:pPr>
      <w:r>
        <w:rPr>
          <w:color w:val="32373C"/>
          <w:sz w:val="28"/>
          <w:szCs w:val="28"/>
        </w:rPr>
        <w:t xml:space="preserve">При разработке программы использовались библиотеки </w:t>
      </w:r>
      <w:proofErr w:type="spellStart"/>
      <w:r>
        <w:rPr>
          <w:color w:val="32373C"/>
          <w:sz w:val="28"/>
          <w:szCs w:val="28"/>
          <w:lang w:val="en-US"/>
        </w:rPr>
        <w:t>PyQt</w:t>
      </w:r>
      <w:proofErr w:type="spellEnd"/>
      <w:r w:rsidRPr="009A7411">
        <w:rPr>
          <w:color w:val="32373C"/>
          <w:sz w:val="28"/>
          <w:szCs w:val="28"/>
        </w:rPr>
        <w:t xml:space="preserve">5, </w:t>
      </w:r>
      <w:r>
        <w:rPr>
          <w:color w:val="32373C"/>
          <w:sz w:val="28"/>
          <w:szCs w:val="28"/>
          <w:lang w:val="en-US"/>
        </w:rPr>
        <w:t>sys</w:t>
      </w:r>
      <w:r w:rsidRPr="009A7411">
        <w:rPr>
          <w:color w:val="32373C"/>
          <w:sz w:val="28"/>
          <w:szCs w:val="28"/>
        </w:rPr>
        <w:t xml:space="preserve">, </w:t>
      </w:r>
      <w:proofErr w:type="spellStart"/>
      <w:r>
        <w:rPr>
          <w:color w:val="32373C"/>
          <w:sz w:val="28"/>
          <w:szCs w:val="28"/>
          <w:lang w:val="en-US"/>
        </w:rPr>
        <w:t>os</w:t>
      </w:r>
      <w:proofErr w:type="spellEnd"/>
      <w:r w:rsidRPr="009A7411">
        <w:rPr>
          <w:color w:val="32373C"/>
          <w:sz w:val="28"/>
          <w:szCs w:val="28"/>
        </w:rPr>
        <w:t xml:space="preserve">, </w:t>
      </w:r>
      <w:proofErr w:type="spellStart"/>
      <w:r>
        <w:rPr>
          <w:color w:val="32373C"/>
          <w:sz w:val="28"/>
          <w:szCs w:val="28"/>
          <w:lang w:val="en-US"/>
        </w:rPr>
        <w:t>shutil</w:t>
      </w:r>
      <w:proofErr w:type="spellEnd"/>
      <w:r w:rsidRPr="009A7411">
        <w:rPr>
          <w:color w:val="32373C"/>
          <w:sz w:val="28"/>
          <w:szCs w:val="28"/>
        </w:rPr>
        <w:t>.</w:t>
      </w:r>
    </w:p>
    <w:sectPr w:rsidR="00675807" w:rsidSect="002542A1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0E4312"/>
    <w:multiLevelType w:val="hybridMultilevel"/>
    <w:tmpl w:val="9BA6C9A2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652D383E"/>
    <w:multiLevelType w:val="hybridMultilevel"/>
    <w:tmpl w:val="9D626680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6FB"/>
    <w:rsid w:val="000E3EDF"/>
    <w:rsid w:val="001B04C2"/>
    <w:rsid w:val="002542A1"/>
    <w:rsid w:val="0049138D"/>
    <w:rsid w:val="005D70E2"/>
    <w:rsid w:val="00675807"/>
    <w:rsid w:val="006B70B4"/>
    <w:rsid w:val="007B4B72"/>
    <w:rsid w:val="007C71D9"/>
    <w:rsid w:val="00900CF1"/>
    <w:rsid w:val="009A7411"/>
    <w:rsid w:val="00B92C33"/>
    <w:rsid w:val="00BC06B5"/>
    <w:rsid w:val="00C10CCC"/>
    <w:rsid w:val="00C46294"/>
    <w:rsid w:val="00D156FB"/>
    <w:rsid w:val="00E60891"/>
    <w:rsid w:val="00E75D57"/>
    <w:rsid w:val="00EF1E98"/>
    <w:rsid w:val="00F9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B8DCA9-8E33-4294-A880-A4B37D59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92C33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6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4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Зульфина</dc:creator>
  <cp:keywords/>
  <dc:description/>
  <cp:lastModifiedBy>Зульфина</cp:lastModifiedBy>
  <cp:revision>5</cp:revision>
  <dcterms:created xsi:type="dcterms:W3CDTF">2018-12-15T22:35:00Z</dcterms:created>
  <dcterms:modified xsi:type="dcterms:W3CDTF">2018-12-16T20:23:00Z</dcterms:modified>
</cp:coreProperties>
</file>