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9369C3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8A29F2" w:rsidRDefault="00AF6205" w:rsidP="008A29F2">
      <w:pPr>
        <w:rPr>
          <w:rFonts w:eastAsia="Times New Roman"/>
          <w:b/>
          <w:sz w:val="32"/>
          <w:szCs w:val="30"/>
          <w:lang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F64C72" w:rsidRDefault="00AF6205" w:rsidP="00F64C72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64C72" w:rsidRDefault="00AF6205" w:rsidP="00F64C72">
      <w:pPr>
        <w:jc w:val="center"/>
        <w:rPr>
          <w:rFonts w:eastAsia="Times New Roman"/>
          <w:lang w:eastAsia="ru-RU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id w:val="966313061"/>
        <w:docPartObj>
          <w:docPartGallery w:val="Table of Contents"/>
          <w:docPartUnique/>
        </w:docPartObj>
      </w:sdtPr>
      <w:sdtEndPr>
        <w:rPr>
          <w:rFonts w:eastAsiaTheme="minorHAnsi" w:cs="Times New Roman"/>
          <w:caps w:val="0"/>
          <w:sz w:val="24"/>
          <w:szCs w:val="24"/>
          <w:lang w:eastAsia="en-US"/>
        </w:rPr>
      </w:sdtEndPr>
      <w:sdtContent>
        <w:p w:rsidR="00F64C72" w:rsidRPr="00F64C72" w:rsidRDefault="00F64C72">
          <w:pPr>
            <w:pStyle w:val="a4"/>
            <w:rPr>
              <w:rFonts w:cs="Times New Roman"/>
            </w:rPr>
          </w:pPr>
          <w:r w:rsidRPr="00F64C72">
            <w:rPr>
              <w:rFonts w:cs="Times New Roman"/>
            </w:rPr>
            <w:t>Оглавление</w:t>
          </w:r>
        </w:p>
        <w:p w:rsidR="004C7E88" w:rsidRDefault="00F64C72">
          <w:pPr>
            <w:pStyle w:val="11"/>
            <w:rPr>
              <w:noProof/>
            </w:rPr>
          </w:pPr>
          <w:r w:rsidRPr="009369C3">
            <w:fldChar w:fldCharType="begin"/>
          </w:r>
          <w:r w:rsidRPr="009369C3">
            <w:instrText xml:space="preserve"> TOC \o "1-3" \h \z \u </w:instrText>
          </w:r>
          <w:r w:rsidRPr="009369C3">
            <w:fldChar w:fldCharType="separate"/>
          </w:r>
          <w:hyperlink w:anchor="_Toc103092214" w:history="1">
            <w:r w:rsidR="004C7E88" w:rsidRPr="000645C8">
              <w:rPr>
                <w:rStyle w:val="ab"/>
                <w:noProof/>
              </w:rPr>
              <w:t>Введение</w:t>
            </w:r>
            <w:r w:rsidR="004C7E88">
              <w:rPr>
                <w:noProof/>
                <w:webHidden/>
              </w:rPr>
              <w:tab/>
            </w:r>
            <w:r w:rsidR="004C7E88">
              <w:rPr>
                <w:noProof/>
                <w:webHidden/>
              </w:rPr>
              <w:fldChar w:fldCharType="begin"/>
            </w:r>
            <w:r w:rsidR="004C7E88">
              <w:rPr>
                <w:noProof/>
                <w:webHidden/>
              </w:rPr>
              <w:instrText xml:space="preserve"> PAGEREF _Toc103092214 \h </w:instrText>
            </w:r>
            <w:r w:rsidR="004C7E88">
              <w:rPr>
                <w:noProof/>
                <w:webHidden/>
              </w:rPr>
            </w:r>
            <w:r w:rsidR="004C7E88">
              <w:rPr>
                <w:noProof/>
                <w:webHidden/>
              </w:rPr>
              <w:fldChar w:fldCharType="separate"/>
            </w:r>
            <w:r w:rsidR="004C7E88">
              <w:rPr>
                <w:noProof/>
                <w:webHidden/>
              </w:rPr>
              <w:t>3</w:t>
            </w:r>
            <w:r w:rsidR="004C7E88"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11"/>
            <w:rPr>
              <w:noProof/>
            </w:rPr>
          </w:pPr>
          <w:hyperlink w:anchor="_Toc103092215" w:history="1">
            <w:r w:rsidRPr="000645C8">
              <w:rPr>
                <w:rStyle w:val="ab"/>
                <w:noProof/>
              </w:rPr>
              <w:t>1 Адаптация сайтов и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092216" w:history="1">
            <w:r w:rsidRPr="000645C8">
              <w:rPr>
                <w:rStyle w:val="ab"/>
                <w:noProof/>
              </w:rPr>
              <w:t>1.1</w:t>
            </w:r>
            <w:r>
              <w:rPr>
                <w:noProof/>
              </w:rPr>
              <w:tab/>
            </w:r>
            <w:r w:rsidRPr="000645C8">
              <w:rPr>
                <w:rStyle w:val="ab"/>
                <w:noProof/>
              </w:rPr>
              <w:t>Что представляют собой сайты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092217" w:history="1">
            <w:r w:rsidRPr="000645C8">
              <w:rPr>
                <w:rStyle w:val="ab"/>
                <w:noProof/>
              </w:rPr>
              <w:t>1.2</w:t>
            </w:r>
            <w:r>
              <w:rPr>
                <w:noProof/>
              </w:rPr>
              <w:tab/>
            </w:r>
            <w:r w:rsidRPr="000645C8">
              <w:rPr>
                <w:rStyle w:val="ab"/>
                <w:noProof/>
              </w:rPr>
              <w:t>Основные виды адаптации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31"/>
            <w:tabs>
              <w:tab w:val="right" w:leader="dot" w:pos="9061"/>
            </w:tabs>
            <w:rPr>
              <w:noProof/>
            </w:rPr>
          </w:pPr>
          <w:hyperlink w:anchor="_Toc103092218" w:history="1">
            <w:r w:rsidRPr="000645C8">
              <w:rPr>
                <w:rStyle w:val="ab"/>
                <w:noProof/>
              </w:rPr>
              <w:t>1.2.1 Какова разница между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11"/>
            <w:rPr>
              <w:noProof/>
            </w:rPr>
          </w:pPr>
          <w:hyperlink w:anchor="_Toc103092219" w:history="1">
            <w:r w:rsidRPr="000645C8">
              <w:rPr>
                <w:rStyle w:val="ab"/>
                <w:noProof/>
              </w:rPr>
              <w:t>2 История адаптации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092220" w:history="1">
            <w:r w:rsidRPr="000645C8">
              <w:rPr>
                <w:rStyle w:val="ab"/>
                <w:noProof/>
              </w:rPr>
              <w:t>2.1 Зарождение данной идеи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092221" w:history="1">
            <w:r w:rsidRPr="000645C8">
              <w:rPr>
                <w:rStyle w:val="ab"/>
                <w:noProof/>
              </w:rPr>
              <w:t>2.2 Первые этапы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092222" w:history="1">
            <w:r w:rsidRPr="000645C8">
              <w:rPr>
                <w:rStyle w:val="ab"/>
                <w:noProof/>
              </w:rPr>
              <w:t>2.3 Популярность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11"/>
            <w:rPr>
              <w:noProof/>
            </w:rPr>
          </w:pPr>
          <w:hyperlink w:anchor="_Toc103092223" w:history="1">
            <w:r w:rsidRPr="000645C8">
              <w:rPr>
                <w:rStyle w:val="ab"/>
                <w:noProof/>
              </w:rPr>
              <w:t>3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11"/>
            <w:rPr>
              <w:noProof/>
            </w:rPr>
          </w:pPr>
          <w:hyperlink w:anchor="_Toc103092224" w:history="1">
            <w:r w:rsidRPr="000645C8">
              <w:rPr>
                <w:rStyle w:val="ab"/>
                <w:noProof/>
              </w:rPr>
              <w:t>4</w:t>
            </w:r>
            <w:r w:rsidRPr="000645C8">
              <w:rPr>
                <w:rStyle w:val="ab"/>
                <w:noProof/>
                <w:lang w:val="ro-RO"/>
              </w:rPr>
              <w:t xml:space="preserve"> </w:t>
            </w:r>
            <w:r w:rsidRPr="000645C8">
              <w:rPr>
                <w:rStyle w:val="ab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11"/>
            <w:rPr>
              <w:noProof/>
            </w:rPr>
          </w:pPr>
          <w:hyperlink w:anchor="_Toc103092225" w:history="1">
            <w:r w:rsidRPr="000645C8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7E88" w:rsidRDefault="004C7E88">
          <w:pPr>
            <w:pStyle w:val="11"/>
            <w:rPr>
              <w:noProof/>
            </w:rPr>
          </w:pPr>
          <w:hyperlink w:anchor="_Toc103092226" w:history="1">
            <w:r w:rsidRPr="000645C8">
              <w:rPr>
                <w:rStyle w:val="ab"/>
                <w:noProof/>
              </w:rPr>
              <w:t>Библиография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_Toc103092226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4C72" w:rsidRPr="009369C3" w:rsidRDefault="00F64C72">
          <w:r w:rsidRPr="009369C3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Default="004F4D9C" w:rsidP="00596EEF">
      <w:pPr>
        <w:pStyle w:val="1"/>
      </w:pPr>
      <w:bookmarkStart w:id="0" w:name="_Toc103092214"/>
      <w:r w:rsidRPr="00596EEF">
        <w:t>Введение</w:t>
      </w:r>
      <w:bookmarkEnd w:id="0"/>
    </w:p>
    <w:p w:rsidR="008722A6" w:rsidRPr="006A2584" w:rsidRDefault="008722A6" w:rsidP="00DE7042">
      <w:pPr>
        <w:spacing w:before="30" w:after="0"/>
        <w:ind w:firstLine="708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>
        <w:t xml:space="preserve">тва. Для </w:t>
      </w:r>
      <w:proofErr w:type="gramStart"/>
      <w:r>
        <w:t>различных</w:t>
      </w:r>
      <w:proofErr w:type="gramEnd"/>
      <w:r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8722A6" w:rsidRDefault="008722A6" w:rsidP="00DE7042">
      <w:pPr>
        <w:spacing w:before="30" w:after="0"/>
        <w:ind w:firstLine="708"/>
        <w:jc w:val="both"/>
      </w:pPr>
      <w:r w:rsidRPr="008722A6">
        <w:t>Идея о том, что нужно адаптировать сайты под ра</w:t>
      </w:r>
      <w:r>
        <w:t>зные разрешения экранов, не является новой в наши дни</w:t>
      </w:r>
      <w:r w:rsidRPr="008722A6">
        <w:t xml:space="preserve">. Об этом говорили, </w:t>
      </w:r>
      <w:proofErr w:type="gramStart"/>
      <w:r w:rsidRPr="008722A6">
        <w:t>еще</w:t>
      </w:r>
      <w:proofErr w:type="gramEnd"/>
      <w:r w:rsidRPr="008722A6">
        <w:t xml:space="preserve"> когда приходилось подгонять дизайн под разные мониторы десктопов. Но особенно остро вопрос встал с появлением мобильных устройств, способных выходить в интернет. Тогда и появилось понятие адаптивной верстки сайтов</w:t>
      </w:r>
      <w:r>
        <w:t xml:space="preserve"> и приложений</w:t>
      </w:r>
      <w:r w:rsidRPr="008722A6">
        <w:t>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Причина для того, чтобы создавать сайты с адаптивной версткой, чисто экономическая — такие ресурсы лучше отвечают интересам бизнеса. При выполнении поиска с мобильных устройств поисковые системы ставят адаптивные сайты выше, чем обычные. Следовательно, они имеют преимущество, получают большую аудиторию.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По данным Яндекса, с десктопов в интернет выходят только 29 % пользователей, 52 % используют несколько разных устройств (и стационарные, и мобильные) и 19 % — исключительно мобильные устройства. В таких условиях отказ от адаптации сайта к смартфонам и планшетам фактически означает потерю огромной доли потенциальных Клиентов. Очевидно, что, если пользователю неудобно на Вашем ресурсе, он просто его закроет и уйдет к конкурентам.</w:t>
      </w:r>
    </w:p>
    <w:p w:rsidR="00FA5780" w:rsidRDefault="00F11FC5" w:rsidP="00DE7042">
      <w:pPr>
        <w:spacing w:before="30" w:after="0"/>
        <w:ind w:firstLine="708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DE7042">
      <w:pPr>
        <w:spacing w:before="30" w:after="0"/>
        <w:ind w:firstLine="708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165F5E" w:rsidRPr="00F64C72" w:rsidRDefault="005C4D2E" w:rsidP="00F64C72">
      <w:pPr>
        <w:spacing w:before="30" w:after="0"/>
        <w:ind w:firstLine="708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lastRenderedPageBreak/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</w:t>
      </w:r>
      <w:r w:rsidR="00F64C72">
        <w:rPr>
          <w:szCs w:val="23"/>
          <w:shd w:val="clear" w:color="auto" w:fill="FFFFFF"/>
        </w:rPr>
        <w:t xml:space="preserve"> квалифицированных специалистов</w:t>
      </w:r>
      <w:r w:rsidR="00F64C72">
        <w:rPr>
          <w:sz w:val="28"/>
        </w:rPr>
        <w:t>.</w:t>
      </w:r>
    </w:p>
    <w:p w:rsidR="008722A6" w:rsidRPr="008722A6" w:rsidRDefault="009369C3" w:rsidP="008722A6">
      <w:pPr>
        <w:pStyle w:val="1"/>
      </w:pPr>
      <w:bookmarkStart w:id="1" w:name="_Toc103092215"/>
      <w:r>
        <w:rPr>
          <w:sz w:val="36"/>
        </w:rPr>
        <w:t>1</w:t>
      </w:r>
      <w:r w:rsidR="00730026">
        <w:t xml:space="preserve"> Адаптация сайтов</w:t>
      </w:r>
      <w:r w:rsidR="008722A6">
        <w:t xml:space="preserve"> и приложений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3092216"/>
      <w:r>
        <w:t>Что представляют собой сайты и приложения</w:t>
      </w:r>
      <w:bookmarkEnd w:id="2"/>
    </w:p>
    <w:p w:rsidR="00596EEF" w:rsidRPr="004906EA" w:rsidRDefault="00596EEF" w:rsidP="00DE7042">
      <w:pPr>
        <w:spacing w:before="30" w:after="0"/>
        <w:ind w:firstLine="708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DE7042">
      <w:pPr>
        <w:spacing w:before="30" w:after="0"/>
        <w:ind w:firstLine="708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DE7042">
      <w:pPr>
        <w:spacing w:before="30" w:after="0"/>
        <w:ind w:firstLine="708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>
        <w:rPr>
          <w:lang w:val="en-US"/>
        </w:rPr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5A4672" w:rsidRDefault="00EE7DC6" w:rsidP="005A4672">
      <w:pPr>
        <w:spacing w:before="30" w:after="0"/>
        <w:ind w:firstLine="708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</w:t>
      </w:r>
      <w:r w:rsidR="00F64C72">
        <w:t xml:space="preserve">чных сайтов являются новостные, </w:t>
      </w:r>
      <w:r w:rsidR="005A4672">
        <w:t xml:space="preserve">кулинарные и прогнозы погоды.                                              </w:t>
      </w:r>
    </w:p>
    <w:p w:rsidR="00BE3156" w:rsidRDefault="005A4672" w:rsidP="005A4672">
      <w:pPr>
        <w:spacing w:before="30" w:after="0"/>
        <w:jc w:val="both"/>
        <w:rPr>
          <w:noProof/>
          <w:lang w:eastAsia="ru-RU"/>
        </w:rPr>
      </w:pPr>
      <w:r>
        <w:t xml:space="preserve">       </w:t>
      </w:r>
      <w:r w:rsidR="00CB4778">
        <w:rPr>
          <w:noProof/>
          <w:lang w:eastAsia="ru-RU"/>
        </w:rPr>
        <w:drawing>
          <wp:inline distT="0" distB="0" distL="0" distR="0" wp14:anchorId="59988D09" wp14:editId="4C6788CE">
            <wp:extent cx="3070860" cy="153780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5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E94137">
        <w:t xml:space="preserve"> </w:t>
      </w:r>
      <w:r w:rsidR="00CB4778">
        <w:t xml:space="preserve"> </w:t>
      </w:r>
      <w:r w:rsidR="00E94137" w:rsidRPr="00F64C72">
        <w:t>[1]</w:t>
      </w:r>
      <w:r w:rsidR="00E94137">
        <w:t xml:space="preserve">  </w:t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3AF82E50" wp14:editId="5E1586FB">
            <wp:extent cx="1409700" cy="13977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48504"/>
                    <a:stretch/>
                  </pic:blipFill>
                  <pic:spPr bwMode="auto">
                    <a:xfrm>
                      <a:off x="0" y="0"/>
                      <a:ext cx="1413859" cy="1401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4137" w:rsidRPr="00F64C72">
        <w:t xml:space="preserve"> [2]</w:t>
      </w:r>
    </w:p>
    <w:p w:rsidR="00DE7042" w:rsidRPr="00DE7042" w:rsidRDefault="00DE7042" w:rsidP="00F64C72">
      <w:pPr>
        <w:ind w:firstLine="708"/>
      </w:pPr>
      <w:r>
        <w:t>Сайт с прогнозом погоды</w:t>
      </w:r>
      <w:r w:rsidRPr="00E94137">
        <w:t xml:space="preserve"> ([1] </w:t>
      </w:r>
      <w:r>
        <w:t xml:space="preserve">компьютерная версия; </w:t>
      </w:r>
      <w:r w:rsidRPr="00E94137">
        <w:t>[2]</w:t>
      </w:r>
      <w:r>
        <w:t>мобильная версия</w:t>
      </w:r>
      <w:r w:rsidR="00F64C72">
        <w:t>)</w:t>
      </w:r>
    </w:p>
    <w:p w:rsidR="00EE7DC6" w:rsidRDefault="00EE7DC6" w:rsidP="00DE7042">
      <w:pPr>
        <w:spacing w:before="30" w:after="0"/>
        <w:ind w:firstLine="708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>
        <w:rPr>
          <w:lang w:val="en-US"/>
        </w:rPr>
        <w:t>Facebook</w:t>
      </w:r>
      <w:r w:rsidR="00666DD1" w:rsidRPr="00666DD1">
        <w:t xml:space="preserve">, </w:t>
      </w:r>
      <w:r w:rsidR="00666DD1">
        <w:rPr>
          <w:lang w:val="en-US"/>
        </w:rPr>
        <w:t>Gmail</w:t>
      </w:r>
      <w:r w:rsidR="00666DD1" w:rsidRPr="00666DD1">
        <w:t xml:space="preserve">, </w:t>
      </w:r>
      <w:r w:rsidR="00666DD1">
        <w:rPr>
          <w:lang w:val="en-US"/>
        </w:rPr>
        <w:t>YouTube</w:t>
      </w:r>
      <w:r w:rsidR="00666DD1" w:rsidRPr="00666DD1">
        <w:t xml:space="preserve"> </w:t>
      </w:r>
      <w:r w:rsidR="00666DD1">
        <w:t>другие.</w:t>
      </w:r>
    </w:p>
    <w:p w:rsidR="00BE3156" w:rsidRDefault="00BE3156" w:rsidP="003F187B">
      <w:pPr>
        <w:spacing w:before="30" w:after="0"/>
        <w:jc w:val="both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1B038D4" wp14:editId="3080E3E6">
            <wp:extent cx="3417307" cy="12725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03" cy="127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</w:t>
      </w:r>
      <w:r w:rsidR="00E94137">
        <w:rPr>
          <w:lang w:val="en-US"/>
        </w:rPr>
        <w:t>[3]</w:t>
      </w:r>
      <w:r w:rsidR="00E94137">
        <w:t xml:space="preserve"> </w:t>
      </w:r>
      <w:r w:rsidR="00CB4778">
        <w:t xml:space="preserve"> </w:t>
      </w:r>
      <w:r w:rsidR="00CB4778">
        <w:rPr>
          <w:noProof/>
          <w:lang w:eastAsia="ru-RU"/>
        </w:rPr>
        <w:drawing>
          <wp:inline distT="0" distB="0" distL="0" distR="0" wp14:anchorId="5BB3C1F3" wp14:editId="1A24677D">
            <wp:extent cx="1685109" cy="975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>
        <w:rPr>
          <w:lang w:val="en-US"/>
        </w:rPr>
        <w:t xml:space="preserve"> [4]</w:t>
      </w:r>
    </w:p>
    <w:p w:rsidR="00E94137" w:rsidRDefault="00E94137" w:rsidP="003F187B">
      <w:pPr>
        <w:spacing w:before="30" w:after="0"/>
        <w:jc w:val="both"/>
      </w:pPr>
      <w:r>
        <w:tab/>
        <w:t xml:space="preserve">Приложение </w:t>
      </w:r>
      <w:r>
        <w:rPr>
          <w:lang w:val="en-US"/>
        </w:rPr>
        <w:t>YouTube</w:t>
      </w:r>
      <w:r w:rsidR="00DE7042">
        <w:t xml:space="preserve"> </w:t>
      </w:r>
      <w:r w:rsidR="00DE7042" w:rsidRPr="00E94137">
        <w:t>(</w:t>
      </w:r>
      <w:r w:rsidR="00DE7042">
        <w:t>[3</w:t>
      </w:r>
      <w:r w:rsidR="00DE7042" w:rsidRPr="00E94137">
        <w:t xml:space="preserve">] </w:t>
      </w:r>
      <w:r w:rsidR="00DE7042">
        <w:t xml:space="preserve">компьютерная версия; </w:t>
      </w:r>
      <w:r w:rsidR="00DE7042" w:rsidRPr="00E94137">
        <w:t>[</w:t>
      </w:r>
      <w:r w:rsidR="00DE7042">
        <w:t>4</w:t>
      </w:r>
      <w:r w:rsidR="00DE7042" w:rsidRPr="00E94137">
        <w:t>]</w:t>
      </w:r>
      <w:r w:rsidR="00DE7042">
        <w:t>мобильная версия)</w:t>
      </w:r>
    </w:p>
    <w:p w:rsidR="00DE7042" w:rsidRPr="00DE7042" w:rsidRDefault="00DE7042" w:rsidP="003F187B">
      <w:pPr>
        <w:spacing w:before="30" w:after="0"/>
        <w:jc w:val="both"/>
        <w:rPr>
          <w:sz w:val="4"/>
        </w:rPr>
      </w:pPr>
    </w:p>
    <w:p w:rsidR="00666DD1" w:rsidRDefault="00666DD1" w:rsidP="00DE7042">
      <w:pPr>
        <w:spacing w:before="30" w:after="0"/>
        <w:ind w:firstLine="708"/>
        <w:jc w:val="both"/>
      </w:pPr>
      <w:r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>, соц</w:t>
      </w:r>
      <w:r w:rsidR="00DE7042">
        <w:t xml:space="preserve">иальные </w:t>
      </w:r>
      <w:r>
        <w:t>сети,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DE7042">
      <w:pPr>
        <w:spacing w:before="30" w:after="0"/>
        <w:ind w:firstLine="708"/>
        <w:jc w:val="both"/>
      </w:pPr>
      <w:r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DE7042">
      <w:pPr>
        <w:spacing w:before="30" w:after="0"/>
        <w:ind w:firstLine="708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>
        <w:rPr>
          <w:lang w:val="en-US"/>
        </w:rPr>
        <w:t>PCI</w:t>
      </w:r>
      <w:r w:rsidRPr="00BE3156">
        <w:t xml:space="preserve"> </w:t>
      </w:r>
      <w:r>
        <w:rPr>
          <w:lang w:val="en-US"/>
        </w:rPr>
        <w:t>DSS</w:t>
      </w:r>
      <w:r w:rsidRPr="00BE3156">
        <w:t>.</w:t>
      </w:r>
    </w:p>
    <w:p w:rsidR="000F60AD" w:rsidRDefault="000F60AD" w:rsidP="00DE7042">
      <w:pPr>
        <w:spacing w:before="30" w:after="0"/>
        <w:ind w:firstLine="360"/>
        <w:jc w:val="both"/>
      </w:pPr>
      <w:r>
        <w:t>Основные отличия:</w:t>
      </w:r>
    </w:p>
    <w:p w:rsidR="000F60AD" w:rsidRPr="000F60AD" w:rsidRDefault="000F60AD" w:rsidP="003F187B">
      <w:pPr>
        <w:pStyle w:val="a3"/>
        <w:numPr>
          <w:ilvl w:val="0"/>
          <w:numId w:val="2"/>
        </w:numPr>
        <w:spacing w:before="30" w:after="0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DE7042">
      <w:pPr>
        <w:shd w:val="clear" w:color="auto" w:fill="FFFFFF"/>
        <w:spacing w:before="30" w:after="0" w:line="240" w:lineRule="auto"/>
        <w:ind w:firstLine="360"/>
        <w:jc w:val="both"/>
        <w:textAlignment w:val="baseline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3F187B">
      <w:pPr>
        <w:pStyle w:val="2"/>
        <w:numPr>
          <w:ilvl w:val="1"/>
          <w:numId w:val="1"/>
        </w:numPr>
        <w:spacing w:before="30"/>
      </w:pPr>
      <w:bookmarkStart w:id="3" w:name="_Toc103092217"/>
      <w:r>
        <w:t>Основные виды адаптации</w:t>
      </w:r>
      <w:bookmarkEnd w:id="3"/>
    </w:p>
    <w:p w:rsidR="00AF0997" w:rsidRDefault="00495FB1" w:rsidP="00DE7042">
      <w:pPr>
        <w:spacing w:before="30" w:after="0"/>
        <w:ind w:firstLine="708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>, а именно для крупных проектов: порталов, соц</w:t>
      </w:r>
      <w:r w:rsidR="00DE7042">
        <w:t xml:space="preserve">иальных </w:t>
      </w:r>
      <w:r w:rsidRPr="00495FB1">
        <w:t xml:space="preserve">сетей,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DE7042">
      <w:pPr>
        <w:spacing w:before="30" w:after="0"/>
        <w:ind w:firstLine="708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DE7042">
      <w:pPr>
        <w:spacing w:before="30" w:after="0"/>
        <w:ind w:firstLine="708"/>
        <w:jc w:val="both"/>
      </w:pPr>
      <w:r w:rsidRPr="00AF0997">
        <w:t xml:space="preserve"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</w:t>
      </w:r>
      <w:r w:rsidRPr="00AF0997">
        <w:lastRenderedPageBreak/>
        <w:t>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DE7042">
      <w:pPr>
        <w:spacing w:before="30" w:after="0"/>
        <w:ind w:firstLine="708"/>
        <w:jc w:val="both"/>
      </w:pPr>
      <w:r w:rsidRPr="00AF0997">
        <w:t xml:space="preserve">Например, на сайтах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AF0997">
        <w:rPr>
          <w:lang w:val="en-US"/>
        </w:rPr>
        <w:t>Responsivizer</w:t>
      </w:r>
      <w:proofErr w:type="spellEnd"/>
      <w:r w:rsidRPr="00AF0997">
        <w:t xml:space="preserve"> и </w:t>
      </w:r>
      <w:r w:rsidRPr="00AF0997">
        <w:rPr>
          <w:lang w:val="en-US"/>
        </w:rPr>
        <w:t>Mobile</w:t>
      </w:r>
      <w:r w:rsidRPr="00AF0997">
        <w:t xml:space="preserve">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, на </w:t>
      </w:r>
      <w:r w:rsidRPr="00AF0997">
        <w:rPr>
          <w:lang w:val="en-US"/>
        </w:rPr>
        <w:t>Drupal</w:t>
      </w:r>
      <w:r w:rsidRPr="00AF0997">
        <w:t xml:space="preserve"> сайтах — </w:t>
      </w:r>
      <w:proofErr w:type="spellStart"/>
      <w:r w:rsidRPr="00AF0997">
        <w:rPr>
          <w:lang w:val="en-US"/>
        </w:rPr>
        <w:t>ThemeKey</w:t>
      </w:r>
      <w:proofErr w:type="spellEnd"/>
      <w:r w:rsidRPr="00AF0997">
        <w:t xml:space="preserve"> и </w:t>
      </w:r>
      <w:proofErr w:type="spellStart"/>
      <w:r w:rsidRPr="00AF0997">
        <w:rPr>
          <w:lang w:val="en-US"/>
        </w:rPr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DE7042">
      <w:pPr>
        <w:spacing w:before="30" w:after="0"/>
        <w:ind w:firstLine="360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r w:rsidR="00E82B51">
        <w:t>М</w:t>
      </w:r>
      <w:r w:rsidR="00596EEF">
        <w:t>ожно выделить 4 подхода к верстке: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6E0430" w:rsidRDefault="006E0430" w:rsidP="00DE7042">
      <w:pPr>
        <w:spacing w:before="30" w:after="0"/>
        <w:ind w:firstLine="360"/>
        <w:jc w:val="both"/>
      </w:pPr>
      <w:r>
        <w:t>Ф</w:t>
      </w:r>
      <w:r w:rsidR="00D3275D">
        <w:t>иксированная верстка это верстка с указанием фиксиро</w:t>
      </w:r>
      <w:r>
        <w:t xml:space="preserve">ванных значений, где </w:t>
      </w:r>
      <w:r w:rsidR="00D3275D">
        <w:t xml:space="preserve">не </w:t>
      </w:r>
      <w:proofErr w:type="gramStart"/>
      <w:r w:rsidR="00D3275D">
        <w:t>применен</w:t>
      </w:r>
      <w:proofErr w:type="gramEnd"/>
      <w:r w:rsidR="00D3275D">
        <w:t xml:space="preserve"> никакой </w:t>
      </w:r>
      <w:proofErr w:type="spellStart"/>
      <w:r w:rsidR="00D3275D">
        <w:t>адаптив</w:t>
      </w:r>
      <w:proofErr w:type="spellEnd"/>
      <w:r w:rsidR="00D3275D">
        <w:t xml:space="preserve">. </w:t>
      </w:r>
      <w:r>
        <w:t>С</w:t>
      </w:r>
      <w:r w:rsidR="00D3275D">
        <w:t xml:space="preserve"> п</w:t>
      </w:r>
      <w:r>
        <w:t xml:space="preserve">омощью определенных манипуляций фиксированную верстку можно  </w:t>
      </w:r>
      <w:r w:rsidR="00D3275D">
        <w:t>неплохо отобразить и на мобильном устройстве</w:t>
      </w:r>
      <w:r>
        <w:t xml:space="preserve">, но ни </w:t>
      </w:r>
      <w:proofErr w:type="gramStart"/>
      <w:r>
        <w:rPr>
          <w:lang w:val="en-US"/>
        </w:rPr>
        <w:t>Google</w:t>
      </w:r>
      <w:proofErr w:type="gramEnd"/>
      <w:r>
        <w:t xml:space="preserve"> ни Я</w:t>
      </w:r>
      <w:r w:rsidR="0055591D">
        <w:t>ндекс не засчитае</w:t>
      </w:r>
      <w:r>
        <w:t>т это как за адаптивную верстку.</w:t>
      </w:r>
    </w:p>
    <w:p w:rsidR="0055591D" w:rsidRDefault="006E0430" w:rsidP="00DE7042">
      <w:pPr>
        <w:spacing w:before="30" w:after="0"/>
        <w:ind w:firstLine="360"/>
        <w:jc w:val="both"/>
      </w:pPr>
      <w:r>
        <w:t>Чаще всего фиксированная верстка используются, когда</w:t>
      </w:r>
      <w:r w:rsidR="0055591D">
        <w:t xml:space="preserve"> </w:t>
      </w:r>
      <w:r>
        <w:t xml:space="preserve">приложение или сайт </w:t>
      </w:r>
      <w:r w:rsidR="0055591D">
        <w:t>действительно какой-то старый и н</w:t>
      </w:r>
      <w:r>
        <w:t>е хочется делать его адаптивным, то таким образом можно</w:t>
      </w:r>
      <w:r w:rsidR="0055591D">
        <w:t xml:space="preserve"> хотя</w:t>
      </w:r>
      <w:r>
        <w:t xml:space="preserve"> бы отобразить его более или мене</w:t>
      </w:r>
      <w:r w:rsidR="0055591D">
        <w:t>е нормально для пользователей мобильных устройств</w:t>
      </w:r>
      <w:r>
        <w:t xml:space="preserve">. </w:t>
      </w:r>
    </w:p>
    <w:p w:rsidR="00B5350C" w:rsidRDefault="00B5350C" w:rsidP="00B5350C">
      <w:pPr>
        <w:spacing w:before="30" w:after="0"/>
        <w:ind w:firstLine="708"/>
        <w:jc w:val="both"/>
      </w:pPr>
      <w:r>
        <w:t>В случае отзывчивой верстки в первую очередь следует</w:t>
      </w:r>
      <w:r w:rsidR="00CE5E7F">
        <w:t xml:space="preserve"> ука</w:t>
      </w:r>
      <w:r>
        <w:t>зать</w:t>
      </w:r>
      <w:r w:rsidR="006E0430">
        <w:t xml:space="preserve"> ширины не в фиксированны</w:t>
      </w:r>
      <w:r>
        <w:t>х</w:t>
      </w:r>
      <w:r w:rsidR="00CE5E7F">
        <w:t xml:space="preserve"> значениях</w:t>
      </w:r>
      <w:r>
        <w:t>, а в процентных.</w:t>
      </w:r>
    </w:p>
    <w:p w:rsidR="008D7658" w:rsidRDefault="00B5350C" w:rsidP="002F0842">
      <w:pPr>
        <w:spacing w:before="30" w:after="0"/>
        <w:ind w:firstLine="708"/>
        <w:jc w:val="both"/>
      </w:pPr>
      <w:r>
        <w:t xml:space="preserve">Основное достоинство этой </w:t>
      </w:r>
      <w:r w:rsidR="00CE5E7F">
        <w:t xml:space="preserve"> верстки в том</w:t>
      </w:r>
      <w:r>
        <w:t>,</w:t>
      </w:r>
      <w:r w:rsidR="00CE5E7F">
        <w:t xml:space="preserve"> что она как бы </w:t>
      </w:r>
      <w:r>
        <w:t>«</w:t>
      </w:r>
      <w:r w:rsidR="00A3301F">
        <w:t>резиновая</w:t>
      </w:r>
      <w:r>
        <w:t xml:space="preserve">», одно из важных условий этой верстки </w:t>
      </w:r>
      <w:r w:rsidR="002F0842">
        <w:t xml:space="preserve">заключается в том, что </w:t>
      </w:r>
      <w:r w:rsidR="00CE5E7F">
        <w:t>контейнер</w:t>
      </w:r>
      <w:r w:rsidR="002F0842">
        <w:t xml:space="preserve"> не должен иметь ограничений, потому что контент </w:t>
      </w:r>
      <w:r w:rsidR="00CE5E7F">
        <w:t xml:space="preserve">сжимается </w:t>
      </w:r>
      <w:r w:rsidR="002F0842">
        <w:t>пропорционально.</w:t>
      </w:r>
    </w:p>
    <w:p w:rsidR="008D7658" w:rsidRDefault="008D7658" w:rsidP="002F0842">
      <w:pPr>
        <w:spacing w:before="30" w:after="0"/>
        <w:ind w:firstLine="708"/>
        <w:jc w:val="both"/>
      </w:pPr>
      <w:r>
        <w:t>Адаптивная верстка подстраивается под</w:t>
      </w:r>
      <w:r w:rsidR="002F0842">
        <w:t xml:space="preserve"> разные</w:t>
      </w:r>
      <w:r>
        <w:t xml:space="preserve"> устройства, разные размеры э</w:t>
      </w:r>
      <w:r w:rsidR="002F0842">
        <w:t xml:space="preserve">кранов с помощью </w:t>
      </w:r>
      <w:r>
        <w:t xml:space="preserve">брейк-поинтов, с помощью </w:t>
      </w:r>
      <w:proofErr w:type="spellStart"/>
      <w:r>
        <w:t>медия</w:t>
      </w:r>
      <w:proofErr w:type="spellEnd"/>
      <w:r w:rsidR="002F0842">
        <w:t xml:space="preserve">-запросов, то есть </w:t>
      </w:r>
      <w:r>
        <w:t>в тот момент</w:t>
      </w:r>
      <w:r w:rsidR="002F0842">
        <w:t>,</w:t>
      </w:r>
      <w:r>
        <w:t xml:space="preserve"> когда ширина экрана подходит к опр</w:t>
      </w:r>
      <w:r w:rsidR="002F0842">
        <w:t>еделенной точке, или же</w:t>
      </w:r>
      <w:r>
        <w:t xml:space="preserve"> брейк-поинту, он </w:t>
      </w:r>
      <w:proofErr w:type="gramStart"/>
      <w:r>
        <w:t>срабатыв</w:t>
      </w:r>
      <w:r w:rsidR="002F0842">
        <w:t>ает</w:t>
      </w:r>
      <w:proofErr w:type="gramEnd"/>
      <w:r w:rsidR="002F0842">
        <w:t xml:space="preserve"> и ширина</w:t>
      </w:r>
      <w:r>
        <w:t xml:space="preserve"> контейнера становится уже и</w:t>
      </w:r>
      <w:r w:rsidR="002F0842">
        <w:t>ли блоки могут перестраиваться</w:t>
      </w:r>
    </w:p>
    <w:p w:rsidR="004C7E88" w:rsidRDefault="002F0842" w:rsidP="004C7E88">
      <w:pPr>
        <w:spacing w:before="30" w:after="0"/>
        <w:ind w:firstLine="708"/>
        <w:jc w:val="both"/>
      </w:pPr>
      <w:r>
        <w:t>О</w:t>
      </w:r>
      <w:r w:rsidR="008D7658">
        <w:t>тз</w:t>
      </w:r>
      <w:r>
        <w:t>ывчиво-адаптивная верст</w:t>
      </w:r>
      <w:r w:rsidR="008D7658">
        <w:t>ка</w:t>
      </w:r>
      <w:r>
        <w:t xml:space="preserve"> представляет собой</w:t>
      </w:r>
      <w:r w:rsidR="008D7658">
        <w:t xml:space="preserve"> симбиоз отзывчивости и адаптив</w:t>
      </w:r>
      <w:r>
        <w:t xml:space="preserve">ности, а точнее применяется </w:t>
      </w:r>
      <w:proofErr w:type="spellStart"/>
      <w:r w:rsidR="008D7658">
        <w:t>медия</w:t>
      </w:r>
      <w:proofErr w:type="spellEnd"/>
      <w:r w:rsidR="0083697C">
        <w:t>-</w:t>
      </w:r>
      <w:r w:rsidR="008D7658">
        <w:t>запросов, применение брейк-поинтов.</w:t>
      </w:r>
      <w:bookmarkStart w:id="4" w:name="_Toc103092218"/>
    </w:p>
    <w:p w:rsidR="004C7E88" w:rsidRPr="004C7E88" w:rsidRDefault="004C7E88" w:rsidP="004C7E88">
      <w:pPr>
        <w:pStyle w:val="3"/>
        <w:shd w:val="clear" w:color="auto" w:fill="FFFFFF"/>
        <w:ind w:firstLine="708"/>
        <w:textAlignment w:val="baseline"/>
      </w:pPr>
      <w:r>
        <w:t>1.2.1</w:t>
      </w:r>
      <w:proofErr w:type="gramStart"/>
      <w:r>
        <w:t xml:space="preserve"> К</w:t>
      </w:r>
      <w:proofErr w:type="gramEnd"/>
      <w:r>
        <w:t>акова разница между</w:t>
      </w:r>
      <w:bookmarkEnd w:id="4"/>
      <w:r>
        <w:t xml:space="preserve"> </w:t>
      </w:r>
      <w:r w:rsidRPr="004C7E88">
        <w:t>адаптивной и отзывчивой версткой</w:t>
      </w:r>
    </w:p>
    <w:p w:rsidR="005A4672" w:rsidRDefault="004C7E88" w:rsidP="004C7E88">
      <w:pPr>
        <w:spacing w:before="30" w:after="0"/>
        <w:jc w:val="both"/>
      </w:pPr>
      <w:r>
        <w:tab/>
      </w:r>
      <w:bookmarkStart w:id="5" w:name="_GoBack"/>
      <w:bookmarkEnd w:id="5"/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9369C3">
      <w:pPr>
        <w:pStyle w:val="1"/>
        <w:spacing w:before="30"/>
        <w:jc w:val="left"/>
        <w:rPr>
          <w:sz w:val="36"/>
        </w:rPr>
      </w:pPr>
    </w:p>
    <w:p w:rsidR="005A4672" w:rsidRPr="005A4672" w:rsidRDefault="005A4672" w:rsidP="005A4672"/>
    <w:p w:rsidR="00596EEF" w:rsidRDefault="009369C3" w:rsidP="003F187B">
      <w:pPr>
        <w:pStyle w:val="1"/>
        <w:spacing w:before="30"/>
      </w:pPr>
      <w:bookmarkStart w:id="6" w:name="_Toc103092219"/>
      <w:r>
        <w:rPr>
          <w:sz w:val="36"/>
        </w:rPr>
        <w:t>2</w:t>
      </w:r>
      <w:r w:rsidR="00596EEF" w:rsidRPr="00596EEF">
        <w:rPr>
          <w:sz w:val="36"/>
        </w:rPr>
        <w:t xml:space="preserve"> </w:t>
      </w:r>
      <w:r w:rsidR="00596EEF">
        <w:t>История адаптации</w:t>
      </w:r>
      <w:bookmarkEnd w:id="6"/>
    </w:p>
    <w:p w:rsidR="005A4672" w:rsidRDefault="00596EEF" w:rsidP="005A4672">
      <w:pPr>
        <w:pStyle w:val="2"/>
        <w:spacing w:before="30"/>
      </w:pPr>
      <w:r>
        <w:tab/>
      </w:r>
      <w:bookmarkStart w:id="7" w:name="_Toc103092220"/>
      <w:r>
        <w:t>2.1 Зарождение данной идеи</w:t>
      </w:r>
      <w:bookmarkEnd w:id="7"/>
    </w:p>
    <w:p w:rsidR="005A4672" w:rsidRDefault="005A4672" w:rsidP="005A4672">
      <w:pPr>
        <w:spacing w:before="30" w:after="0"/>
        <w:ind w:firstLine="360"/>
        <w:jc w:val="both"/>
      </w:pPr>
      <w:r w:rsidRPr="005A4672">
        <w:t>Адаптивной вёрстке и мобильным приложениям предшествовала мобильная версия сайта. Такой вариант оптимизации контента появился с ростом популярности мобильных устройств. Сайты были не оптимизированы под небольшие экраны смартфонов, и пользоваться ими было неудобно.</w:t>
      </w:r>
    </w:p>
    <w:p w:rsidR="009369C3" w:rsidRDefault="009369C3" w:rsidP="009369C3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>Для решения этой проблемы разработчики стали создавать специальные версии сайтов — мобильные, для них писался собственный код, и располагались они в отдельной директории, например www.youcompany.ru/</w:t>
      </w:r>
      <w:proofErr w:type="spellStart"/>
      <w:r w:rsidRPr="009369C3">
        <w:rPr>
          <w:rFonts w:eastAsiaTheme="minorHAnsi"/>
          <w:lang w:eastAsia="en-US"/>
        </w:rPr>
        <w:t>mobile</w:t>
      </w:r>
      <w:proofErr w:type="spellEnd"/>
      <w:r w:rsidRPr="009369C3">
        <w:rPr>
          <w:rFonts w:eastAsiaTheme="minorHAnsi"/>
          <w:lang w:eastAsia="en-US"/>
        </w:rPr>
        <w:t>. Мобильная версия была значительно проще и легче основного сайта, её интерфейс был оптимизирован для управления с небольшого сенсорного экрана, а пользователи получали дополнительные функции, которых не было в версии для десктопа. С точки зрения разработки проще было создать отдельный мобильный сайт, чем оптимизировать старый</w:t>
      </w:r>
      <w:r w:rsidRPr="009369C3">
        <w:rPr>
          <w:rFonts w:eastAsiaTheme="minorHAnsi"/>
          <w:lang w:eastAsia="en-US"/>
        </w:rPr>
        <w:t>.</w:t>
      </w:r>
    </w:p>
    <w:p w:rsidR="009369C3" w:rsidRDefault="009369C3" w:rsidP="008A29F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 xml:space="preserve">Однако выявились и серьёзные проблемы такого подхода. Отдельная разработка — дополнительный бюджет, мобильная версия сайта требует отдельного продвижения, проблема с SEO-оптимизацией и внутренними ссылками, двойная поддержка, ограниченная функциональность. Последний минус очень актуален для </w:t>
      </w:r>
      <w:proofErr w:type="gramStart"/>
      <w:r w:rsidRPr="009369C3">
        <w:rPr>
          <w:rFonts w:eastAsiaTheme="minorHAnsi"/>
          <w:lang w:eastAsia="en-US"/>
        </w:rPr>
        <w:t>корпоративных</w:t>
      </w:r>
      <w:proofErr w:type="gramEnd"/>
      <w:r w:rsidRPr="009369C3">
        <w:rPr>
          <w:rFonts w:eastAsiaTheme="minorHAnsi"/>
          <w:lang w:eastAsia="en-US"/>
        </w:rPr>
        <w:t xml:space="preserve"> веб-приложений, так как прописать в мобильной версии сайта все функции платформы — труд, сопоставимый с разработкой нового приложения.</w:t>
      </w:r>
    </w:p>
    <w:p w:rsidR="008A29F2" w:rsidRPr="008A29F2" w:rsidRDefault="008A29F2" w:rsidP="008A29F2">
      <w:pPr>
        <w:pStyle w:val="ae"/>
        <w:shd w:val="clear" w:color="auto" w:fill="FFFFFF"/>
        <w:spacing w:before="0" w:beforeAutospacing="0" w:after="0" w:afterAutospacing="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Современные движки сайтов стали поддерживать адаптивную вёрстку — возможность автоматически подстраивать структуру страницы под размер экрана устройства. Это избавило от необходимости разработки мобильной версии сайта, хотя и потребовало дополнительных оптимизаций.</w:t>
      </w:r>
    </w:p>
    <w:p w:rsidR="008A29F2" w:rsidRPr="008A29F2" w:rsidRDefault="008A29F2" w:rsidP="008A29F2">
      <w:pPr>
        <w:pStyle w:val="ae"/>
        <w:shd w:val="clear" w:color="auto" w:fill="FFFFFF"/>
        <w:spacing w:before="0" w:beforeAutospacing="0" w:after="0" w:afterAutospacing="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Теперь владельцы сайтов и корпоративных веб-приложений разделились на два лагеря: одни вкладывают время и деньги в разработку отдельного мобильного приложения, другие занимаются тонкой оптимизацией ресурса, чтобы он одинаково хорошо работал на любом устройстве и давал положительный пользовательский опыт.</w:t>
      </w:r>
    </w:p>
    <w:p w:rsidR="009369C3" w:rsidRPr="009369C3" w:rsidRDefault="009369C3" w:rsidP="009369C3">
      <w:pPr>
        <w:pStyle w:val="ae"/>
        <w:shd w:val="clear" w:color="auto" w:fill="FFFFFF"/>
        <w:spacing w:before="0" w:beforeAutospacing="0"/>
        <w:ind w:firstLine="360"/>
        <w:jc w:val="both"/>
        <w:rPr>
          <w:rFonts w:eastAsiaTheme="minorHAnsi"/>
          <w:lang w:eastAsia="en-US"/>
        </w:rPr>
      </w:pPr>
    </w:p>
    <w:p w:rsidR="005A4672" w:rsidRPr="005A4672" w:rsidRDefault="005A4672" w:rsidP="005A4672">
      <w:pPr>
        <w:spacing w:before="30" w:after="0"/>
        <w:ind w:firstLine="360"/>
        <w:jc w:val="both"/>
      </w:pPr>
    </w:p>
    <w:p w:rsidR="005A4672" w:rsidRPr="005A4672" w:rsidRDefault="005A4672" w:rsidP="005A4672">
      <w:r>
        <w:lastRenderedPageBreak/>
        <w:tab/>
      </w:r>
    </w:p>
    <w:p w:rsidR="00596EEF" w:rsidRDefault="00596EEF" w:rsidP="003F187B">
      <w:pPr>
        <w:pStyle w:val="2"/>
        <w:spacing w:before="30"/>
      </w:pPr>
      <w:r>
        <w:tab/>
      </w:r>
      <w:bookmarkStart w:id="8" w:name="_Toc103092221"/>
      <w:r>
        <w:t>2.2 Первые этапы</w:t>
      </w:r>
      <w:bookmarkEnd w:id="8"/>
    </w:p>
    <w:p w:rsidR="00596EEF" w:rsidRDefault="00596EEF" w:rsidP="003F187B">
      <w:pPr>
        <w:pStyle w:val="2"/>
        <w:spacing w:before="30"/>
      </w:pPr>
      <w:r>
        <w:tab/>
      </w:r>
      <w:bookmarkStart w:id="9" w:name="_Toc103092222"/>
      <w:r>
        <w:t>2.3 Популярность</w:t>
      </w:r>
      <w:bookmarkEnd w:id="9"/>
    </w:p>
    <w:p w:rsidR="00596EEF" w:rsidRDefault="009369C3" w:rsidP="003F187B">
      <w:pPr>
        <w:pStyle w:val="1"/>
        <w:spacing w:before="30"/>
        <w:rPr>
          <w:lang w:val="en-US"/>
        </w:rPr>
      </w:pPr>
      <w:bookmarkStart w:id="10" w:name="_Toc103092223"/>
      <w:r>
        <w:rPr>
          <w:sz w:val="36"/>
        </w:rPr>
        <w:t>3</w:t>
      </w:r>
      <w:r w:rsidR="00596EEF" w:rsidRPr="00F11FC5">
        <w:rPr>
          <w:sz w:val="36"/>
        </w:rPr>
        <w:t xml:space="preserve"> </w:t>
      </w:r>
      <w:r w:rsidR="00596EEF">
        <w:t>Классификация</w:t>
      </w:r>
      <w:bookmarkEnd w:id="10"/>
    </w:p>
    <w:p w:rsidR="00A3301F" w:rsidRPr="00A3301F" w:rsidRDefault="00A3301F" w:rsidP="00A3301F">
      <w:pPr>
        <w:rPr>
          <w:lang w:val="en-US"/>
        </w:rPr>
      </w:pPr>
    </w:p>
    <w:p w:rsidR="00596EEF" w:rsidRDefault="009369C3" w:rsidP="003F187B">
      <w:pPr>
        <w:pStyle w:val="1"/>
        <w:spacing w:before="30"/>
      </w:pPr>
      <w:bookmarkStart w:id="11" w:name="_Toc103092224"/>
      <w:r>
        <w:rPr>
          <w:sz w:val="36"/>
        </w:rPr>
        <w:t>4</w:t>
      </w:r>
      <w:r w:rsidR="00596EEF">
        <w:rPr>
          <w:sz w:val="36"/>
          <w:lang w:val="ro-RO"/>
        </w:rPr>
        <w:t xml:space="preserve"> </w:t>
      </w:r>
      <w:r w:rsidR="00596EEF">
        <w:t>Примеры</w:t>
      </w:r>
      <w:bookmarkEnd w:id="11"/>
    </w:p>
    <w:p w:rsidR="00596EEF" w:rsidRDefault="00596EEF" w:rsidP="003F187B">
      <w:pPr>
        <w:pStyle w:val="1"/>
        <w:spacing w:before="30"/>
      </w:pPr>
      <w:bookmarkStart w:id="12" w:name="_Toc103092225"/>
      <w:r>
        <w:t>Вывод</w:t>
      </w:r>
      <w:bookmarkEnd w:id="12"/>
    </w:p>
    <w:p w:rsidR="00596EEF" w:rsidRPr="00596EEF" w:rsidRDefault="00596EEF" w:rsidP="003F187B">
      <w:pPr>
        <w:pStyle w:val="1"/>
        <w:spacing w:before="30"/>
      </w:pPr>
      <w:bookmarkStart w:id="13" w:name="_Toc103092226"/>
      <w:r>
        <w:t>Библиография</w:t>
      </w:r>
      <w:bookmarkEnd w:id="13"/>
    </w:p>
    <w:sectPr w:rsidR="00596EEF" w:rsidRPr="00596EEF" w:rsidSect="00F64C72">
      <w:footerReference w:type="default" r:id="rId27"/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A6309" w:rsidRDefault="008A6309" w:rsidP="00AF6205">
      <w:pPr>
        <w:spacing w:after="0" w:line="240" w:lineRule="auto"/>
      </w:pPr>
      <w:r>
        <w:separator/>
      </w:r>
    </w:p>
  </w:endnote>
  <w:endnote w:type="continuationSeparator" w:id="0">
    <w:p w:rsidR="008A6309" w:rsidRDefault="008A6309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E82B51" w:rsidRDefault="00E82B5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7E88">
          <w:rPr>
            <w:noProof/>
          </w:rPr>
          <w:t>6</w:t>
        </w:r>
        <w:r>
          <w:fldChar w:fldCharType="end"/>
        </w:r>
      </w:p>
    </w:sdtContent>
  </w:sdt>
  <w:p w:rsidR="00E82B51" w:rsidRDefault="00E82B51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A6309" w:rsidRDefault="008A6309" w:rsidP="00AF6205">
      <w:pPr>
        <w:spacing w:after="0" w:line="240" w:lineRule="auto"/>
      </w:pPr>
      <w:r>
        <w:separator/>
      </w:r>
    </w:p>
  </w:footnote>
  <w:footnote w:type="continuationSeparator" w:id="0">
    <w:p w:rsidR="008A6309" w:rsidRDefault="008A6309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61221C8B"/>
    <w:multiLevelType w:val="hybridMultilevel"/>
    <w:tmpl w:val="325C4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F60AD"/>
    <w:rsid w:val="00163943"/>
    <w:rsid w:val="00165F5E"/>
    <w:rsid w:val="001A1A07"/>
    <w:rsid w:val="001A5FC8"/>
    <w:rsid w:val="001F1A7A"/>
    <w:rsid w:val="002128AA"/>
    <w:rsid w:val="002409AE"/>
    <w:rsid w:val="00241763"/>
    <w:rsid w:val="002D506E"/>
    <w:rsid w:val="002F0842"/>
    <w:rsid w:val="003444F3"/>
    <w:rsid w:val="003702FF"/>
    <w:rsid w:val="003A4052"/>
    <w:rsid w:val="003A4100"/>
    <w:rsid w:val="003B4BE4"/>
    <w:rsid w:val="003E6041"/>
    <w:rsid w:val="003F187B"/>
    <w:rsid w:val="004906EA"/>
    <w:rsid w:val="00495FB1"/>
    <w:rsid w:val="004B4134"/>
    <w:rsid w:val="004C7E88"/>
    <w:rsid w:val="004F4D9C"/>
    <w:rsid w:val="0055591D"/>
    <w:rsid w:val="00596EEF"/>
    <w:rsid w:val="005A4672"/>
    <w:rsid w:val="005C4D2E"/>
    <w:rsid w:val="00666DD1"/>
    <w:rsid w:val="00681809"/>
    <w:rsid w:val="0068372A"/>
    <w:rsid w:val="00694F9C"/>
    <w:rsid w:val="006A2584"/>
    <w:rsid w:val="006E0430"/>
    <w:rsid w:val="006F1C0F"/>
    <w:rsid w:val="00730026"/>
    <w:rsid w:val="0074761C"/>
    <w:rsid w:val="00763C4E"/>
    <w:rsid w:val="007A0F8B"/>
    <w:rsid w:val="007A6347"/>
    <w:rsid w:val="00825F13"/>
    <w:rsid w:val="0083697C"/>
    <w:rsid w:val="008722A6"/>
    <w:rsid w:val="008A29F2"/>
    <w:rsid w:val="008A6309"/>
    <w:rsid w:val="008C34AB"/>
    <w:rsid w:val="008D7658"/>
    <w:rsid w:val="009369C3"/>
    <w:rsid w:val="00976DCC"/>
    <w:rsid w:val="009A3463"/>
    <w:rsid w:val="009C086B"/>
    <w:rsid w:val="00A3301F"/>
    <w:rsid w:val="00A718BE"/>
    <w:rsid w:val="00AF0997"/>
    <w:rsid w:val="00AF6205"/>
    <w:rsid w:val="00B3393A"/>
    <w:rsid w:val="00B5350C"/>
    <w:rsid w:val="00B60B9A"/>
    <w:rsid w:val="00B91B30"/>
    <w:rsid w:val="00BE3156"/>
    <w:rsid w:val="00CB4778"/>
    <w:rsid w:val="00CE5E7F"/>
    <w:rsid w:val="00D14362"/>
    <w:rsid w:val="00D3275D"/>
    <w:rsid w:val="00D4777E"/>
    <w:rsid w:val="00DC777E"/>
    <w:rsid w:val="00DE7042"/>
    <w:rsid w:val="00E45C58"/>
    <w:rsid w:val="00E82B51"/>
    <w:rsid w:val="00E94137"/>
    <w:rsid w:val="00EE7DC6"/>
    <w:rsid w:val="00F11FC5"/>
    <w:rsid w:val="00F64C72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ABBD3D-8815-40B2-A95F-9ACE85FAD1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1</Pages>
  <Words>2214</Words>
  <Characters>12625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27</cp:revision>
  <dcterms:created xsi:type="dcterms:W3CDTF">2022-04-14T07:41:00Z</dcterms:created>
  <dcterms:modified xsi:type="dcterms:W3CDTF">2022-05-10T13:25:00Z</dcterms:modified>
</cp:coreProperties>
</file>