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0B9D" w14:textId="77777777" w:rsidR="006F4B17" w:rsidRPr="006F4B17" w:rsidRDefault="006F4B17" w:rsidP="006F4B17">
      <w:pPr>
        <w:shd w:val="clear" w:color="auto" w:fill="F8F8FA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00070B"/>
          <w:spacing w:val="-2"/>
          <w:sz w:val="24"/>
          <w:szCs w:val="24"/>
          <w:lang w:eastAsia="cs-CZ"/>
        </w:rPr>
      </w:pPr>
      <w:r w:rsidRPr="006F4B17">
        <w:rPr>
          <w:rFonts w:ascii="Arial" w:eastAsia="Times New Roman" w:hAnsi="Arial" w:cs="Arial"/>
          <w:b/>
          <w:bCs/>
          <w:color w:val="00070B"/>
          <w:spacing w:val="-2"/>
          <w:sz w:val="24"/>
          <w:szCs w:val="24"/>
          <w:lang w:eastAsia="cs-CZ"/>
        </w:rPr>
        <w:t>Výzkumné otázky</w:t>
      </w:r>
    </w:p>
    <w:p w14:paraId="4A469956" w14:textId="77777777" w:rsidR="00EA7688" w:rsidRPr="000A0E56" w:rsidRDefault="00EA7688" w:rsidP="00EA7688">
      <w:pPr>
        <w:pStyle w:val="Odstavecseseznamem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A0E56">
        <w:rPr>
          <w:rFonts w:ascii="Arial" w:hAnsi="Arial" w:cs="Arial"/>
          <w:b/>
          <w:bCs/>
          <w:sz w:val="24"/>
          <w:szCs w:val="24"/>
        </w:rPr>
        <w:t>Rostou v průběhu let mzdy ve všech odvětvích, nebo v některých klesají?</w:t>
      </w:r>
    </w:p>
    <w:p w14:paraId="5CF1C044" w14:textId="77777777" w:rsidR="00EA7688" w:rsidRDefault="00EA7688" w:rsidP="00EA7688">
      <w:pPr>
        <w:pStyle w:val="Odstavecseseznamem"/>
        <w:rPr>
          <w:rFonts w:ascii="Arial" w:hAnsi="Arial" w:cs="Arial"/>
          <w:sz w:val="24"/>
          <w:szCs w:val="24"/>
        </w:rPr>
      </w:pPr>
    </w:p>
    <w:p w14:paraId="035CA3A2" w14:textId="117552AF" w:rsidR="006F4B17" w:rsidRPr="00EA7688" w:rsidRDefault="006F4B17" w:rsidP="00EA7688">
      <w:pPr>
        <w:pStyle w:val="Odstavecseseznamem"/>
        <w:rPr>
          <w:rFonts w:ascii="Arial" w:hAnsi="Arial" w:cs="Arial"/>
          <w:sz w:val="24"/>
          <w:szCs w:val="24"/>
        </w:rPr>
      </w:pPr>
      <w:r w:rsidRPr="00EA7688">
        <w:rPr>
          <w:rFonts w:ascii="Arial" w:hAnsi="Arial" w:cs="Arial"/>
          <w:sz w:val="24"/>
          <w:szCs w:val="24"/>
        </w:rPr>
        <w:t xml:space="preserve">Odpověď: </w:t>
      </w:r>
    </w:p>
    <w:p w14:paraId="154B0DDC" w14:textId="57FDED47" w:rsidR="00047460" w:rsidRDefault="006F4B17" w:rsidP="006F4B17">
      <w:pPr>
        <w:rPr>
          <w:rFonts w:ascii="Arial" w:hAnsi="Arial" w:cs="Arial"/>
          <w:sz w:val="24"/>
          <w:szCs w:val="24"/>
        </w:rPr>
      </w:pPr>
      <w:r w:rsidRPr="00EA7688">
        <w:rPr>
          <w:rFonts w:ascii="Arial" w:hAnsi="Arial" w:cs="Arial"/>
          <w:b/>
          <w:bCs/>
          <w:sz w:val="24"/>
          <w:szCs w:val="24"/>
        </w:rPr>
        <w:t>V těchto odvětvích mzdy v průběhu zvoleného období 2006 - 2018 rostly  -</w:t>
      </w:r>
      <w:r>
        <w:rPr>
          <w:rFonts w:ascii="Arial" w:hAnsi="Arial" w:cs="Arial"/>
          <w:sz w:val="24"/>
          <w:szCs w:val="24"/>
        </w:rPr>
        <w:t xml:space="preserve"> Administrativní a podpůrné činnosti, Doprava a skladování, Ostatní činnosti, Zdravotní a sociální péče, Zpracovatelský průmysl).</w:t>
      </w:r>
    </w:p>
    <w:p w14:paraId="1B13058B" w14:textId="7F3818A3" w:rsidR="006F4B17" w:rsidRDefault="006F4B17" w:rsidP="006F4B17">
      <w:pPr>
        <w:rPr>
          <w:rFonts w:ascii="Arial" w:hAnsi="Arial" w:cs="Arial"/>
          <w:sz w:val="24"/>
          <w:szCs w:val="24"/>
        </w:rPr>
      </w:pPr>
      <w:r w:rsidRPr="00EA7688">
        <w:rPr>
          <w:rFonts w:ascii="Arial" w:hAnsi="Arial" w:cs="Arial"/>
          <w:b/>
          <w:bCs/>
          <w:sz w:val="24"/>
          <w:szCs w:val="24"/>
        </w:rPr>
        <w:t>V těchto odvětvích v průběhu zvoleného období 2006 – 2018 alespoň jednou došlo k meziročnímu poklesu mezd –</w:t>
      </w:r>
      <w:r>
        <w:rPr>
          <w:rFonts w:ascii="Arial" w:hAnsi="Arial" w:cs="Arial"/>
          <w:sz w:val="24"/>
          <w:szCs w:val="24"/>
        </w:rPr>
        <w:t xml:space="preserve"> Činnosti v oblasti nemovitostí, Informační a komunikační činnosti, Kulturní, zábavní a rekreační činnosti, Peněžnictví a pojišťovnictví, Profesní, vědecké a technické činnosti, Stavebnictví, Těžba a dobývání, Ubytování, stravování a pohostinství, Velkoobchod a maloobchod; opravy a údržba motorových vozidel, Veřejná správa a obrana; povinné sociální zabezpečení, Výroba a rozvod elektřiny, plynu, tepla a </w:t>
      </w:r>
      <w:proofErr w:type="spellStart"/>
      <w:r>
        <w:rPr>
          <w:rFonts w:ascii="Arial" w:hAnsi="Arial" w:cs="Arial"/>
          <w:sz w:val="24"/>
          <w:szCs w:val="24"/>
        </w:rPr>
        <w:t>klimatiz</w:t>
      </w:r>
      <w:proofErr w:type="spellEnd"/>
      <w:r>
        <w:rPr>
          <w:rFonts w:ascii="Arial" w:hAnsi="Arial" w:cs="Arial"/>
          <w:sz w:val="24"/>
          <w:szCs w:val="24"/>
        </w:rPr>
        <w:t>. vzduchu, Vzdělávání, Zásobování vodou; činnosti související s odpady a sanacemi, Zemědělství, lesnictví rybářství.</w:t>
      </w:r>
    </w:p>
    <w:p w14:paraId="26161AEE" w14:textId="3913DDB9" w:rsidR="00EA7688" w:rsidRDefault="00EA7688" w:rsidP="006F4B17">
      <w:pPr>
        <w:rPr>
          <w:rFonts w:ascii="Arial" w:hAnsi="Arial" w:cs="Arial"/>
          <w:sz w:val="24"/>
          <w:szCs w:val="24"/>
        </w:rPr>
      </w:pPr>
    </w:p>
    <w:p w14:paraId="4A2DE410" w14:textId="4169CF7D" w:rsidR="00EA7688" w:rsidRPr="000A0E56" w:rsidRDefault="00EA7688" w:rsidP="00EA7688">
      <w:pPr>
        <w:pStyle w:val="Odstavecseseznamem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A0E56">
        <w:rPr>
          <w:rFonts w:ascii="Arial" w:hAnsi="Arial" w:cs="Arial"/>
          <w:b/>
          <w:bCs/>
          <w:sz w:val="24"/>
          <w:szCs w:val="24"/>
        </w:rPr>
        <w:t>Kolik je možné si koupit litrů mléka a kilogramů chleba za první a poslední srovnatelné období v dostupných datech cen a mezd?</w:t>
      </w:r>
    </w:p>
    <w:p w14:paraId="1349BFA3" w14:textId="4BA55B60" w:rsidR="00EA7688" w:rsidRDefault="00EA7688" w:rsidP="00EA76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Odpověď:</w:t>
      </w:r>
    </w:p>
    <w:p w14:paraId="21AF43C6" w14:textId="76AB2FD7" w:rsidR="00373643" w:rsidRDefault="00373643" w:rsidP="00EA76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roce 2006 bylo možné z průměrné mzdy koupit 1353 litrů mléka, zatímco v roce 2018 1617 litrů mléka.</w:t>
      </w:r>
    </w:p>
    <w:p w14:paraId="20573FFF" w14:textId="26590AF8" w:rsidR="00373643" w:rsidRDefault="00373643" w:rsidP="00EA76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roce 2006 bylo možné z průměrné mzdy koupit 1212 kg chleba, zatímco v roce 2018 1322 kg chleba.</w:t>
      </w:r>
    </w:p>
    <w:p w14:paraId="788481B2" w14:textId="1E6D60C6" w:rsidR="0071332F" w:rsidRPr="000A0E56" w:rsidRDefault="0071332F" w:rsidP="0071332F">
      <w:pPr>
        <w:pStyle w:val="Odstavecseseznamem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A0E56">
        <w:rPr>
          <w:rFonts w:ascii="Arial" w:hAnsi="Arial" w:cs="Arial"/>
          <w:b/>
          <w:bCs/>
          <w:sz w:val="24"/>
          <w:szCs w:val="24"/>
        </w:rPr>
        <w:t xml:space="preserve">Která kategorie potravin zdražuje nejpomaleji (je u ní nejnižší </w:t>
      </w:r>
      <w:proofErr w:type="spellStart"/>
      <w:r w:rsidRPr="000A0E56">
        <w:rPr>
          <w:rFonts w:ascii="Arial" w:hAnsi="Arial" w:cs="Arial"/>
          <w:b/>
          <w:bCs/>
          <w:sz w:val="24"/>
          <w:szCs w:val="24"/>
        </w:rPr>
        <w:t>percentuální</w:t>
      </w:r>
      <w:proofErr w:type="spellEnd"/>
      <w:r w:rsidRPr="000A0E56">
        <w:rPr>
          <w:rFonts w:ascii="Arial" w:hAnsi="Arial" w:cs="Arial"/>
          <w:b/>
          <w:bCs/>
          <w:sz w:val="24"/>
          <w:szCs w:val="24"/>
        </w:rPr>
        <w:t xml:space="preserve"> meziroční nárůst)?</w:t>
      </w:r>
    </w:p>
    <w:p w14:paraId="41068BB5" w14:textId="0D6606FC" w:rsidR="0071332F" w:rsidRDefault="0071332F" w:rsidP="0071332F">
      <w:pPr>
        <w:rPr>
          <w:rFonts w:ascii="Arial" w:hAnsi="Arial" w:cs="Arial"/>
          <w:sz w:val="24"/>
          <w:szCs w:val="24"/>
        </w:rPr>
      </w:pPr>
      <w:r w:rsidRPr="0071332F">
        <w:rPr>
          <w:rFonts w:ascii="Arial" w:hAnsi="Arial" w:cs="Arial"/>
          <w:sz w:val="24"/>
          <w:szCs w:val="24"/>
        </w:rPr>
        <w:t>Odpověď:</w:t>
      </w:r>
    </w:p>
    <w:p w14:paraId="376F2AC2" w14:textId="77777777" w:rsidR="0071332F" w:rsidRDefault="0071332F" w:rsidP="00EA76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Nejpomaleji zdražují Banány žluté. </w:t>
      </w:r>
    </w:p>
    <w:p w14:paraId="59A69C0F" w14:textId="450F91F4" w:rsidR="0071332F" w:rsidRDefault="0071332F" w:rsidP="00576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Rajských jablek červených kulatých a Cukru krystalového cena ve sledovaném období dokonce klesala.</w:t>
      </w:r>
    </w:p>
    <w:p w14:paraId="015F05BA" w14:textId="1B25F23C" w:rsidR="00576A27" w:rsidRPr="000A0E56" w:rsidRDefault="000A0E56" w:rsidP="000A0E56">
      <w:pPr>
        <w:pStyle w:val="Odstavecseseznamem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A0E56">
        <w:rPr>
          <w:rFonts w:ascii="Arial" w:hAnsi="Arial" w:cs="Arial"/>
          <w:b/>
          <w:bCs/>
          <w:sz w:val="24"/>
          <w:szCs w:val="24"/>
        </w:rPr>
        <w:t>Existuje rok, ve kterém byl meziroční nárůst cen potravin výrazně vyšší než růst mezd (větší než 10 %)?</w:t>
      </w:r>
    </w:p>
    <w:p w14:paraId="6C25ADFF" w14:textId="515D6D60" w:rsidR="000A0E56" w:rsidRDefault="000A0E56" w:rsidP="00576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Odpověď:</w:t>
      </w:r>
    </w:p>
    <w:p w14:paraId="0839EE12" w14:textId="454FCEC6" w:rsidR="000A0E56" w:rsidRDefault="000A0E56" w:rsidP="00576A27">
      <w:pPr>
        <w:rPr>
          <w:rFonts w:ascii="Arial" w:hAnsi="Arial" w:cs="Arial"/>
          <w:sz w:val="24"/>
          <w:szCs w:val="24"/>
        </w:rPr>
      </w:pPr>
      <w:r w:rsidRPr="000A0E56">
        <w:rPr>
          <w:rFonts w:ascii="Arial" w:hAnsi="Arial" w:cs="Arial"/>
          <w:sz w:val="24"/>
          <w:szCs w:val="24"/>
        </w:rPr>
        <w:t xml:space="preserve">V žádném roce </w:t>
      </w:r>
      <w:r>
        <w:rPr>
          <w:rFonts w:ascii="Arial" w:hAnsi="Arial" w:cs="Arial"/>
          <w:sz w:val="24"/>
          <w:szCs w:val="24"/>
        </w:rPr>
        <w:t xml:space="preserve">ze zvoleného období 2006 – 2018 </w:t>
      </w:r>
      <w:r w:rsidRPr="000A0E56">
        <w:rPr>
          <w:rFonts w:ascii="Arial" w:hAnsi="Arial" w:cs="Arial"/>
          <w:sz w:val="24"/>
          <w:szCs w:val="24"/>
        </w:rPr>
        <w:t xml:space="preserve">není vyšší procentuální </w:t>
      </w:r>
      <w:r>
        <w:rPr>
          <w:rFonts w:ascii="Arial" w:hAnsi="Arial" w:cs="Arial"/>
          <w:sz w:val="24"/>
          <w:szCs w:val="24"/>
        </w:rPr>
        <w:t>ná</w:t>
      </w:r>
      <w:r w:rsidRPr="000A0E56">
        <w:rPr>
          <w:rFonts w:ascii="Arial" w:hAnsi="Arial" w:cs="Arial"/>
          <w:sz w:val="24"/>
          <w:szCs w:val="24"/>
        </w:rPr>
        <w:t xml:space="preserve">růst </w:t>
      </w:r>
      <w:r>
        <w:rPr>
          <w:rFonts w:ascii="Arial" w:hAnsi="Arial" w:cs="Arial"/>
          <w:sz w:val="24"/>
          <w:szCs w:val="24"/>
        </w:rPr>
        <w:t xml:space="preserve">cen potravin než růst mezd (větší </w:t>
      </w:r>
      <w:r w:rsidRPr="000A0E56">
        <w:rPr>
          <w:rFonts w:ascii="Arial" w:hAnsi="Arial" w:cs="Arial"/>
          <w:sz w:val="24"/>
          <w:szCs w:val="24"/>
        </w:rPr>
        <w:t>než 10%</w:t>
      </w:r>
      <w:r>
        <w:rPr>
          <w:rFonts w:ascii="Arial" w:hAnsi="Arial" w:cs="Arial"/>
          <w:sz w:val="24"/>
          <w:szCs w:val="24"/>
        </w:rPr>
        <w:t>)</w:t>
      </w:r>
      <w:r w:rsidRPr="000A0E56">
        <w:rPr>
          <w:rFonts w:ascii="Arial" w:hAnsi="Arial" w:cs="Arial"/>
          <w:sz w:val="24"/>
          <w:szCs w:val="24"/>
        </w:rPr>
        <w:t>.</w:t>
      </w:r>
    </w:p>
    <w:p w14:paraId="20E86407" w14:textId="7BC6A69B" w:rsidR="006D7B5B" w:rsidRPr="006D7B5B" w:rsidRDefault="006D7B5B" w:rsidP="006D7B5B">
      <w:pPr>
        <w:pStyle w:val="Odstavecseseznamem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6D7B5B">
        <w:rPr>
          <w:rFonts w:ascii="Arial" w:hAnsi="Arial" w:cs="Arial"/>
          <w:b/>
          <w:bCs/>
          <w:sz w:val="24"/>
          <w:szCs w:val="24"/>
        </w:rPr>
        <w:lastRenderedPageBreak/>
        <w:t>Má výška HDP vliv na změny ve mzdách a cenách potravin? Neboli, pokud HDP vzroste výrazněji v jednom roce, projeví se to na cenách potravin či mzdách ve stejném nebo nás</w:t>
      </w:r>
      <w:r>
        <w:rPr>
          <w:rFonts w:ascii="Arial" w:hAnsi="Arial" w:cs="Arial"/>
          <w:b/>
          <w:bCs/>
          <w:sz w:val="24"/>
          <w:szCs w:val="24"/>
        </w:rPr>
        <w:t>le</w:t>
      </w:r>
      <w:r w:rsidRPr="006D7B5B">
        <w:rPr>
          <w:rFonts w:ascii="Arial" w:hAnsi="Arial" w:cs="Arial"/>
          <w:b/>
          <w:bCs/>
          <w:sz w:val="24"/>
          <w:szCs w:val="24"/>
        </w:rPr>
        <w:t>dujícím roce výraznějším růstem?</w:t>
      </w:r>
    </w:p>
    <w:p w14:paraId="74CF7C2D" w14:textId="77777777" w:rsidR="006D7B5B" w:rsidRDefault="006D7B5B" w:rsidP="006D7B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Odpověď:</w:t>
      </w:r>
    </w:p>
    <w:p w14:paraId="6DA8012D" w14:textId="3BBF7304" w:rsidR="001D4ADE" w:rsidRPr="00373643" w:rsidRDefault="006D7B5B" w:rsidP="001D4ADE">
      <w:pPr>
        <w:pStyle w:val="Odstavecsesezname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Ne, HDP nemá vliv na změny ve mzdách a cenách potravin.</w:t>
      </w:r>
    </w:p>
    <w:sectPr w:rsidR="001D4ADE" w:rsidRPr="00373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09E5"/>
    <w:multiLevelType w:val="hybridMultilevel"/>
    <w:tmpl w:val="C288784E"/>
    <w:lvl w:ilvl="0" w:tplc="B366F4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A13F1"/>
    <w:multiLevelType w:val="hybridMultilevel"/>
    <w:tmpl w:val="23D64F4E"/>
    <w:lvl w:ilvl="0" w:tplc="480E93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C00"/>
    <w:multiLevelType w:val="hybridMultilevel"/>
    <w:tmpl w:val="23D64F4E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A1E11"/>
    <w:multiLevelType w:val="multilevel"/>
    <w:tmpl w:val="2ED4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260122">
    <w:abstractNumId w:val="0"/>
  </w:num>
  <w:num w:numId="2" w16cid:durableId="428744312">
    <w:abstractNumId w:val="3"/>
  </w:num>
  <w:num w:numId="3" w16cid:durableId="109591716">
    <w:abstractNumId w:val="1"/>
  </w:num>
  <w:num w:numId="4" w16cid:durableId="166358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17"/>
    <w:rsid w:val="00047460"/>
    <w:rsid w:val="000A0E56"/>
    <w:rsid w:val="001D4ADE"/>
    <w:rsid w:val="00373643"/>
    <w:rsid w:val="00576A27"/>
    <w:rsid w:val="006D7B5B"/>
    <w:rsid w:val="006F4B17"/>
    <w:rsid w:val="0071332F"/>
    <w:rsid w:val="00EA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E918"/>
  <w15:chartTrackingRefBased/>
  <w15:docId w15:val="{87787B3A-EA07-4890-B77B-CE50952C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4">
    <w:name w:val="heading 4"/>
    <w:basedOn w:val="Normln"/>
    <w:link w:val="Nadpis4Char"/>
    <w:uiPriority w:val="9"/>
    <w:qFormat/>
    <w:rsid w:val="006F4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F4B17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6F4B17"/>
    <w:rPr>
      <w:rFonts w:ascii="Times New Roman" w:eastAsia="Times New Roman" w:hAnsi="Times New Roman" w:cs="Times New Roman"/>
      <w:b/>
      <w:bCs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293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Šplíchalová</dc:creator>
  <cp:keywords/>
  <dc:description/>
  <cp:lastModifiedBy>Adéla Šplíchalová</cp:lastModifiedBy>
  <cp:revision>2</cp:revision>
  <dcterms:created xsi:type="dcterms:W3CDTF">2022-11-21T14:10:00Z</dcterms:created>
  <dcterms:modified xsi:type="dcterms:W3CDTF">2022-11-25T13:08:00Z</dcterms:modified>
</cp:coreProperties>
</file>