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89522" w14:textId="77777777" w:rsidR="002027E2" w:rsidRPr="002027E2" w:rsidRDefault="002027E2" w:rsidP="002027E2">
      <w:pPr>
        <w:rPr>
          <w:b/>
          <w:bCs/>
        </w:rPr>
      </w:pPr>
      <w:r w:rsidRPr="002027E2">
        <w:rPr>
          <w:b/>
          <w:bCs/>
        </w:rPr>
        <w:t>Derivative of inverse sine</w:t>
      </w:r>
    </w:p>
    <w:p w14:paraId="54A47A59" w14:textId="14F83B00" w:rsidR="00A23DFD" w:rsidRDefault="002027E2">
      <w:r w:rsidRPr="002027E2">
        <w:drawing>
          <wp:inline distT="0" distB="0" distL="0" distR="0" wp14:anchorId="11FC1E95" wp14:editId="62CC1186">
            <wp:extent cx="5760720" cy="3128010"/>
            <wp:effectExtent l="0" t="0" r="0" b="0"/>
            <wp:docPr id="1393166170" name="Kép 1" descr="A képen szöveg, kézírás, képernyőkép, iskola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66170" name="Kép 1" descr="A képen szöveg, kézírás, képernyőkép, iskolatábla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AB7B" w14:textId="07B7BC24" w:rsidR="00255322" w:rsidRPr="00255322" w:rsidRDefault="00255322">
      <w:pPr>
        <w:rPr>
          <w:b/>
          <w:bCs/>
        </w:rPr>
      </w:pPr>
      <w:r w:rsidRPr="00255322">
        <w:rPr>
          <w:b/>
          <w:bCs/>
        </w:rPr>
        <w:t>Derivative of inverse cosine</w:t>
      </w:r>
    </w:p>
    <w:p w14:paraId="61CF9FC3" w14:textId="7530EDE1" w:rsidR="00795F71" w:rsidRDefault="00255322">
      <w:r w:rsidRPr="00255322">
        <w:drawing>
          <wp:inline distT="0" distB="0" distL="0" distR="0" wp14:anchorId="781B22E1" wp14:editId="42DB5037">
            <wp:extent cx="5760720" cy="3240405"/>
            <wp:effectExtent l="0" t="0" r="0" b="0"/>
            <wp:docPr id="629535756" name="Kép 1" descr="A képen sötétség, képernyőkép, éjsza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35756" name="Kép 1" descr="A képen sötétség, képernyőkép, éjszaka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71">
        <w:br w:type="page"/>
      </w:r>
    </w:p>
    <w:p w14:paraId="411FB86E" w14:textId="77777777" w:rsidR="00D3699C" w:rsidRPr="00D3699C" w:rsidRDefault="00D3699C" w:rsidP="00D3699C">
      <w:pPr>
        <w:rPr>
          <w:b/>
          <w:bCs/>
        </w:rPr>
      </w:pPr>
      <w:r w:rsidRPr="00D3699C">
        <w:rPr>
          <w:b/>
          <w:bCs/>
        </w:rPr>
        <w:lastRenderedPageBreak/>
        <w:t>Derivative of inverse tangent</w:t>
      </w:r>
    </w:p>
    <w:p w14:paraId="09055411" w14:textId="24B5D6F7" w:rsidR="00255322" w:rsidRDefault="002C7902">
      <w:r w:rsidRPr="002C7902">
        <w:drawing>
          <wp:inline distT="0" distB="0" distL="0" distR="0" wp14:anchorId="6F048F94" wp14:editId="2B4288BF">
            <wp:extent cx="5760720" cy="3240405"/>
            <wp:effectExtent l="0" t="0" r="0" b="0"/>
            <wp:docPr id="930085637" name="Kép 1" descr="A képen szöveg, kézírás, iskolatábl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85637" name="Kép 1" descr="A képen szöveg, kézírás, iskolatábla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3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DF"/>
    <w:rsid w:val="00090EE7"/>
    <w:rsid w:val="002027E2"/>
    <w:rsid w:val="00255322"/>
    <w:rsid w:val="002C7902"/>
    <w:rsid w:val="00795F71"/>
    <w:rsid w:val="00842DB8"/>
    <w:rsid w:val="00A23DFD"/>
    <w:rsid w:val="00D3699C"/>
    <w:rsid w:val="00DC13AF"/>
    <w:rsid w:val="00F643DF"/>
    <w:rsid w:val="00F93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9288E"/>
  <w15:chartTrackingRefBased/>
  <w15:docId w15:val="{206755BF-D26E-4FA3-ADDE-6D9C425A6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43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F643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643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43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43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43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43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43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43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43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F643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643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43D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43D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43D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43D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43D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43D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43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43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43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43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43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43D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43D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43D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43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43D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43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3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11</Words>
  <Characters>82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7</cp:revision>
  <dcterms:created xsi:type="dcterms:W3CDTF">2025-02-05T09:25:00Z</dcterms:created>
  <dcterms:modified xsi:type="dcterms:W3CDTF">2025-02-05T09:40:00Z</dcterms:modified>
</cp:coreProperties>
</file>