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58C5" w14:textId="6660D43C" w:rsidR="00431D08" w:rsidRPr="00721D1B" w:rsidRDefault="00431D08" w:rsidP="00B264BE">
      <w:pPr>
        <w:jc w:val="both"/>
        <w:rPr>
          <w:b/>
          <w:bCs/>
        </w:rPr>
      </w:pPr>
      <w:proofErr w:type="spellStart"/>
      <w:r w:rsidRPr="00721D1B">
        <w:rPr>
          <w:b/>
          <w:bCs/>
        </w:rPr>
        <w:t>Supervisor</w:t>
      </w:r>
      <w:proofErr w:type="spellEnd"/>
      <w:r w:rsidRPr="00721D1B">
        <w:rPr>
          <w:b/>
          <w:bCs/>
        </w:rPr>
        <w:t xml:space="preserve"> bevezető</w:t>
      </w:r>
    </w:p>
    <w:p w14:paraId="75226332" w14:textId="041AFEB7" w:rsidR="00AE6D14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1. Bevezetés és Célkitűzés</w:t>
      </w:r>
    </w:p>
    <w:p w14:paraId="43446E66" w14:textId="58624CC1" w:rsidR="00AE6D14" w:rsidRPr="00721D1B" w:rsidRDefault="00AE6D14" w:rsidP="00B264BE">
      <w:pPr>
        <w:jc w:val="both"/>
      </w:pPr>
      <w:r w:rsidRPr="00721D1B">
        <w:t xml:space="preserve">Ez a jegyzőkönyv a </w:t>
      </w:r>
      <w:proofErr w:type="spellStart"/>
      <w:r w:rsidRPr="00721D1B">
        <w:t>Webots</w:t>
      </w:r>
      <w:proofErr w:type="spellEnd"/>
      <w:r w:rsidRPr="00721D1B">
        <w:t xml:space="preserve"> szimulációs környezet </w:t>
      </w:r>
      <w:proofErr w:type="spellStart"/>
      <w:r w:rsidRPr="00721D1B">
        <w:rPr>
          <w:b/>
          <w:bCs/>
        </w:rPr>
        <w:t>Supervisor</w:t>
      </w:r>
      <w:proofErr w:type="spellEnd"/>
      <w:r w:rsidRPr="00721D1B">
        <w:t xml:space="preserve"> (felügyelő) funkcionalitásának alapjait tárgyalja. A tananyag célja, hogy a hallgatók egy korábbi, vonalkövető szimulációt egy dinamikus </w:t>
      </w:r>
      <w:proofErr w:type="spellStart"/>
      <w:r w:rsidRPr="00721D1B">
        <w:t>trajektóriakövető</w:t>
      </w:r>
      <w:proofErr w:type="spellEnd"/>
      <w:r w:rsidRPr="00721D1B">
        <w:t xml:space="preserve"> </w:t>
      </w:r>
      <w:r w:rsidR="000E08CF" w:rsidRPr="00721D1B">
        <w:t>szcenárióvá</w:t>
      </w:r>
      <w:r w:rsidRPr="00721D1B">
        <w:t xml:space="preserve"> alakítsanak át. A </w:t>
      </w:r>
      <w:proofErr w:type="spellStart"/>
      <w:r w:rsidRPr="00721D1B">
        <w:t>Supervisor</w:t>
      </w:r>
      <w:proofErr w:type="spellEnd"/>
      <w:r w:rsidRPr="00721D1B">
        <w:t xml:space="preserve"> lehetővé teszi a robot vezérlőjének, hogy ne csak a robot saját </w:t>
      </w:r>
      <w:proofErr w:type="spellStart"/>
      <w:r w:rsidRPr="00721D1B">
        <w:t>szenzorait</w:t>
      </w:r>
      <w:proofErr w:type="spellEnd"/>
      <w:r w:rsidRPr="00721D1B">
        <w:t xml:space="preserve"> és </w:t>
      </w:r>
      <w:proofErr w:type="spellStart"/>
      <w:r w:rsidRPr="00721D1B">
        <w:t>akt</w:t>
      </w:r>
      <w:r w:rsidR="000E08CF" w:rsidRPr="00721D1B">
        <w:t>uáto</w:t>
      </w:r>
      <w:r w:rsidRPr="00721D1B">
        <w:t>rait</w:t>
      </w:r>
      <w:proofErr w:type="spellEnd"/>
      <w:r w:rsidRPr="00721D1B">
        <w:t xml:space="preserve"> irányítsa, hanem a szimulációs világ más objektumainak tulajdonságait (pl. pozíció, forgás) is olvassa és módosítsa a szimuláció futása közben.</w:t>
      </w:r>
    </w:p>
    <w:p w14:paraId="334C1500" w14:textId="77777777" w:rsidR="00AE6D14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2. Előfeltételek</w:t>
      </w:r>
    </w:p>
    <w:p w14:paraId="08CE6198" w14:textId="77777777" w:rsidR="00AE6D14" w:rsidRPr="00721D1B" w:rsidRDefault="00AE6D14" w:rsidP="00B264BE">
      <w:pPr>
        <w:jc w:val="both"/>
      </w:pPr>
      <w:r w:rsidRPr="00721D1B">
        <w:t>A gyakorlat sikeres elvégzéséhez a következőkre van szükség:</w:t>
      </w:r>
    </w:p>
    <w:p w14:paraId="7082A75C" w14:textId="77777777" w:rsidR="00AE6D14" w:rsidRPr="00721D1B" w:rsidRDefault="00AE6D14" w:rsidP="00B264BE">
      <w:pPr>
        <w:numPr>
          <w:ilvl w:val="0"/>
          <w:numId w:val="1"/>
        </w:numPr>
        <w:jc w:val="both"/>
      </w:pPr>
      <w:r w:rsidRPr="00721D1B">
        <w:t xml:space="preserve">Egy új </w:t>
      </w:r>
      <w:r w:rsidRPr="00721D1B">
        <w:rPr>
          <w:b/>
          <w:bCs/>
        </w:rPr>
        <w:t>világfájl (.</w:t>
      </w:r>
      <w:proofErr w:type="spellStart"/>
      <w:r w:rsidRPr="00721D1B">
        <w:rPr>
          <w:b/>
          <w:bCs/>
        </w:rPr>
        <w:t>wbt</w:t>
      </w:r>
      <w:proofErr w:type="spellEnd"/>
      <w:r w:rsidRPr="00721D1B">
        <w:rPr>
          <w:b/>
          <w:bCs/>
        </w:rPr>
        <w:t>)</w:t>
      </w:r>
      <w:r w:rsidRPr="00721D1B">
        <w:t xml:space="preserve"> és egy hozzá tartozó, különálló </w:t>
      </w:r>
      <w:r w:rsidRPr="00721D1B">
        <w:rPr>
          <w:b/>
          <w:bCs/>
        </w:rPr>
        <w:t>vezérlő (</w:t>
      </w:r>
      <w:proofErr w:type="spellStart"/>
      <w:r w:rsidRPr="00721D1B">
        <w:rPr>
          <w:b/>
          <w:bCs/>
        </w:rPr>
        <w:t>controller</w:t>
      </w:r>
      <w:proofErr w:type="spellEnd"/>
      <w:r w:rsidRPr="00721D1B">
        <w:rPr>
          <w:b/>
          <w:bCs/>
        </w:rPr>
        <w:t>) könyvtár</w:t>
      </w:r>
      <w:r w:rsidRPr="00721D1B">
        <w:t>.</w:t>
      </w:r>
    </w:p>
    <w:p w14:paraId="5F5B5587" w14:textId="77777777" w:rsidR="00AE6D14" w:rsidRPr="00721D1B" w:rsidRDefault="00AE6D14" w:rsidP="00B264BE">
      <w:pPr>
        <w:numPr>
          <w:ilvl w:val="0"/>
          <w:numId w:val="1"/>
        </w:numPr>
        <w:jc w:val="both"/>
      </w:pPr>
      <w:r w:rsidRPr="00721D1B">
        <w:t xml:space="preserve">A robot csomópontjánál a </w:t>
      </w:r>
      <w:proofErr w:type="spellStart"/>
      <w:r w:rsidRPr="00721D1B">
        <w:rPr>
          <w:b/>
          <w:bCs/>
        </w:rPr>
        <w:t>supervisor</w:t>
      </w:r>
      <w:proofErr w:type="spellEnd"/>
      <w:r w:rsidRPr="00721D1B">
        <w:rPr>
          <w:b/>
          <w:bCs/>
        </w:rPr>
        <w:t xml:space="preserve"> mező </w:t>
      </w:r>
      <w:proofErr w:type="spellStart"/>
      <w:r w:rsidRPr="00721D1B">
        <w:rPr>
          <w:b/>
          <w:bCs/>
        </w:rPr>
        <w:t>true-ra</w:t>
      </w:r>
      <w:proofErr w:type="spellEnd"/>
      <w:r w:rsidRPr="00721D1B">
        <w:rPr>
          <w:b/>
          <w:bCs/>
        </w:rPr>
        <w:t xml:space="preserve"> állítása</w:t>
      </w:r>
      <w:r w:rsidRPr="00721D1B">
        <w:t>.</w:t>
      </w:r>
    </w:p>
    <w:p w14:paraId="4DED0577" w14:textId="77777777" w:rsidR="00AE6D14" w:rsidRPr="00721D1B" w:rsidRDefault="00AE6D14" w:rsidP="00B264BE">
      <w:pPr>
        <w:numPr>
          <w:ilvl w:val="0"/>
          <w:numId w:val="1"/>
        </w:numPr>
        <w:jc w:val="both"/>
      </w:pPr>
      <w:r w:rsidRPr="00721D1B">
        <w:t xml:space="preserve">Egy </w:t>
      </w:r>
      <w:r w:rsidRPr="00721D1B">
        <w:rPr>
          <w:b/>
          <w:bCs/>
        </w:rPr>
        <w:t>jelölő (marker) objektum</w:t>
      </w:r>
      <w:r w:rsidRPr="00721D1B">
        <w:t xml:space="preserve"> hozzáadása a világhoz (pl. egy gömb, kocka), amelynek a DEF mezője egyedi nevet kap (pl. "marker").</w:t>
      </w:r>
    </w:p>
    <w:p w14:paraId="18F795E0" w14:textId="77777777" w:rsidR="00AE6D14" w:rsidRPr="00721D1B" w:rsidRDefault="00AE6D14" w:rsidP="00B264BE">
      <w:pPr>
        <w:numPr>
          <w:ilvl w:val="0"/>
          <w:numId w:val="1"/>
        </w:numPr>
        <w:jc w:val="both"/>
      </w:pPr>
      <w:r w:rsidRPr="00721D1B">
        <w:t xml:space="preserve">A </w:t>
      </w:r>
      <w:proofErr w:type="spellStart"/>
      <w:r w:rsidRPr="00721D1B">
        <w:t>Supervisor</w:t>
      </w:r>
      <w:proofErr w:type="spellEnd"/>
      <w:r w:rsidRPr="00721D1B">
        <w:t xml:space="preserve"> funkcionalitás segítségével hozzáférés szerzése ennek az objektumnak a pozícióját leíró </w:t>
      </w:r>
      <w:proofErr w:type="spellStart"/>
      <w:r w:rsidRPr="00721D1B">
        <w:t>translation</w:t>
      </w:r>
      <w:proofErr w:type="spellEnd"/>
      <w:r w:rsidRPr="00721D1B">
        <w:t xml:space="preserve"> csomópontjához.</w:t>
      </w:r>
    </w:p>
    <w:p w14:paraId="6D3D7E93" w14:textId="77777777" w:rsidR="00AE6D14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 xml:space="preserve">3. A </w:t>
      </w:r>
      <w:proofErr w:type="spellStart"/>
      <w:r w:rsidRPr="00721D1B">
        <w:rPr>
          <w:b/>
          <w:bCs/>
        </w:rPr>
        <w:t>Supervisor</w:t>
      </w:r>
      <w:proofErr w:type="spellEnd"/>
      <w:r w:rsidRPr="00721D1B">
        <w:rPr>
          <w:b/>
          <w:bCs/>
        </w:rPr>
        <w:t xml:space="preserve"> Használata a Gyakorlatban</w:t>
      </w:r>
    </w:p>
    <w:p w14:paraId="6B2DC330" w14:textId="77777777" w:rsidR="00AE6D14" w:rsidRPr="00721D1B" w:rsidRDefault="00AE6D14" w:rsidP="00B264BE">
      <w:pPr>
        <w:jc w:val="both"/>
      </w:pPr>
      <w:r w:rsidRPr="00721D1B">
        <w:t xml:space="preserve">A </w:t>
      </w:r>
      <w:proofErr w:type="spellStart"/>
      <w:r w:rsidRPr="00721D1B">
        <w:t>Supervisor</w:t>
      </w:r>
      <w:proofErr w:type="spellEnd"/>
      <w:r w:rsidRPr="00721D1B">
        <w:t xml:space="preserve"> segítségével képesek vagyunk programkódból manipulálni a szimulációs világ elemeit.</w:t>
      </w:r>
    </w:p>
    <w:p w14:paraId="7B604D2D" w14:textId="77777777" w:rsidR="00942C16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Objektum referenciájának megszerzése:</w:t>
      </w:r>
    </w:p>
    <w:p w14:paraId="55A5F6F5" w14:textId="387DAD10" w:rsidR="00AE6D14" w:rsidRPr="00721D1B" w:rsidRDefault="00AE6D14" w:rsidP="00B264BE">
      <w:pPr>
        <w:jc w:val="both"/>
      </w:pPr>
      <w:r w:rsidRPr="00721D1B">
        <w:t xml:space="preserve">Ha a jelölő objektum DEF mezője "marker", a következő kóddal szerezhetjük meg a </w:t>
      </w:r>
      <w:proofErr w:type="spellStart"/>
      <w:r w:rsidRPr="00721D1B">
        <w:t>translation</w:t>
      </w:r>
      <w:proofErr w:type="spellEnd"/>
      <w:r w:rsidRPr="00721D1B">
        <w:t xml:space="preserve"> (eltolás) mezőjének referenciáját:</w:t>
      </w:r>
    </w:p>
    <w:p w14:paraId="07E11DB6" w14:textId="5CA7198F" w:rsidR="00AE6D14" w:rsidRPr="00721D1B" w:rsidRDefault="00AE6D14" w:rsidP="00B264BE">
      <w:pPr>
        <w:ind w:left="720"/>
        <w:jc w:val="both"/>
        <w:rPr>
          <w:i/>
          <w:iCs/>
          <w:sz w:val="20"/>
          <w:szCs w:val="20"/>
        </w:rPr>
      </w:pPr>
      <w:r w:rsidRPr="00721D1B">
        <w:rPr>
          <w:i/>
          <w:iCs/>
          <w:sz w:val="20"/>
          <w:szCs w:val="20"/>
        </w:rPr>
        <w:t xml:space="preserve"># A robot példányon keresztül érjük el a </w:t>
      </w:r>
      <w:proofErr w:type="spellStart"/>
      <w:r w:rsidRPr="00721D1B">
        <w:rPr>
          <w:i/>
          <w:iCs/>
          <w:sz w:val="20"/>
          <w:szCs w:val="20"/>
        </w:rPr>
        <w:t>Supervisor</w:t>
      </w:r>
      <w:proofErr w:type="spellEnd"/>
      <w:r w:rsidRPr="00721D1B">
        <w:rPr>
          <w:i/>
          <w:iCs/>
          <w:sz w:val="20"/>
          <w:szCs w:val="20"/>
        </w:rPr>
        <w:t xml:space="preserve"> funkciókat</w:t>
      </w:r>
    </w:p>
    <w:p w14:paraId="623D8E48" w14:textId="77777777" w:rsidR="00AE6D14" w:rsidRPr="00721D1B" w:rsidRDefault="00AE6D14" w:rsidP="00B264BE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721D1B">
        <w:rPr>
          <w:i/>
          <w:iCs/>
          <w:sz w:val="20"/>
          <w:szCs w:val="20"/>
        </w:rPr>
        <w:t>marker_node</w:t>
      </w:r>
      <w:proofErr w:type="spellEnd"/>
      <w:r w:rsidRPr="00721D1B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21D1B">
        <w:rPr>
          <w:i/>
          <w:iCs/>
          <w:sz w:val="20"/>
          <w:szCs w:val="20"/>
        </w:rPr>
        <w:t>robot.getFromDef</w:t>
      </w:r>
      <w:proofErr w:type="spellEnd"/>
      <w:proofErr w:type="gramEnd"/>
      <w:r w:rsidRPr="00721D1B">
        <w:rPr>
          <w:i/>
          <w:iCs/>
          <w:sz w:val="20"/>
          <w:szCs w:val="20"/>
        </w:rPr>
        <w:t>("marker")</w:t>
      </w:r>
    </w:p>
    <w:p w14:paraId="6E883EB7" w14:textId="77777777" w:rsidR="00AE6D14" w:rsidRPr="00721D1B" w:rsidRDefault="00AE6D14" w:rsidP="00B264BE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721D1B">
        <w:rPr>
          <w:i/>
          <w:iCs/>
          <w:sz w:val="20"/>
          <w:szCs w:val="20"/>
        </w:rPr>
        <w:t>translation_field</w:t>
      </w:r>
      <w:proofErr w:type="spellEnd"/>
      <w:r w:rsidRPr="00721D1B">
        <w:rPr>
          <w:i/>
          <w:iCs/>
          <w:sz w:val="20"/>
          <w:szCs w:val="20"/>
        </w:rPr>
        <w:t xml:space="preserve"> = </w:t>
      </w:r>
      <w:proofErr w:type="spellStart"/>
      <w:r w:rsidRPr="00721D1B">
        <w:rPr>
          <w:i/>
          <w:iCs/>
          <w:sz w:val="20"/>
          <w:szCs w:val="20"/>
        </w:rPr>
        <w:t>marker_</w:t>
      </w:r>
      <w:proofErr w:type="gramStart"/>
      <w:r w:rsidRPr="00721D1B">
        <w:rPr>
          <w:i/>
          <w:iCs/>
          <w:sz w:val="20"/>
          <w:szCs w:val="20"/>
        </w:rPr>
        <w:t>node.getField</w:t>
      </w:r>
      <w:proofErr w:type="spellEnd"/>
      <w:proofErr w:type="gramEnd"/>
      <w:r w:rsidRPr="00721D1B">
        <w:rPr>
          <w:i/>
          <w:iCs/>
          <w:sz w:val="20"/>
          <w:szCs w:val="20"/>
        </w:rPr>
        <w:t>("</w:t>
      </w:r>
      <w:proofErr w:type="spellStart"/>
      <w:r w:rsidRPr="00721D1B">
        <w:rPr>
          <w:i/>
          <w:iCs/>
          <w:sz w:val="20"/>
          <w:szCs w:val="20"/>
        </w:rPr>
        <w:t>translation</w:t>
      </w:r>
      <w:proofErr w:type="spellEnd"/>
      <w:r w:rsidRPr="00721D1B">
        <w:rPr>
          <w:i/>
          <w:iCs/>
          <w:sz w:val="20"/>
          <w:szCs w:val="20"/>
        </w:rPr>
        <w:t>")</w:t>
      </w:r>
    </w:p>
    <w:p w14:paraId="7BDAD528" w14:textId="77777777" w:rsidR="00AE6D14" w:rsidRPr="00721D1B" w:rsidRDefault="00AE6D14" w:rsidP="00B264BE">
      <w:pPr>
        <w:jc w:val="both"/>
      </w:pPr>
      <w:r w:rsidRPr="00721D1B">
        <w:t xml:space="preserve">  </w:t>
      </w:r>
    </w:p>
    <w:p w14:paraId="65B7CDB1" w14:textId="77777777" w:rsidR="00B264BE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Objektum pozíciójának beállítása:</w:t>
      </w:r>
    </w:p>
    <w:p w14:paraId="15306847" w14:textId="575ADFBB" w:rsidR="00AE6D14" w:rsidRPr="00721D1B" w:rsidRDefault="00AE6D14" w:rsidP="00B264BE">
      <w:pPr>
        <w:jc w:val="both"/>
      </w:pPr>
      <w:r w:rsidRPr="00721D1B">
        <w:t>A megszerzett referencián keresztül beállíthatjuk az objektum pozícióját a setSFVec3</w:t>
      </w:r>
      <w:proofErr w:type="gramStart"/>
      <w:r w:rsidRPr="00721D1B">
        <w:t>f(</w:t>
      </w:r>
      <w:proofErr w:type="gramEnd"/>
      <w:r w:rsidRPr="00721D1B">
        <w:t>) függvénnyel, amely egy három lebegőpontos számból álló listát (X, Y, Z koordináták) vár paraméterként.</w:t>
      </w:r>
    </w:p>
    <w:p w14:paraId="4FC35373" w14:textId="0A01B38E" w:rsidR="00AE6D14" w:rsidRPr="00721D1B" w:rsidRDefault="00AE6D14" w:rsidP="00F876AF">
      <w:pPr>
        <w:ind w:left="720"/>
        <w:jc w:val="both"/>
        <w:rPr>
          <w:i/>
          <w:iCs/>
          <w:sz w:val="20"/>
          <w:szCs w:val="20"/>
        </w:rPr>
      </w:pPr>
      <w:r w:rsidRPr="00721D1B">
        <w:rPr>
          <w:i/>
          <w:iCs/>
          <w:sz w:val="20"/>
          <w:szCs w:val="20"/>
        </w:rPr>
        <w:t># Az objektum pozíciójának beállítása a [0.0, 0.0, 0.0] világkoordinátára</w:t>
      </w:r>
    </w:p>
    <w:p w14:paraId="6682CD37" w14:textId="70E76D39" w:rsidR="00B264BE" w:rsidRPr="00721D1B" w:rsidRDefault="00AE6D14" w:rsidP="00F876AF">
      <w:pPr>
        <w:ind w:left="720"/>
        <w:jc w:val="both"/>
        <w:rPr>
          <w:i/>
          <w:iCs/>
          <w:sz w:val="20"/>
          <w:szCs w:val="20"/>
        </w:rPr>
      </w:pPr>
      <w:r w:rsidRPr="00721D1B">
        <w:rPr>
          <w:i/>
          <w:iCs/>
          <w:sz w:val="20"/>
          <w:szCs w:val="20"/>
        </w:rPr>
        <w:t>translation_</w:t>
      </w:r>
      <w:proofErr w:type="gramStart"/>
      <w:r w:rsidRPr="00721D1B">
        <w:rPr>
          <w:i/>
          <w:iCs/>
          <w:sz w:val="20"/>
          <w:szCs w:val="20"/>
        </w:rPr>
        <w:t>field.setSFVec</w:t>
      </w:r>
      <w:proofErr w:type="gramEnd"/>
      <w:r w:rsidRPr="00721D1B">
        <w:rPr>
          <w:i/>
          <w:iCs/>
          <w:sz w:val="20"/>
          <w:szCs w:val="20"/>
        </w:rPr>
        <w:t>3</w:t>
      </w:r>
      <w:proofErr w:type="gramStart"/>
      <w:r w:rsidRPr="00721D1B">
        <w:rPr>
          <w:i/>
          <w:iCs/>
          <w:sz w:val="20"/>
          <w:szCs w:val="20"/>
        </w:rPr>
        <w:t>f(</w:t>
      </w:r>
      <w:proofErr w:type="gramEnd"/>
      <w:r w:rsidRPr="00721D1B">
        <w:rPr>
          <w:i/>
          <w:iCs/>
          <w:sz w:val="20"/>
          <w:szCs w:val="20"/>
        </w:rPr>
        <w:t>[0.0, 0.0, 0.0])</w:t>
      </w:r>
    </w:p>
    <w:p w14:paraId="7956179E" w14:textId="77777777" w:rsidR="00B264BE" w:rsidRPr="00721D1B" w:rsidRDefault="00B264BE">
      <w:r w:rsidRPr="00721D1B">
        <w:br w:type="page"/>
      </w:r>
    </w:p>
    <w:p w14:paraId="706BC167" w14:textId="77777777" w:rsidR="00AE6D14" w:rsidRPr="00721D1B" w:rsidRDefault="00AE6D14" w:rsidP="00B264BE">
      <w:pPr>
        <w:jc w:val="both"/>
      </w:pPr>
    </w:p>
    <w:p w14:paraId="43079B89" w14:textId="77777777" w:rsidR="00AE6D14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4. Gyakorló Kérdések és Magyarázatok</w:t>
      </w:r>
    </w:p>
    <w:p w14:paraId="15E6A778" w14:textId="77777777" w:rsidR="00AE6D14" w:rsidRPr="00721D1B" w:rsidRDefault="00AE6D14" w:rsidP="00B264BE">
      <w:pPr>
        <w:jc w:val="both"/>
      </w:pPr>
      <w:r w:rsidRPr="00721D1B">
        <w:t xml:space="preserve">Az alábbi kérdések a </w:t>
      </w:r>
      <w:proofErr w:type="spellStart"/>
      <w:r w:rsidRPr="00721D1B">
        <w:t>Supervisor</w:t>
      </w:r>
      <w:proofErr w:type="spellEnd"/>
      <w:r w:rsidRPr="00721D1B">
        <w:t xml:space="preserve"> funkcionalitás megértését segítik.</w:t>
      </w:r>
    </w:p>
    <w:p w14:paraId="20F4432F" w14:textId="365528EA" w:rsidR="00B264BE" w:rsidRPr="00721D1B" w:rsidRDefault="00B264BE" w:rsidP="00B264BE">
      <w:pPr>
        <w:jc w:val="both"/>
        <w:rPr>
          <w:b/>
          <w:bCs/>
        </w:rPr>
      </w:pPr>
      <w:r w:rsidRPr="00721D1B">
        <w:rPr>
          <w:b/>
          <w:bCs/>
        </w:rPr>
        <w:t xml:space="preserve">1. </w:t>
      </w:r>
      <w:r w:rsidR="00AE6D14" w:rsidRPr="00721D1B">
        <w:rPr>
          <w:b/>
          <w:bCs/>
        </w:rPr>
        <w:t>Kérdés</w:t>
      </w:r>
    </w:p>
    <w:p w14:paraId="4CB3721F" w14:textId="0176BA47" w:rsidR="00AE6D14" w:rsidRPr="00721D1B" w:rsidRDefault="00AE6D14" w:rsidP="00B264BE">
      <w:r w:rsidRPr="00721D1B">
        <w:t xml:space="preserve">Tegyük fel, hogy sikeresen megszereztük egy pingponglabda </w:t>
      </w:r>
      <w:proofErr w:type="spellStart"/>
      <w:r w:rsidRPr="00721D1B">
        <w:t>translation</w:t>
      </w:r>
      <w:proofErr w:type="spellEnd"/>
      <w:r w:rsidRPr="00721D1B">
        <w:t xml:space="preserve"> mezőjének referenciáját (</w:t>
      </w:r>
      <w:proofErr w:type="spellStart"/>
      <w:r w:rsidRPr="00721D1B">
        <w:t>translation_field</w:t>
      </w:r>
      <w:proofErr w:type="spellEnd"/>
      <w:r w:rsidRPr="00721D1B">
        <w:t>). Mi történik, ha a translation_</w:t>
      </w:r>
      <w:proofErr w:type="gramStart"/>
      <w:r w:rsidRPr="00721D1B">
        <w:t>field.setSFVec</w:t>
      </w:r>
      <w:proofErr w:type="gramEnd"/>
      <w:r w:rsidRPr="00721D1B">
        <w:t>3</w:t>
      </w:r>
      <w:proofErr w:type="gramStart"/>
      <w:r w:rsidRPr="00721D1B">
        <w:t>f(</w:t>
      </w:r>
      <w:proofErr w:type="gramEnd"/>
      <w:r w:rsidRPr="00721D1B">
        <w:t xml:space="preserve">[0.0, 0.0, 0.0]) parancsot a vezérlő </w:t>
      </w:r>
      <w:proofErr w:type="spellStart"/>
      <w:r w:rsidRPr="00721D1B">
        <w:t>while</w:t>
      </w:r>
      <w:proofErr w:type="spellEnd"/>
      <w:r w:rsidRPr="00721D1B">
        <w:t xml:space="preserve"> ciklusának minden egyes lépésében végrehajtjuk?</w:t>
      </w:r>
    </w:p>
    <w:p w14:paraId="1B2DECB3" w14:textId="05EA3DFC" w:rsidR="00AE6D14" w:rsidRPr="00721D1B" w:rsidRDefault="00AE6D14" w:rsidP="00B264BE">
      <w:pPr>
        <w:numPr>
          <w:ilvl w:val="0"/>
          <w:numId w:val="2"/>
        </w:numPr>
        <w:jc w:val="both"/>
      </w:pPr>
      <w:r w:rsidRPr="00721D1B">
        <w:t>A labda fellöki az E-</w:t>
      </w:r>
      <w:proofErr w:type="spellStart"/>
      <w:r w:rsidRPr="00721D1B">
        <w:t>puck</w:t>
      </w:r>
      <w:proofErr w:type="spellEnd"/>
      <w:r w:rsidRPr="00721D1B">
        <w:t xml:space="preserve"> robotot, az leesik a labdáról, majd elhajt.</w:t>
      </w:r>
    </w:p>
    <w:p w14:paraId="4BDE55E9" w14:textId="2DB7BEFD" w:rsidR="00AE6D14" w:rsidRPr="00721D1B" w:rsidRDefault="00AE6D14" w:rsidP="00B264BE">
      <w:pPr>
        <w:numPr>
          <w:ilvl w:val="0"/>
          <w:numId w:val="2"/>
        </w:numPr>
        <w:jc w:val="both"/>
      </w:pPr>
      <w:r w:rsidRPr="00721D1B">
        <w:t>A robot belezuhan a labdába, amitől a szimuláció összeomlik.</w:t>
      </w:r>
    </w:p>
    <w:p w14:paraId="2B929F0B" w14:textId="229D8D25" w:rsidR="00AE6D14" w:rsidRPr="007B7C07" w:rsidRDefault="00AE6D14" w:rsidP="00B264BE">
      <w:pPr>
        <w:numPr>
          <w:ilvl w:val="0"/>
          <w:numId w:val="2"/>
        </w:numPr>
        <w:jc w:val="both"/>
        <w:rPr>
          <w:u w:val="single"/>
        </w:rPr>
      </w:pPr>
      <w:r w:rsidRPr="007B7C07">
        <w:rPr>
          <w:u w:val="single"/>
        </w:rPr>
        <w:t>A labda fellöki az E-</w:t>
      </w:r>
      <w:proofErr w:type="spellStart"/>
      <w:r w:rsidRPr="007B7C07">
        <w:rPr>
          <w:u w:val="single"/>
        </w:rPr>
        <w:t>puck</w:t>
      </w:r>
      <w:proofErr w:type="spellEnd"/>
      <w:r w:rsidRPr="007B7C07">
        <w:rPr>
          <w:u w:val="single"/>
        </w:rPr>
        <w:t xml:space="preserve"> robotot, majd a helyén tartja azt.</w:t>
      </w:r>
    </w:p>
    <w:p w14:paraId="28CC58B4" w14:textId="77777777" w:rsidR="00B264BE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2. Kérdés</w:t>
      </w:r>
    </w:p>
    <w:p w14:paraId="5AE46595" w14:textId="4273B2F4" w:rsidR="00AE6D14" w:rsidRPr="00721D1B" w:rsidRDefault="00AE6D14" w:rsidP="00B264BE">
      <w:pPr>
        <w:jc w:val="both"/>
      </w:pPr>
      <w:r w:rsidRPr="00721D1B">
        <w:t xml:space="preserve">Tekintsd át a </w:t>
      </w:r>
      <w:proofErr w:type="spellStart"/>
      <w:r w:rsidRPr="00721D1B">
        <w:t>Webots</w:t>
      </w:r>
      <w:proofErr w:type="spellEnd"/>
      <w:r w:rsidRPr="00721D1B">
        <w:t xml:space="preserve"> referenciakézikönyvét a </w:t>
      </w:r>
      <w:proofErr w:type="spellStart"/>
      <w:r w:rsidRPr="00721D1B">
        <w:t>Supervisor</w:t>
      </w:r>
      <w:proofErr w:type="spellEnd"/>
      <w:r w:rsidRPr="00721D1B">
        <w:t xml:space="preserve"> csomópont leírásánál. Melyik a helyes utasítás a jelölő (marker) X koordinátájának kiíratásához?</w:t>
      </w:r>
    </w:p>
    <w:p w14:paraId="0719F334" w14:textId="372D1AB7" w:rsidR="00AE6D14" w:rsidRPr="00721D1B" w:rsidRDefault="00AE6D14" w:rsidP="00B264BE">
      <w:pPr>
        <w:numPr>
          <w:ilvl w:val="0"/>
          <w:numId w:val="3"/>
        </w:numPr>
        <w:jc w:val="both"/>
      </w:pPr>
      <w:r w:rsidRPr="00721D1B">
        <w:t>print(</w:t>
      </w:r>
      <w:proofErr w:type="spellStart"/>
      <w:r w:rsidRPr="00721D1B">
        <w:t>translation_</w:t>
      </w:r>
      <w:proofErr w:type="gramStart"/>
      <w:r w:rsidRPr="00721D1B">
        <w:t>field.getMFFloat</w:t>
      </w:r>
      <w:proofErr w:type="spellEnd"/>
      <w:proofErr w:type="gramEnd"/>
      <w:r w:rsidRPr="00721D1B">
        <w:t>(0))</w:t>
      </w:r>
    </w:p>
    <w:p w14:paraId="0993BEDA" w14:textId="63550280" w:rsidR="00AE6D14" w:rsidRPr="00721D1B" w:rsidRDefault="00AE6D14" w:rsidP="00B264BE">
      <w:pPr>
        <w:numPr>
          <w:ilvl w:val="0"/>
          <w:numId w:val="3"/>
        </w:numPr>
        <w:jc w:val="both"/>
      </w:pPr>
      <w:r w:rsidRPr="00721D1B">
        <w:t>print(</w:t>
      </w:r>
      <w:proofErr w:type="spellStart"/>
      <w:r w:rsidRPr="00721D1B">
        <w:t>translation_</w:t>
      </w:r>
      <w:proofErr w:type="gramStart"/>
      <w:r w:rsidRPr="00721D1B">
        <w:t>field.getSFFloat</w:t>
      </w:r>
      <w:proofErr w:type="spellEnd"/>
      <w:proofErr w:type="gramEnd"/>
      <w:r w:rsidRPr="00721D1B">
        <w:t>(0))</w:t>
      </w:r>
    </w:p>
    <w:p w14:paraId="040D6413" w14:textId="041B6EE9" w:rsidR="00AE6D14" w:rsidRPr="00721D1B" w:rsidRDefault="00AE6D14" w:rsidP="00B264BE">
      <w:pPr>
        <w:numPr>
          <w:ilvl w:val="0"/>
          <w:numId w:val="3"/>
        </w:numPr>
        <w:jc w:val="both"/>
      </w:pPr>
      <w:r w:rsidRPr="00721D1B">
        <w:t>print(</w:t>
      </w:r>
      <w:proofErr w:type="spellStart"/>
      <w:r w:rsidRPr="00721D1B">
        <w:t>translation_</w:t>
      </w:r>
      <w:proofErr w:type="gramStart"/>
      <w:r w:rsidRPr="00721D1B">
        <w:t>field</w:t>
      </w:r>
      <w:proofErr w:type="spellEnd"/>
      <w:r w:rsidRPr="00721D1B">
        <w:t>[</w:t>
      </w:r>
      <w:proofErr w:type="gramEnd"/>
      <w:r w:rsidRPr="00721D1B">
        <w:t>0])</w:t>
      </w:r>
    </w:p>
    <w:p w14:paraId="10C4ED32" w14:textId="2B7A9060" w:rsidR="00AE6D14" w:rsidRPr="00EC4E0D" w:rsidRDefault="00AE6D14" w:rsidP="00B264BE">
      <w:pPr>
        <w:numPr>
          <w:ilvl w:val="0"/>
          <w:numId w:val="3"/>
        </w:numPr>
        <w:jc w:val="both"/>
        <w:rPr>
          <w:u w:val="single"/>
        </w:rPr>
      </w:pPr>
      <w:r w:rsidRPr="00EC4E0D">
        <w:rPr>
          <w:u w:val="single"/>
        </w:rPr>
        <w:t>print(translation_</w:t>
      </w:r>
      <w:proofErr w:type="gramStart"/>
      <w:r w:rsidRPr="00EC4E0D">
        <w:rPr>
          <w:u w:val="single"/>
        </w:rPr>
        <w:t>field.getSFVec</w:t>
      </w:r>
      <w:proofErr w:type="gramEnd"/>
      <w:r w:rsidRPr="00EC4E0D">
        <w:rPr>
          <w:u w:val="single"/>
        </w:rPr>
        <w:t>3</w:t>
      </w:r>
      <w:proofErr w:type="gramStart"/>
      <w:r w:rsidRPr="00EC4E0D">
        <w:rPr>
          <w:u w:val="single"/>
        </w:rPr>
        <w:t>f()[</w:t>
      </w:r>
      <w:proofErr w:type="gramEnd"/>
      <w:r w:rsidRPr="00EC4E0D">
        <w:rPr>
          <w:u w:val="single"/>
        </w:rPr>
        <w:t>0])</w:t>
      </w:r>
    </w:p>
    <w:p w14:paraId="52DC9CA9" w14:textId="77777777" w:rsidR="00B264BE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3. Kérdés</w:t>
      </w:r>
    </w:p>
    <w:p w14:paraId="293DF82B" w14:textId="7472D6AF" w:rsidR="00AE6D14" w:rsidRPr="00721D1B" w:rsidRDefault="00AE6D14" w:rsidP="00B264BE">
      <w:pPr>
        <w:jc w:val="both"/>
        <w:rPr>
          <w:b/>
          <w:bCs/>
        </w:rPr>
      </w:pPr>
      <w:r w:rsidRPr="00721D1B">
        <w:t>Jelenleg az objektumot egy útpont (</w:t>
      </w:r>
      <w:proofErr w:type="spellStart"/>
      <w:r w:rsidRPr="00721D1B">
        <w:t>waypoint</w:t>
      </w:r>
      <w:proofErr w:type="spellEnd"/>
      <w:r w:rsidRPr="00721D1B">
        <w:t>) pozíciójának jelölésére használjuk. Mit kell tenned ahhoz, hogy az útpont pozíciója a labda tényleges (pl. fizikailag elmozdított) helyzetét kövesse?</w:t>
      </w:r>
    </w:p>
    <w:p w14:paraId="496660FD" w14:textId="4CB23E8E" w:rsidR="00AE6D14" w:rsidRPr="00AA086F" w:rsidRDefault="00AE6D14" w:rsidP="00B264BE">
      <w:pPr>
        <w:numPr>
          <w:ilvl w:val="0"/>
          <w:numId w:val="4"/>
        </w:numPr>
        <w:jc w:val="both"/>
        <w:rPr>
          <w:u w:val="single"/>
        </w:rPr>
      </w:pPr>
      <w:r w:rsidRPr="00AA086F">
        <w:rPr>
          <w:u w:val="single"/>
        </w:rPr>
        <w:t xml:space="preserve">A </w:t>
      </w:r>
      <w:proofErr w:type="spellStart"/>
      <w:r w:rsidRPr="00AA086F">
        <w:rPr>
          <w:u w:val="single"/>
        </w:rPr>
        <w:t>while</w:t>
      </w:r>
      <w:proofErr w:type="spellEnd"/>
      <w:r w:rsidRPr="00AA086F">
        <w:rPr>
          <w:u w:val="single"/>
        </w:rPr>
        <w:t xml:space="preserve"> ciklus minden lépésében ki kell olvasni a jelölő pozícióját, és ennek megfelelően kell frissíteni az útpont pozícióját a vezérlőben.</w:t>
      </w:r>
    </w:p>
    <w:p w14:paraId="77A39BCE" w14:textId="3F86795C" w:rsidR="00AE6D14" w:rsidRPr="00721D1B" w:rsidRDefault="00AE6D14" w:rsidP="00B264BE">
      <w:pPr>
        <w:numPr>
          <w:ilvl w:val="0"/>
          <w:numId w:val="4"/>
        </w:numPr>
        <w:jc w:val="both"/>
      </w:pPr>
      <w:r w:rsidRPr="00721D1B">
        <w:t>A jelölő pozícióját közvetlenül a referencia megszerzése után kell kiolvasni.</w:t>
      </w:r>
    </w:p>
    <w:p w14:paraId="5A9D1C21" w14:textId="2E40E568" w:rsidR="00AE6D14" w:rsidRPr="00721D1B" w:rsidRDefault="00AE6D14" w:rsidP="00B264BE">
      <w:pPr>
        <w:numPr>
          <w:ilvl w:val="0"/>
          <w:numId w:val="4"/>
        </w:numPr>
        <w:jc w:val="both"/>
      </w:pPr>
      <w:r w:rsidRPr="00721D1B">
        <w:t xml:space="preserve">Ez nem lehetséges, mivel a </w:t>
      </w:r>
      <w:proofErr w:type="spellStart"/>
      <w:r w:rsidRPr="00721D1B">
        <w:t>Supervisor</w:t>
      </w:r>
      <w:proofErr w:type="spellEnd"/>
      <w:r w:rsidRPr="00721D1B">
        <w:t xml:space="preserve"> csak beállítani tudja egy objektum pozícióját, de kiolvasni nem.</w:t>
      </w:r>
    </w:p>
    <w:p w14:paraId="1DF438DC" w14:textId="77777777" w:rsidR="00AE6D14" w:rsidRPr="00721D1B" w:rsidRDefault="00AE6D14" w:rsidP="00B264BE">
      <w:pPr>
        <w:jc w:val="both"/>
        <w:rPr>
          <w:b/>
          <w:bCs/>
        </w:rPr>
      </w:pPr>
      <w:r w:rsidRPr="00721D1B">
        <w:rPr>
          <w:b/>
          <w:bCs/>
        </w:rPr>
        <w:t>5. További Gyakorlati Tipp</w:t>
      </w:r>
    </w:p>
    <w:p w14:paraId="5FC5510B" w14:textId="1DCAAFDC" w:rsidR="00493315" w:rsidRPr="00721D1B" w:rsidRDefault="00AE6D14" w:rsidP="00B264BE">
      <w:pPr>
        <w:jc w:val="both"/>
      </w:pPr>
      <w:r w:rsidRPr="00721D1B">
        <w:t xml:space="preserve">A </w:t>
      </w:r>
      <w:proofErr w:type="spellStart"/>
      <w:r w:rsidRPr="00721D1B">
        <w:t>Webots</w:t>
      </w:r>
      <w:proofErr w:type="spellEnd"/>
      <w:r w:rsidRPr="00721D1B">
        <w:t xml:space="preserve"> beépített példái között található az </w:t>
      </w:r>
      <w:proofErr w:type="spellStart"/>
      <w:r w:rsidRPr="00721D1B">
        <w:t>inverse_kinematics.wbt</w:t>
      </w:r>
      <w:proofErr w:type="spellEnd"/>
      <w:r w:rsidRPr="00721D1B">
        <w:t xml:space="preserve"> világ (File -&gt; Open </w:t>
      </w:r>
      <w:proofErr w:type="spellStart"/>
      <w:r w:rsidRPr="00721D1B">
        <w:t>Sample</w:t>
      </w:r>
      <w:proofErr w:type="spellEnd"/>
      <w:r w:rsidRPr="00721D1B">
        <w:t xml:space="preserve"> World...). Ebben a példában egy robotkar követ egy olyan jelölőt, amelyet az egérrel mozgathatunk a szimulációban. Ez kiválóan demonstrálja a </w:t>
      </w:r>
      <w:proofErr w:type="spellStart"/>
      <w:r w:rsidRPr="00721D1B">
        <w:t>Supervisorban</w:t>
      </w:r>
      <w:proofErr w:type="spellEnd"/>
      <w:r w:rsidRPr="00721D1B">
        <w:t xml:space="preserve"> rejlő interaktív lehetőségeket.</w:t>
      </w:r>
    </w:p>
    <w:p w14:paraId="29E4BE4F" w14:textId="77777777" w:rsidR="00431D08" w:rsidRPr="00721D1B" w:rsidRDefault="00431D08" w:rsidP="00431D08">
      <w:pPr>
        <w:jc w:val="both"/>
      </w:pPr>
      <w:r w:rsidRPr="00721D1B">
        <w:t>Rendben, itt van a kért fordítás és jegyzőkönyv az előzőtől független, új fejezetként formázva.</w:t>
      </w:r>
    </w:p>
    <w:p w14:paraId="70AEDA41" w14:textId="77777777" w:rsidR="00431D08" w:rsidRPr="00721D1B" w:rsidRDefault="00431D08">
      <w:pPr>
        <w:rPr>
          <w:b/>
          <w:bCs/>
        </w:rPr>
      </w:pPr>
      <w:r w:rsidRPr="00721D1B">
        <w:rPr>
          <w:b/>
          <w:bCs/>
        </w:rPr>
        <w:br w:type="page"/>
      </w:r>
    </w:p>
    <w:p w14:paraId="5D869175" w14:textId="64D3AB39" w:rsidR="00431D08" w:rsidRPr="00721D1B" w:rsidRDefault="00431D08" w:rsidP="00431D08">
      <w:pPr>
        <w:rPr>
          <w:b/>
          <w:bCs/>
        </w:rPr>
      </w:pPr>
      <w:r w:rsidRPr="00721D1B">
        <w:rPr>
          <w:b/>
          <w:bCs/>
        </w:rPr>
        <w:lastRenderedPageBreak/>
        <w:t>Euklideszi távolság és irányhiba</w:t>
      </w:r>
    </w:p>
    <w:p w14:paraId="189378AA" w14:textId="4C25B466" w:rsidR="00431D08" w:rsidRPr="00721D1B" w:rsidRDefault="00431D08" w:rsidP="00431D08">
      <w:pPr>
        <w:jc w:val="both"/>
        <w:rPr>
          <w:b/>
          <w:bCs/>
        </w:rPr>
      </w:pPr>
      <w:r w:rsidRPr="00721D1B">
        <w:rPr>
          <w:b/>
          <w:bCs/>
        </w:rPr>
        <w:t>1. Bevezetés: A Pózhiba Meghatározása</w:t>
      </w:r>
    </w:p>
    <w:p w14:paraId="6C88E2D4" w14:textId="77777777" w:rsidR="00431D08" w:rsidRPr="00721D1B" w:rsidRDefault="00431D08" w:rsidP="00431D08">
      <w:pPr>
        <w:jc w:val="both"/>
      </w:pPr>
      <w:r w:rsidRPr="00721D1B">
        <w:t>Amikor egy robotot egy kívánt útpontra (</w:t>
      </w:r>
      <w:proofErr w:type="spellStart"/>
      <w:r w:rsidRPr="00721D1B">
        <w:t>waypoint</w:t>
      </w:r>
      <w:proofErr w:type="spellEnd"/>
      <w:r w:rsidRPr="00721D1B">
        <w:t xml:space="preserve">) szeretnénk eljuttatni, az első és legfontosabb lépés a robot jelenlegi és a kívánt </w:t>
      </w:r>
      <w:r w:rsidRPr="00721D1B">
        <w:rPr>
          <w:b/>
          <w:bCs/>
        </w:rPr>
        <w:t>póza</w:t>
      </w:r>
      <w:r w:rsidRPr="00721D1B">
        <w:t xml:space="preserve"> közötti hiba kiszámítása. A robot pózát a </w:t>
      </w:r>
      <w:r w:rsidRPr="00721D1B">
        <w:rPr>
          <w:b/>
          <w:bCs/>
        </w:rPr>
        <w:t>pozíciója</w:t>
      </w:r>
      <w:r w:rsidRPr="00721D1B">
        <w:t xml:space="preserve"> és az </w:t>
      </w:r>
      <w:r w:rsidRPr="00721D1B">
        <w:rPr>
          <w:b/>
          <w:bCs/>
        </w:rPr>
        <w:t>orientációja</w:t>
      </w:r>
      <w:r w:rsidRPr="00721D1B">
        <w:t xml:space="preserve"> (irányszöge) együttesen határozza meg. Ebből következően a hiba is két komponensből áll: egy távolság- és egy szögkomponensből. A robot orientációjára gyakran </w:t>
      </w:r>
      <w:r w:rsidRPr="00721D1B">
        <w:rPr>
          <w:b/>
          <w:bCs/>
        </w:rPr>
        <w:t>haladási irányként (</w:t>
      </w:r>
      <w:proofErr w:type="spellStart"/>
      <w:r w:rsidRPr="00721D1B">
        <w:rPr>
          <w:b/>
          <w:bCs/>
        </w:rPr>
        <w:t>heading</w:t>
      </w:r>
      <w:proofErr w:type="spellEnd"/>
      <w:r w:rsidRPr="00721D1B">
        <w:rPr>
          <w:b/>
          <w:bCs/>
        </w:rPr>
        <w:t>)</w:t>
      </w:r>
      <w:r w:rsidRPr="00721D1B">
        <w:t xml:space="preserve"> hivatkozunk.</w:t>
      </w:r>
    </w:p>
    <w:p w14:paraId="516E6B98" w14:textId="1422903F" w:rsidR="003B4401" w:rsidRPr="00721D1B" w:rsidRDefault="003B4401" w:rsidP="00431D08">
      <w:pPr>
        <w:jc w:val="both"/>
      </w:pPr>
      <w:r w:rsidRPr="00721D1B">
        <w:rPr>
          <w:noProof/>
          <w:lang w:eastAsia="hu-HU"/>
        </w:rPr>
        <w:drawing>
          <wp:inline distT="0" distB="0" distL="0" distR="0" wp14:anchorId="0D047531" wp14:editId="711A3EBE">
            <wp:extent cx="5760720" cy="3522980"/>
            <wp:effectExtent l="0" t="0" r="0" b="1270"/>
            <wp:docPr id="1427375870" name="Picture 1" descr="A diagram of a line with arrow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5870" name="Picture 1" descr="A diagram of a line with arrow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17E0" w14:textId="3395AA55" w:rsidR="00431D08" w:rsidRPr="00721D1B" w:rsidRDefault="003B4401" w:rsidP="008A3E66">
      <w:pPr>
        <w:jc w:val="center"/>
      </w:pPr>
      <w:r w:rsidRPr="00721D1B">
        <w:t>Az ábra egy robot jelenlegi (</w:t>
      </w:r>
      <w:proofErr w:type="spellStart"/>
      <w:r w:rsidRPr="00721D1B">
        <w:t>xr</w:t>
      </w:r>
      <w:proofErr w:type="spellEnd"/>
      <w:r w:rsidRPr="00721D1B">
        <w:t xml:space="preserve">, </w:t>
      </w:r>
      <w:proofErr w:type="spellStart"/>
      <w:r w:rsidRPr="00721D1B">
        <w:t>yr</w:t>
      </w:r>
      <w:proofErr w:type="spellEnd"/>
      <w:r w:rsidRPr="00721D1B">
        <w:t>) és a cél (</w:t>
      </w:r>
      <w:proofErr w:type="spellStart"/>
      <w:r w:rsidRPr="00721D1B">
        <w:t>xg</w:t>
      </w:r>
      <w:proofErr w:type="spellEnd"/>
      <w:r w:rsidRPr="00721D1B">
        <w:t xml:space="preserve">, </w:t>
      </w:r>
      <w:proofErr w:type="spellStart"/>
      <w:r w:rsidRPr="00721D1B">
        <w:t>yg</w:t>
      </w:r>
      <w:proofErr w:type="spellEnd"/>
      <w:r w:rsidRPr="00721D1B">
        <w:t xml:space="preserve">) </w:t>
      </w:r>
      <w:proofErr w:type="spellStart"/>
      <w:r w:rsidRPr="00721D1B">
        <w:t>pójzát</w:t>
      </w:r>
      <w:proofErr w:type="spellEnd"/>
      <w:r w:rsidRPr="00721D1B">
        <w:t xml:space="preserve"> mutatja. A két pont között a távolság ρ (ró), a relatív orientáció α (alfa), és az irányhiba η (éta).</w:t>
      </w:r>
      <w:r w:rsidR="00287BEC" w:rsidRPr="00721D1B">
        <w:t xml:space="preserve"> </w:t>
      </w:r>
      <w:r w:rsidR="00431D08" w:rsidRPr="00721D1B">
        <w:rPr>
          <w:i/>
          <w:iCs/>
        </w:rPr>
        <w:t xml:space="preserve">(Forrás: </w:t>
      </w:r>
      <w:proofErr w:type="spellStart"/>
      <w:r w:rsidR="00431D08" w:rsidRPr="00721D1B">
        <w:rPr>
          <w:i/>
          <w:iCs/>
        </w:rPr>
        <w:t>Correll</w:t>
      </w:r>
      <w:proofErr w:type="spellEnd"/>
      <w:r w:rsidR="00431D08" w:rsidRPr="00721D1B">
        <w:rPr>
          <w:i/>
          <w:iCs/>
        </w:rPr>
        <w:t xml:space="preserve">, N., </w:t>
      </w:r>
      <w:proofErr w:type="spellStart"/>
      <w:r w:rsidR="00431D08" w:rsidRPr="00721D1B">
        <w:rPr>
          <w:i/>
          <w:iCs/>
        </w:rPr>
        <w:t>Hayes</w:t>
      </w:r>
      <w:proofErr w:type="spellEnd"/>
      <w:r w:rsidR="00431D08" w:rsidRPr="00721D1B">
        <w:rPr>
          <w:i/>
          <w:iCs/>
        </w:rPr>
        <w:t xml:space="preserve">, B., </w:t>
      </w:r>
      <w:proofErr w:type="spellStart"/>
      <w:r w:rsidR="00431D08" w:rsidRPr="00721D1B">
        <w:rPr>
          <w:i/>
          <w:iCs/>
        </w:rPr>
        <w:t>Heckman</w:t>
      </w:r>
      <w:proofErr w:type="spellEnd"/>
      <w:r w:rsidR="00431D08" w:rsidRPr="00721D1B">
        <w:rPr>
          <w:i/>
          <w:iCs/>
        </w:rPr>
        <w:t xml:space="preserve">, C. and </w:t>
      </w:r>
      <w:proofErr w:type="spellStart"/>
      <w:r w:rsidR="00431D08" w:rsidRPr="00721D1B">
        <w:rPr>
          <w:i/>
          <w:iCs/>
        </w:rPr>
        <w:t>Roncone</w:t>
      </w:r>
      <w:proofErr w:type="spellEnd"/>
      <w:r w:rsidR="00431D08" w:rsidRPr="00721D1B">
        <w:rPr>
          <w:i/>
          <w:iCs/>
        </w:rPr>
        <w:t xml:space="preserve">, A., 2022. </w:t>
      </w:r>
      <w:proofErr w:type="spellStart"/>
      <w:r w:rsidR="00431D08" w:rsidRPr="00721D1B">
        <w:rPr>
          <w:i/>
          <w:iCs/>
        </w:rPr>
        <w:t>Introduction</w:t>
      </w:r>
      <w:proofErr w:type="spellEnd"/>
      <w:r w:rsidR="00431D08" w:rsidRPr="00721D1B">
        <w:rPr>
          <w:i/>
          <w:iCs/>
        </w:rPr>
        <w:t xml:space="preserve"> </w:t>
      </w:r>
      <w:proofErr w:type="spellStart"/>
      <w:r w:rsidR="00431D08" w:rsidRPr="00721D1B">
        <w:rPr>
          <w:i/>
          <w:iCs/>
        </w:rPr>
        <w:t>to</w:t>
      </w:r>
      <w:proofErr w:type="spellEnd"/>
      <w:r w:rsidR="00431D08" w:rsidRPr="00721D1B">
        <w:rPr>
          <w:i/>
          <w:iCs/>
        </w:rPr>
        <w:t xml:space="preserve"> </w:t>
      </w:r>
      <w:proofErr w:type="spellStart"/>
      <w:r w:rsidR="00431D08" w:rsidRPr="00721D1B">
        <w:rPr>
          <w:i/>
          <w:iCs/>
        </w:rPr>
        <w:t>Autonomous</w:t>
      </w:r>
      <w:proofErr w:type="spellEnd"/>
      <w:r w:rsidR="00431D08" w:rsidRPr="00721D1B">
        <w:rPr>
          <w:i/>
          <w:iCs/>
        </w:rPr>
        <w:t xml:space="preserve"> Robots. MIT Press.)</w:t>
      </w:r>
    </w:p>
    <w:p w14:paraId="462695BC" w14:textId="77777777" w:rsidR="00431D08" w:rsidRPr="00721D1B" w:rsidRDefault="00431D08" w:rsidP="00431D08">
      <w:pPr>
        <w:jc w:val="both"/>
        <w:rPr>
          <w:b/>
          <w:bCs/>
        </w:rPr>
      </w:pPr>
      <w:r w:rsidRPr="00721D1B">
        <w:rPr>
          <w:b/>
          <w:bCs/>
        </w:rPr>
        <w:t>2. Euklideszi Távolság</w:t>
      </w:r>
    </w:p>
    <w:p w14:paraId="514B3154" w14:textId="77777777" w:rsidR="00431D08" w:rsidRPr="00721D1B" w:rsidRDefault="00431D08" w:rsidP="00431D08">
      <w:pPr>
        <w:jc w:val="both"/>
      </w:pPr>
      <w:r w:rsidRPr="00721D1B">
        <w:t>Két pont közötti euklideszi távolság kiszámítása alapvető művelet a geometriában és a matematikában. Az euklideszi távolság egyszerűen annak az egyenes szakasznak a hossza, amely a két pontot egy Descartes-féle koordináta-rendszerben összeköti. Adott két pont, (</w:t>
      </w:r>
      <w:proofErr w:type="spellStart"/>
      <w:r w:rsidRPr="00721D1B">
        <w:t>xr</w:t>
      </w:r>
      <w:proofErr w:type="spellEnd"/>
      <w:r w:rsidRPr="00721D1B">
        <w:t xml:space="preserve">, </w:t>
      </w:r>
      <w:proofErr w:type="spellStart"/>
      <w:r w:rsidRPr="00721D1B">
        <w:t>yr</w:t>
      </w:r>
      <w:proofErr w:type="spellEnd"/>
      <w:r w:rsidRPr="00721D1B">
        <w:t>) és (</w:t>
      </w:r>
      <w:proofErr w:type="spellStart"/>
      <w:r w:rsidRPr="00721D1B">
        <w:t>xg</w:t>
      </w:r>
      <w:proofErr w:type="spellEnd"/>
      <w:r w:rsidRPr="00721D1B">
        <w:t xml:space="preserve">, </w:t>
      </w:r>
      <w:proofErr w:type="spellStart"/>
      <w:r w:rsidRPr="00721D1B">
        <w:t>yg</w:t>
      </w:r>
      <w:proofErr w:type="spellEnd"/>
      <w:r w:rsidRPr="00721D1B">
        <w:t>) esetén a köztük lévő ρ euklideszi távolság a Pitagorasz-tétel segítségével számítható ki:</w:t>
      </w:r>
    </w:p>
    <w:p w14:paraId="61707712" w14:textId="77777777" w:rsidR="00A653E8" w:rsidRPr="00721D1B" w:rsidRDefault="00A653E8" w:rsidP="00A653E8">
      <w:pPr>
        <w:jc w:val="both"/>
      </w:pPr>
      <m:oMathPara>
        <m:oMath>
          <m:r>
            <w:rPr>
              <w:rFonts w:ascii="Cambria Math" w:hAnsi="Cambria Math"/>
            </w:rPr>
            <m:t>ρ=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1EF82BB3" w14:textId="77777777" w:rsidR="00431D08" w:rsidRPr="00721D1B" w:rsidRDefault="00431D08" w:rsidP="00431D08">
      <w:pPr>
        <w:jc w:val="both"/>
      </w:pPr>
      <w:r w:rsidRPr="00721D1B">
        <w:t>Más szavakkal, az euklideszi távolság a két pont megfelelő koordinátáinak különbségeinek négyzetösszegéből vont négyzetgyök. Ez a képlet nemcsak két, hanem tetszőleges számú dimenzióban is alkalmazható.</w:t>
      </w:r>
    </w:p>
    <w:p w14:paraId="31B13C22" w14:textId="77777777" w:rsidR="00431D08" w:rsidRPr="00721D1B" w:rsidRDefault="00431D08" w:rsidP="00431D08">
      <w:pPr>
        <w:jc w:val="both"/>
        <w:rPr>
          <w:b/>
          <w:bCs/>
        </w:rPr>
      </w:pPr>
      <w:r w:rsidRPr="00721D1B">
        <w:rPr>
          <w:b/>
          <w:bCs/>
        </w:rPr>
        <w:t>3. Orientáció és Irányhiba Számítása</w:t>
      </w:r>
    </w:p>
    <w:p w14:paraId="775CB07A" w14:textId="77777777" w:rsidR="00431D08" w:rsidRPr="00721D1B" w:rsidRDefault="00431D08" w:rsidP="00431D08">
      <w:pPr>
        <w:jc w:val="both"/>
      </w:pPr>
      <w:r w:rsidRPr="00721D1B">
        <w:lastRenderedPageBreak/>
        <w:t>A távolság mellett kiszámíthatjuk az egyik pont orientációját (irányát) a másikhoz képest. Ezt az értéket radiánban vagy fokban fejezhetjük ki, és megadja, hogy milyen irányban helyezkedik el az egyik pont a másiktól. Adott két pont, (</w:t>
      </w:r>
      <w:proofErr w:type="spellStart"/>
      <w:r w:rsidRPr="00721D1B">
        <w:t>xr</w:t>
      </w:r>
      <w:proofErr w:type="spellEnd"/>
      <w:r w:rsidRPr="00721D1B">
        <w:t xml:space="preserve">, </w:t>
      </w:r>
      <w:proofErr w:type="spellStart"/>
      <w:r w:rsidRPr="00721D1B">
        <w:t>yr</w:t>
      </w:r>
      <w:proofErr w:type="spellEnd"/>
      <w:r w:rsidRPr="00721D1B">
        <w:t>) és (</w:t>
      </w:r>
      <w:proofErr w:type="spellStart"/>
      <w:r w:rsidRPr="00721D1B">
        <w:t>xg</w:t>
      </w:r>
      <w:proofErr w:type="spellEnd"/>
      <w:r w:rsidRPr="00721D1B">
        <w:t xml:space="preserve">, </w:t>
      </w:r>
      <w:proofErr w:type="spellStart"/>
      <w:r w:rsidRPr="00721D1B">
        <w:t>yg</w:t>
      </w:r>
      <w:proofErr w:type="spellEnd"/>
      <w:r w:rsidRPr="00721D1B">
        <w:t>) esetén az orientáció a következőképpen számítható:</w:t>
      </w:r>
    </w:p>
    <w:p w14:paraId="344445B2" w14:textId="717D8D22" w:rsidR="00A653E8" w:rsidRPr="00721D1B" w:rsidRDefault="00374905" w:rsidP="00A653E8">
      <w:pPr>
        <w:jc w:val="both"/>
      </w:pPr>
      <m:oMathPara>
        <m:oMath>
          <m:r>
            <w:rPr>
              <w:rFonts w:ascii="Cambria Math" w:hAnsi="Cambria Math"/>
            </w:rPr>
            <m:t>α=arctan2(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D495C6F" w14:textId="77777777" w:rsidR="00431D08" w:rsidRPr="00721D1B" w:rsidRDefault="00431D08" w:rsidP="00431D08">
      <w:pPr>
        <w:jc w:val="both"/>
      </w:pPr>
      <w:r w:rsidRPr="00721D1B">
        <w:t xml:space="preserve">Az arctan2 egy speciális matematikai függvény, amely az argumentumai hányadosának </w:t>
      </w:r>
      <w:proofErr w:type="spellStart"/>
      <w:r w:rsidRPr="00721D1B">
        <w:t>arkusz</w:t>
      </w:r>
      <w:proofErr w:type="spellEnd"/>
      <w:r w:rsidRPr="00721D1B">
        <w:t xml:space="preserve"> tangensét adja vissza. A hagyományos </w:t>
      </w:r>
      <w:proofErr w:type="spellStart"/>
      <w:r w:rsidRPr="00721D1B">
        <w:t>arkusz</w:t>
      </w:r>
      <w:proofErr w:type="spellEnd"/>
      <w:r w:rsidRPr="00721D1B">
        <w:t xml:space="preserve"> tangens függvénnyel szemben az arctan2 figyelembe veszi mind az x, mind az y különbség előjelét, ami elengedhetetlen a szög helyes (mind a négy síknegyedet figyelembe vevő) meghatározásához. A függvény +π és -π (vagyis +180° és -180°) közötti értéket ad vissza.</w:t>
      </w:r>
    </w:p>
    <w:p w14:paraId="526BC552" w14:textId="77777777" w:rsidR="00431D08" w:rsidRPr="00721D1B" w:rsidRDefault="00431D08" w:rsidP="00431D08">
      <w:pPr>
        <w:jc w:val="both"/>
      </w:pPr>
      <w:r w:rsidRPr="00721D1B">
        <w:t xml:space="preserve">A kapott, radiánban kifejezett értéket fokká alakíthatjuk, ha megszorozzuk 180/π-vel (vagy Pythonban használhatjuk a </w:t>
      </w:r>
      <w:proofErr w:type="spellStart"/>
      <w:proofErr w:type="gramStart"/>
      <w:r w:rsidRPr="00721D1B">
        <w:t>math.degrees</w:t>
      </w:r>
      <w:proofErr w:type="spellEnd"/>
      <w:proofErr w:type="gramEnd"/>
      <w:r w:rsidRPr="00721D1B">
        <w:t>() függvényt). Az irányszöget jellemzően a pozitív x-tengelytől mérjük az óramutató járásával ellentétes irányban, tehát a 0° keletnek, a 90° északnak felel meg, és így tovább.</w:t>
      </w:r>
    </w:p>
    <w:p w14:paraId="0B7DC112" w14:textId="3F7CA40A" w:rsidR="00431D08" w:rsidRPr="00721D1B" w:rsidRDefault="00431D08" w:rsidP="00431D08">
      <w:pPr>
        <w:jc w:val="both"/>
      </w:pPr>
      <w:r w:rsidRPr="00721D1B">
        <w:t xml:space="preserve">Fontos megjegyezni, hogy az </w:t>
      </w:r>
      <w:r w:rsidRPr="00721D1B">
        <w:rPr>
          <w:b/>
          <w:bCs/>
        </w:rPr>
        <w:t>irányhiba (</w:t>
      </w:r>
      <w:proofErr w:type="spellStart"/>
      <w:r w:rsidRPr="00721D1B">
        <w:rPr>
          <w:b/>
          <w:bCs/>
        </w:rPr>
        <w:t>heading</w:t>
      </w:r>
      <w:proofErr w:type="spellEnd"/>
      <w:r w:rsidRPr="00721D1B">
        <w:rPr>
          <w:b/>
          <w:bCs/>
        </w:rPr>
        <w:t xml:space="preserve"> </w:t>
      </w:r>
      <w:proofErr w:type="spellStart"/>
      <w:r w:rsidRPr="00721D1B">
        <w:rPr>
          <w:b/>
          <w:bCs/>
        </w:rPr>
        <w:t>error</w:t>
      </w:r>
      <w:proofErr w:type="spellEnd"/>
      <w:r w:rsidRPr="00721D1B">
        <w:rPr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Pr="00721D1B">
        <w:rPr>
          <w:b/>
          <w:bCs/>
        </w:rPr>
        <w:t>)</w:t>
      </w:r>
      <w:r w:rsidRPr="00721D1B">
        <w:t xml:space="preserve"> az a szög, amellyel a robotnak el kell fordulnia, hogy pontosan a célpont felé nézzen. Ezt a célpont abszolút irányának (amit az arctan2 függvénnyel számoltunk) és a robot jelenlegi irányszögének (</w:t>
      </w:r>
      <w:proofErr w:type="spellStart"/>
      <w:r w:rsidRPr="00721D1B">
        <w:t>θr</w:t>
      </w:r>
      <w:proofErr w:type="spellEnd"/>
      <w:r w:rsidRPr="00721D1B">
        <w:t>) különbségeként kapjuk meg.</w:t>
      </w:r>
    </w:p>
    <w:p w14:paraId="2EAA6380" w14:textId="77777777" w:rsidR="00D17ED4" w:rsidRPr="00721D1B" w:rsidRDefault="00D17ED4">
      <w:pPr>
        <w:rPr>
          <w:b/>
          <w:bCs/>
        </w:rPr>
      </w:pPr>
      <w:r w:rsidRPr="00721D1B">
        <w:rPr>
          <w:b/>
          <w:bCs/>
        </w:rPr>
        <w:br w:type="page"/>
      </w:r>
    </w:p>
    <w:p w14:paraId="127379C9" w14:textId="0F7FA35A" w:rsidR="00D17ED4" w:rsidRPr="00D17ED4" w:rsidRDefault="00D17ED4" w:rsidP="00D17ED4">
      <w:pPr>
        <w:rPr>
          <w:b/>
          <w:bCs/>
        </w:rPr>
      </w:pPr>
      <w:r w:rsidRPr="00D17ED4">
        <w:rPr>
          <w:b/>
          <w:bCs/>
        </w:rPr>
        <w:lastRenderedPageBreak/>
        <w:t>Hibaszámítás és Célpontkövetési Logika a Gyakorlatban</w:t>
      </w:r>
      <w:r w:rsidRPr="00D17ED4">
        <w:br/>
      </w:r>
      <w:r w:rsidRPr="00D17ED4">
        <w:rPr>
          <w:b/>
          <w:bCs/>
        </w:rPr>
        <w:t>1. Bevezetés és Előfeltételek</w:t>
      </w:r>
    </w:p>
    <w:p w14:paraId="7313DB93" w14:textId="77EC5FA6" w:rsidR="00D17ED4" w:rsidRPr="00D17ED4" w:rsidRDefault="00D17ED4" w:rsidP="00D17ED4">
      <w:pPr>
        <w:jc w:val="both"/>
      </w:pPr>
      <w:r w:rsidRPr="00D17ED4">
        <w:t>Ez a fejezet a korábbi</w:t>
      </w:r>
      <w:r w:rsidR="00F22338" w:rsidRPr="00721D1B">
        <w:t xml:space="preserve">akban </w:t>
      </w:r>
      <w:r w:rsidRPr="00D17ED4">
        <w:t>bemutatott elméleti tudást ülteti át a gyakorlatba. A fejezet sikeres megértéséhez a hallgatónak képesnek kell lennie a következőkre:</w:t>
      </w:r>
    </w:p>
    <w:p w14:paraId="5BDB8226" w14:textId="77777777" w:rsidR="00D17ED4" w:rsidRPr="00D17ED4" w:rsidRDefault="00D17ED4" w:rsidP="00D17ED4">
      <w:pPr>
        <w:numPr>
          <w:ilvl w:val="0"/>
          <w:numId w:val="6"/>
        </w:numPr>
        <w:jc w:val="both"/>
      </w:pPr>
      <w:r w:rsidRPr="00D17ED4">
        <w:t>Jelölők (marker) elhelyezése a szimulációs környezetben.</w:t>
      </w:r>
    </w:p>
    <w:p w14:paraId="0F1CCD71" w14:textId="77777777" w:rsidR="00D17ED4" w:rsidRPr="00D17ED4" w:rsidRDefault="00D17ED4" w:rsidP="00D17ED4">
      <w:pPr>
        <w:numPr>
          <w:ilvl w:val="0"/>
          <w:numId w:val="6"/>
        </w:numPr>
        <w:jc w:val="both"/>
      </w:pPr>
      <w:r w:rsidRPr="00D17ED4">
        <w:t>Útpontok (</w:t>
      </w:r>
      <w:proofErr w:type="spellStart"/>
      <w:r w:rsidRPr="00D17ED4">
        <w:t>waypoint</w:t>
      </w:r>
      <w:proofErr w:type="spellEnd"/>
      <w:r w:rsidRPr="00D17ED4">
        <w:t>) listájának kezelése.</w:t>
      </w:r>
    </w:p>
    <w:p w14:paraId="5F020F29" w14:textId="77777777" w:rsidR="00D17ED4" w:rsidRPr="00D17ED4" w:rsidRDefault="00D17ED4" w:rsidP="00D17ED4">
      <w:pPr>
        <w:numPr>
          <w:ilvl w:val="0"/>
          <w:numId w:val="6"/>
        </w:numPr>
        <w:jc w:val="both"/>
      </w:pPr>
      <w:r w:rsidRPr="00D17ED4">
        <w:t>Távolság- és irányhiba kiszámítása két pont között.</w:t>
      </w:r>
    </w:p>
    <w:p w14:paraId="6D0C910D" w14:textId="77777777" w:rsidR="00D17ED4" w:rsidRPr="00D17ED4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>2. A Hiba Számítása és a Célpontok Kezelése Kódban</w:t>
      </w:r>
    </w:p>
    <w:p w14:paraId="162594EA" w14:textId="77777777" w:rsidR="00D17ED4" w:rsidRPr="00D17ED4" w:rsidRDefault="00D17ED4" w:rsidP="00D17ED4">
      <w:pPr>
        <w:jc w:val="both"/>
      </w:pPr>
      <w:r w:rsidRPr="00D17ED4">
        <w:t>Tegyük fel, hogy az útpontjaink (</w:t>
      </w:r>
      <w:proofErr w:type="spellStart"/>
      <w:proofErr w:type="gramStart"/>
      <w:r w:rsidRPr="00D17ED4">
        <w:t>x,y</w:t>
      </w:r>
      <w:proofErr w:type="spellEnd"/>
      <w:proofErr w:type="gramEnd"/>
      <w:r w:rsidRPr="00D17ED4">
        <w:t>) koordinátapárok (</w:t>
      </w:r>
      <w:proofErr w:type="spellStart"/>
      <w:r w:rsidRPr="00D17ED4">
        <w:t>tuple-ök</w:t>
      </w:r>
      <w:proofErr w:type="spellEnd"/>
      <w:r w:rsidRPr="00D17ED4">
        <w:t xml:space="preserve">) formájában egy WP nevű listában vannak tárolva, és az aktuális célpontot egy index változóval érjük el. A robot pózát a </w:t>
      </w:r>
      <w:proofErr w:type="spellStart"/>
      <w:r w:rsidRPr="00D17ED4">
        <w:t>wx</w:t>
      </w:r>
      <w:proofErr w:type="spellEnd"/>
      <w:r w:rsidRPr="00D17ED4">
        <w:t xml:space="preserve">, </w:t>
      </w:r>
      <w:proofErr w:type="spellStart"/>
      <w:r w:rsidRPr="00D17ED4">
        <w:t>wy</w:t>
      </w:r>
      <w:proofErr w:type="spellEnd"/>
      <w:r w:rsidRPr="00D17ED4">
        <w:t xml:space="preserve"> (világkoordináták) és </w:t>
      </w:r>
      <w:proofErr w:type="spellStart"/>
      <w:r w:rsidRPr="00D17ED4">
        <w:t>theta</w:t>
      </w:r>
      <w:proofErr w:type="spellEnd"/>
      <w:r w:rsidRPr="00D17ED4">
        <w:t xml:space="preserve"> (orientáció radiánban) változók tárolják.</w:t>
      </w:r>
    </w:p>
    <w:p w14:paraId="3ACE8BC8" w14:textId="77777777" w:rsidR="00D17ED4" w:rsidRPr="00D17ED4" w:rsidRDefault="00D17ED4" w:rsidP="00D17ED4">
      <w:pPr>
        <w:jc w:val="both"/>
      </w:pPr>
      <w:r w:rsidRPr="00D17ED4">
        <w:t xml:space="preserve">Ebben az esetben a </w:t>
      </w:r>
      <w:proofErr w:type="spellStart"/>
      <w:r w:rsidRPr="00D17ED4">
        <w:t>rho</w:t>
      </w:r>
      <w:proofErr w:type="spellEnd"/>
      <w:r w:rsidRPr="00D17ED4">
        <w:t xml:space="preserve"> (távolság) és </w:t>
      </w:r>
      <w:proofErr w:type="spellStart"/>
      <w:r w:rsidRPr="00D17ED4">
        <w:t>alpha</w:t>
      </w:r>
      <w:proofErr w:type="spellEnd"/>
      <w:r w:rsidRPr="00D17ED4">
        <w:t xml:space="preserve"> (irányhiba) értékeket a következőképpen számíthatjuk ki Pythonban:</w:t>
      </w:r>
    </w:p>
    <w:p w14:paraId="2CA6DFB0" w14:textId="1FAC048B" w:rsidR="00D17ED4" w:rsidRPr="00D17ED4" w:rsidRDefault="00D17ED4" w:rsidP="00D17ED4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import </w:t>
      </w:r>
      <w:proofErr w:type="spellStart"/>
      <w:r w:rsidRPr="00D17ED4">
        <w:rPr>
          <w:i/>
          <w:iCs/>
          <w:sz w:val="20"/>
          <w:szCs w:val="20"/>
        </w:rPr>
        <w:t>numpy</w:t>
      </w:r>
      <w:proofErr w:type="spellEnd"/>
      <w:r w:rsidRPr="00D17ED4">
        <w:rPr>
          <w:i/>
          <w:iCs/>
          <w:sz w:val="20"/>
          <w:szCs w:val="20"/>
        </w:rPr>
        <w:t xml:space="preserve"> </w:t>
      </w:r>
      <w:proofErr w:type="spellStart"/>
      <w:r w:rsidRPr="00D17ED4">
        <w:rPr>
          <w:i/>
          <w:iCs/>
          <w:sz w:val="20"/>
          <w:szCs w:val="20"/>
        </w:rPr>
        <w:t>as</w:t>
      </w:r>
      <w:proofErr w:type="spellEnd"/>
      <w:r w:rsidRPr="00D17ED4">
        <w:rPr>
          <w:i/>
          <w:iCs/>
          <w:sz w:val="20"/>
          <w:szCs w:val="20"/>
        </w:rPr>
        <w:t xml:space="preserve"> </w:t>
      </w:r>
      <w:proofErr w:type="spellStart"/>
      <w:r w:rsidRPr="00D17ED4">
        <w:rPr>
          <w:i/>
          <w:iCs/>
          <w:sz w:val="20"/>
          <w:szCs w:val="20"/>
        </w:rPr>
        <w:t>np</w:t>
      </w:r>
      <w:proofErr w:type="spellEnd"/>
    </w:p>
    <w:p w14:paraId="18E02327" w14:textId="77777777" w:rsidR="00D17ED4" w:rsidRPr="00D17ED4" w:rsidRDefault="00D17ED4" w:rsidP="00D17ED4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># Távolság a célponttól (</w:t>
      </w:r>
      <w:proofErr w:type="spellStart"/>
      <w:r w:rsidRPr="00D17ED4">
        <w:rPr>
          <w:i/>
          <w:iCs/>
          <w:sz w:val="20"/>
          <w:szCs w:val="20"/>
        </w:rPr>
        <w:t>rho</w:t>
      </w:r>
      <w:proofErr w:type="spellEnd"/>
      <w:r w:rsidRPr="00D17ED4">
        <w:rPr>
          <w:i/>
          <w:iCs/>
          <w:sz w:val="20"/>
          <w:szCs w:val="20"/>
        </w:rPr>
        <w:t>)</w:t>
      </w:r>
    </w:p>
    <w:p w14:paraId="542AB983" w14:textId="117D1445" w:rsidR="00D17ED4" w:rsidRPr="00D17ED4" w:rsidRDefault="00D17ED4" w:rsidP="00D17ED4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D17ED4">
        <w:rPr>
          <w:i/>
          <w:iCs/>
          <w:sz w:val="20"/>
          <w:szCs w:val="20"/>
        </w:rPr>
        <w:t>rho</w:t>
      </w:r>
      <w:proofErr w:type="spellEnd"/>
      <w:r w:rsidRPr="00D17ED4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D17ED4">
        <w:rPr>
          <w:i/>
          <w:iCs/>
          <w:sz w:val="20"/>
          <w:szCs w:val="20"/>
        </w:rPr>
        <w:t>np.sqrt</w:t>
      </w:r>
      <w:proofErr w:type="spellEnd"/>
      <w:proofErr w:type="gramEnd"/>
      <w:r w:rsidRPr="00D17ED4">
        <w:rPr>
          <w:i/>
          <w:iCs/>
          <w:sz w:val="20"/>
          <w:szCs w:val="20"/>
        </w:rPr>
        <w:t>((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 xml:space="preserve">index][0] - </w:t>
      </w:r>
      <w:proofErr w:type="spellStart"/>
      <w:proofErr w:type="gramStart"/>
      <w:r w:rsidRPr="00D17ED4">
        <w:rPr>
          <w:i/>
          <w:iCs/>
          <w:sz w:val="20"/>
          <w:szCs w:val="20"/>
        </w:rPr>
        <w:t>wx</w:t>
      </w:r>
      <w:proofErr w:type="spellEnd"/>
      <w:r w:rsidRPr="00D17ED4">
        <w:rPr>
          <w:i/>
          <w:iCs/>
          <w:sz w:val="20"/>
          <w:szCs w:val="20"/>
        </w:rPr>
        <w:t>)*</w:t>
      </w:r>
      <w:proofErr w:type="gramEnd"/>
      <w:r w:rsidRPr="00D17ED4">
        <w:rPr>
          <w:i/>
          <w:iCs/>
          <w:sz w:val="20"/>
          <w:szCs w:val="20"/>
        </w:rPr>
        <w:t>*2 + (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 xml:space="preserve">index][1] - </w:t>
      </w:r>
      <w:proofErr w:type="spellStart"/>
      <w:proofErr w:type="gramStart"/>
      <w:r w:rsidRPr="00D17ED4">
        <w:rPr>
          <w:i/>
          <w:iCs/>
          <w:sz w:val="20"/>
          <w:szCs w:val="20"/>
        </w:rPr>
        <w:t>wy</w:t>
      </w:r>
      <w:proofErr w:type="spellEnd"/>
      <w:r w:rsidRPr="00D17ED4">
        <w:rPr>
          <w:i/>
          <w:iCs/>
          <w:sz w:val="20"/>
          <w:szCs w:val="20"/>
        </w:rPr>
        <w:t>)*</w:t>
      </w:r>
      <w:proofErr w:type="gramEnd"/>
      <w:r w:rsidRPr="00D17ED4">
        <w:rPr>
          <w:i/>
          <w:iCs/>
          <w:sz w:val="20"/>
          <w:szCs w:val="20"/>
        </w:rPr>
        <w:t>*2)</w:t>
      </w:r>
    </w:p>
    <w:p w14:paraId="061BBE25" w14:textId="77777777" w:rsidR="00D17ED4" w:rsidRPr="00D17ED4" w:rsidRDefault="00D17ED4" w:rsidP="00D17ED4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># Irányhiba (</w:t>
      </w:r>
      <w:proofErr w:type="spellStart"/>
      <w:r w:rsidRPr="00D17ED4">
        <w:rPr>
          <w:i/>
          <w:iCs/>
          <w:sz w:val="20"/>
          <w:szCs w:val="20"/>
        </w:rPr>
        <w:t>alpha</w:t>
      </w:r>
      <w:proofErr w:type="spellEnd"/>
      <w:r w:rsidRPr="00D17ED4">
        <w:rPr>
          <w:i/>
          <w:iCs/>
          <w:sz w:val="20"/>
          <w:szCs w:val="20"/>
        </w:rPr>
        <w:t>), ami a célpont iránya és a robot irányának különbsége</w:t>
      </w:r>
    </w:p>
    <w:p w14:paraId="715A45F7" w14:textId="77777777" w:rsidR="00D17ED4" w:rsidRPr="00D17ED4" w:rsidRDefault="00D17ED4" w:rsidP="00D17ED4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D17ED4">
        <w:rPr>
          <w:i/>
          <w:iCs/>
          <w:sz w:val="20"/>
          <w:szCs w:val="20"/>
        </w:rPr>
        <w:t>alpha</w:t>
      </w:r>
      <w:proofErr w:type="spellEnd"/>
      <w:r w:rsidRPr="00D17ED4">
        <w:rPr>
          <w:i/>
          <w:iCs/>
          <w:sz w:val="20"/>
          <w:szCs w:val="20"/>
        </w:rPr>
        <w:t xml:space="preserve"> = </w:t>
      </w:r>
      <w:proofErr w:type="gramStart"/>
      <w:r w:rsidRPr="00D17ED4">
        <w:rPr>
          <w:i/>
          <w:iCs/>
          <w:sz w:val="20"/>
          <w:szCs w:val="20"/>
        </w:rPr>
        <w:t>np.arctan</w:t>
      </w:r>
      <w:proofErr w:type="gramEnd"/>
      <w:r w:rsidRPr="00D17ED4">
        <w:rPr>
          <w:i/>
          <w:iCs/>
          <w:sz w:val="20"/>
          <w:szCs w:val="20"/>
        </w:rPr>
        <w:t>2(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 xml:space="preserve">index][1] - </w:t>
      </w:r>
      <w:proofErr w:type="spellStart"/>
      <w:r w:rsidRPr="00D17ED4">
        <w:rPr>
          <w:i/>
          <w:iCs/>
          <w:sz w:val="20"/>
          <w:szCs w:val="20"/>
        </w:rPr>
        <w:t>wy</w:t>
      </w:r>
      <w:proofErr w:type="spellEnd"/>
      <w:r w:rsidRPr="00D17ED4">
        <w:rPr>
          <w:i/>
          <w:iCs/>
          <w:sz w:val="20"/>
          <w:szCs w:val="20"/>
        </w:rPr>
        <w:t xml:space="preserve">, 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 xml:space="preserve">index][0] - </w:t>
      </w:r>
      <w:proofErr w:type="spellStart"/>
      <w:r w:rsidRPr="00D17ED4">
        <w:rPr>
          <w:i/>
          <w:iCs/>
          <w:sz w:val="20"/>
          <w:szCs w:val="20"/>
        </w:rPr>
        <w:t>wx</w:t>
      </w:r>
      <w:proofErr w:type="spellEnd"/>
      <w:r w:rsidRPr="00D17ED4">
        <w:rPr>
          <w:i/>
          <w:iCs/>
          <w:sz w:val="20"/>
          <w:szCs w:val="20"/>
        </w:rPr>
        <w:t xml:space="preserve">) - </w:t>
      </w:r>
      <w:proofErr w:type="spellStart"/>
      <w:r w:rsidRPr="00D17ED4">
        <w:rPr>
          <w:i/>
          <w:iCs/>
          <w:sz w:val="20"/>
          <w:szCs w:val="20"/>
        </w:rPr>
        <w:t>theta</w:t>
      </w:r>
      <w:proofErr w:type="spellEnd"/>
    </w:p>
    <w:p w14:paraId="2F3AFB3C" w14:textId="77777777" w:rsidR="00D17ED4" w:rsidRPr="00D17ED4" w:rsidRDefault="00D17ED4" w:rsidP="00D17ED4">
      <w:pPr>
        <w:jc w:val="both"/>
      </w:pPr>
      <w:r w:rsidRPr="00D17ED4">
        <w:t xml:space="preserve">  </w:t>
      </w:r>
    </w:p>
    <w:p w14:paraId="04C4F2DC" w14:textId="77777777" w:rsidR="00D17ED4" w:rsidRPr="00D17ED4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>3. Váltás a Következő Útpontra</w:t>
      </w:r>
    </w:p>
    <w:p w14:paraId="12A58F08" w14:textId="77777777" w:rsidR="00D17ED4" w:rsidRPr="00D17ED4" w:rsidRDefault="00D17ED4" w:rsidP="00D17ED4">
      <w:pPr>
        <w:jc w:val="both"/>
      </w:pPr>
      <w:r w:rsidRPr="00D17ED4">
        <w:t>Egy egyszerű vezérlési logika segítségével a robot automatikusan a következő célpont felé indulhat, amint elérte az aktuálisat. Ezt a távolság (</w:t>
      </w:r>
      <w:proofErr w:type="spellStart"/>
      <w:r w:rsidRPr="00D17ED4">
        <w:t>rho</w:t>
      </w:r>
      <w:proofErr w:type="spellEnd"/>
      <w:r w:rsidRPr="00D17ED4">
        <w:t>) figyelésével valósíthatjuk meg. Ha a robot elég közel ér a célponthoz, az index változót megnöveljük.</w:t>
      </w:r>
    </w:p>
    <w:p w14:paraId="34F7CE9C" w14:textId="49607CE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># Ha a távolság a célponttól egy küszöbérték (pl. 0.1 méter) alá csökken</w:t>
      </w:r>
    </w:p>
    <w:p w14:paraId="21BDF564" w14:textId="7777777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D17ED4">
        <w:rPr>
          <w:i/>
          <w:iCs/>
          <w:sz w:val="20"/>
          <w:szCs w:val="20"/>
        </w:rPr>
        <w:t>if</w:t>
      </w:r>
      <w:proofErr w:type="spellEnd"/>
      <w:r w:rsidRPr="00D17ED4">
        <w:rPr>
          <w:i/>
          <w:iCs/>
          <w:sz w:val="20"/>
          <w:szCs w:val="20"/>
        </w:rPr>
        <w:t xml:space="preserve"> </w:t>
      </w:r>
      <w:proofErr w:type="spellStart"/>
      <w:r w:rsidRPr="00D17ED4">
        <w:rPr>
          <w:i/>
          <w:iCs/>
          <w:sz w:val="20"/>
          <w:szCs w:val="20"/>
        </w:rPr>
        <w:t>rho</w:t>
      </w:r>
      <w:proofErr w:type="spellEnd"/>
      <w:r w:rsidRPr="00D17ED4">
        <w:rPr>
          <w:i/>
          <w:iCs/>
          <w:sz w:val="20"/>
          <w:szCs w:val="20"/>
        </w:rPr>
        <w:t xml:space="preserve"> </w:t>
      </w:r>
      <w:proofErr w:type="gramStart"/>
      <w:r w:rsidRPr="00D17ED4">
        <w:rPr>
          <w:i/>
          <w:iCs/>
          <w:sz w:val="20"/>
          <w:szCs w:val="20"/>
        </w:rPr>
        <w:t>&lt; 0.1</w:t>
      </w:r>
      <w:proofErr w:type="gramEnd"/>
      <w:r w:rsidRPr="00D17ED4">
        <w:rPr>
          <w:i/>
          <w:iCs/>
          <w:sz w:val="20"/>
          <w:szCs w:val="20"/>
        </w:rPr>
        <w:t>:</w:t>
      </w:r>
    </w:p>
    <w:p w14:paraId="0F7BB215" w14:textId="7777777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# Lépünk a következő útpontra a listában</w:t>
      </w:r>
    </w:p>
    <w:p w14:paraId="11D97CC3" w14:textId="15A4846F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index = index + 1    </w:t>
      </w:r>
    </w:p>
    <w:p w14:paraId="5F93F312" w14:textId="7777777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# A vizuális jelölőt (marker) áthelyezzük az új célpont pozíciójára</w:t>
      </w:r>
    </w:p>
    <w:p w14:paraId="49E0D626" w14:textId="7777777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# A [*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>index], 0] a Python "</w:t>
      </w:r>
      <w:proofErr w:type="spellStart"/>
      <w:r w:rsidRPr="00D17ED4">
        <w:rPr>
          <w:i/>
          <w:iCs/>
          <w:sz w:val="20"/>
          <w:szCs w:val="20"/>
        </w:rPr>
        <w:t>unpacking</w:t>
      </w:r>
      <w:proofErr w:type="spellEnd"/>
      <w:r w:rsidRPr="00D17ED4">
        <w:rPr>
          <w:i/>
          <w:iCs/>
          <w:sz w:val="20"/>
          <w:szCs w:val="20"/>
        </w:rPr>
        <w:t>" szintaxisát használja,</w:t>
      </w:r>
    </w:p>
    <w:p w14:paraId="51845D20" w14:textId="77777777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# ami a [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 xml:space="preserve">index][0], 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>index][1], 0] listát hozza létre.</w:t>
      </w:r>
    </w:p>
    <w:p w14:paraId="0FCC088C" w14:textId="12E0C1C4" w:rsidR="00D17ED4" w:rsidRPr="00D17ED4" w:rsidRDefault="00D17ED4" w:rsidP="001C179F">
      <w:pPr>
        <w:ind w:left="720"/>
        <w:jc w:val="both"/>
        <w:rPr>
          <w:i/>
          <w:iCs/>
          <w:sz w:val="20"/>
          <w:szCs w:val="20"/>
        </w:rPr>
      </w:pPr>
      <w:r w:rsidRPr="00D17ED4">
        <w:rPr>
          <w:i/>
          <w:iCs/>
          <w:sz w:val="20"/>
          <w:szCs w:val="20"/>
        </w:rPr>
        <w:t xml:space="preserve">    </w:t>
      </w:r>
      <w:proofErr w:type="gramStart"/>
      <w:r w:rsidRPr="00D17ED4">
        <w:rPr>
          <w:i/>
          <w:iCs/>
          <w:sz w:val="20"/>
          <w:szCs w:val="20"/>
        </w:rPr>
        <w:t>marker.setSFVec</w:t>
      </w:r>
      <w:proofErr w:type="gramEnd"/>
      <w:r w:rsidRPr="00D17ED4">
        <w:rPr>
          <w:i/>
          <w:iCs/>
          <w:sz w:val="20"/>
          <w:szCs w:val="20"/>
        </w:rPr>
        <w:t>3f([*</w:t>
      </w:r>
      <w:proofErr w:type="gramStart"/>
      <w:r w:rsidRPr="00D17ED4">
        <w:rPr>
          <w:i/>
          <w:iCs/>
          <w:sz w:val="20"/>
          <w:szCs w:val="20"/>
        </w:rPr>
        <w:t>WP[</w:t>
      </w:r>
      <w:proofErr w:type="gramEnd"/>
      <w:r w:rsidRPr="00D17ED4">
        <w:rPr>
          <w:i/>
          <w:iCs/>
          <w:sz w:val="20"/>
          <w:szCs w:val="20"/>
        </w:rPr>
        <w:t>index], 0])</w:t>
      </w:r>
    </w:p>
    <w:p w14:paraId="21708D59" w14:textId="77777777" w:rsidR="00D17ED4" w:rsidRPr="00D17ED4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>4. Gyakorlati Elemzés és Problémák</w:t>
      </w:r>
    </w:p>
    <w:p w14:paraId="75EB426E" w14:textId="77777777" w:rsidR="00D17ED4" w:rsidRPr="00D17ED4" w:rsidRDefault="00D17ED4" w:rsidP="00D17ED4">
      <w:pPr>
        <w:jc w:val="both"/>
      </w:pPr>
      <w:r w:rsidRPr="00D17ED4">
        <w:t>Az alábbi pontok az arctan2 függvény viselkedését és a célpontkövetés során felmerülő gyakori problémákat elemzik.</w:t>
      </w:r>
    </w:p>
    <w:p w14:paraId="3EAB2F49" w14:textId="54CA8A59" w:rsidR="009D7755" w:rsidRPr="00721D1B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 xml:space="preserve">1. Hibaértékek Elemzése </w:t>
      </w:r>
    </w:p>
    <w:p w14:paraId="5D607184" w14:textId="27C47432" w:rsidR="00D17ED4" w:rsidRPr="00721D1B" w:rsidRDefault="00A75813" w:rsidP="00D17ED4">
      <w:pPr>
        <w:jc w:val="both"/>
      </w:pPr>
      <w:r w:rsidRPr="00721D1B">
        <w:rPr>
          <w:b/>
          <w:bCs/>
        </w:rPr>
        <w:lastRenderedPageBreak/>
        <w:t>Kérdés</w:t>
      </w:r>
      <w:r w:rsidR="00D17ED4" w:rsidRPr="00D17ED4">
        <w:rPr>
          <w:b/>
          <w:bCs/>
        </w:rPr>
        <w:t>:</w:t>
      </w:r>
      <w:r w:rsidR="00D17ED4" w:rsidRPr="00D17ED4">
        <w:t xml:space="preserve"> Helyezzünk el egy jelölőt az ábrán látható pozícióba, és vezessük a robotot a képen jelölt helyre. Nyomtassuk ki az abszolút hibát (</w:t>
      </w:r>
      <w:proofErr w:type="gramStart"/>
      <w:r w:rsidR="00D17ED4" w:rsidRPr="00D17ED4">
        <w:t>np.arctan</w:t>
      </w:r>
      <w:proofErr w:type="gramEnd"/>
      <w:r w:rsidR="00D17ED4" w:rsidRPr="00D17ED4">
        <w:t>2(...) eredménye) és az irányhibát (</w:t>
      </w:r>
      <w:proofErr w:type="spellStart"/>
      <w:r w:rsidR="00D17ED4" w:rsidRPr="00D17ED4">
        <w:t>alpha</w:t>
      </w:r>
      <w:proofErr w:type="spellEnd"/>
      <w:r w:rsidR="00D17ED4" w:rsidRPr="00D17ED4">
        <w:t>) fokban. Milyen értékeket kapunk?</w:t>
      </w:r>
    </w:p>
    <w:p w14:paraId="24BBC460" w14:textId="52695EF5" w:rsidR="00F22338" w:rsidRPr="00721D1B" w:rsidRDefault="00F22338" w:rsidP="00F22338">
      <w:pPr>
        <w:jc w:val="center"/>
      </w:pPr>
      <w:r w:rsidRPr="00721D1B">
        <w:rPr>
          <w:noProof/>
          <w:lang w:eastAsia="hu-HU"/>
        </w:rPr>
        <w:drawing>
          <wp:inline distT="0" distB="0" distL="0" distR="0" wp14:anchorId="2F6CACCE" wp14:editId="5F791815">
            <wp:extent cx="3867575" cy="3449781"/>
            <wp:effectExtent l="0" t="0" r="0" b="0"/>
            <wp:docPr id="224970583" name="Picture 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0583" name="Picture 2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41" cy="345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C306" w14:textId="38B9EAB6" w:rsidR="00D17ED4" w:rsidRPr="00721D1B" w:rsidRDefault="00D17ED4" w:rsidP="00D17ED4">
      <w:pPr>
        <w:numPr>
          <w:ilvl w:val="0"/>
          <w:numId w:val="7"/>
        </w:numPr>
        <w:jc w:val="both"/>
      </w:pPr>
      <w:r w:rsidRPr="00D17ED4">
        <w:t>Az abszolút hiba (a célpont iránya) kb. -40°, az irányhiba (</w:t>
      </w:r>
      <w:proofErr w:type="spellStart"/>
      <w:r w:rsidRPr="00D17ED4">
        <w:t>alpha</w:t>
      </w:r>
      <w:proofErr w:type="spellEnd"/>
      <w:r w:rsidRPr="00D17ED4">
        <w:t>) pedig kb. 40°.</w:t>
      </w:r>
    </w:p>
    <w:p w14:paraId="371F4C1A" w14:textId="3F42E3C2" w:rsidR="00F22338" w:rsidRPr="00721D1B" w:rsidRDefault="00F22338" w:rsidP="00F22338">
      <w:pPr>
        <w:numPr>
          <w:ilvl w:val="0"/>
          <w:numId w:val="7"/>
        </w:numPr>
        <w:jc w:val="both"/>
      </w:pPr>
      <w:r w:rsidRPr="00D17ED4">
        <w:t>Az abszolút hiba (a célpont iránya) kb. 40°, az irányhiba (</w:t>
      </w:r>
      <w:proofErr w:type="spellStart"/>
      <w:r w:rsidRPr="00D17ED4">
        <w:t>alpha</w:t>
      </w:r>
      <w:proofErr w:type="spellEnd"/>
      <w:r w:rsidRPr="00D17ED4">
        <w:t xml:space="preserve">) pedig kb. </w:t>
      </w:r>
      <w:r w:rsidRPr="00721D1B">
        <w:t>-</w:t>
      </w:r>
      <w:r w:rsidRPr="00D17ED4">
        <w:t>40°.</w:t>
      </w:r>
    </w:p>
    <w:p w14:paraId="4DA6B65C" w14:textId="1154060F" w:rsidR="00F22338" w:rsidRPr="00327A50" w:rsidRDefault="00F22338" w:rsidP="00F22338">
      <w:pPr>
        <w:numPr>
          <w:ilvl w:val="0"/>
          <w:numId w:val="7"/>
        </w:numPr>
        <w:jc w:val="both"/>
        <w:rPr>
          <w:u w:val="single"/>
        </w:rPr>
      </w:pPr>
      <w:r w:rsidRPr="00327A50">
        <w:rPr>
          <w:u w:val="single"/>
        </w:rPr>
        <w:t>Az abszolút hiba (a célpont iránya) kb. -135°, az irányhiba (</w:t>
      </w:r>
      <w:proofErr w:type="spellStart"/>
      <w:r w:rsidRPr="00327A50">
        <w:rPr>
          <w:u w:val="single"/>
        </w:rPr>
        <w:t>alpha</w:t>
      </w:r>
      <w:proofErr w:type="spellEnd"/>
      <w:r w:rsidRPr="00327A50">
        <w:rPr>
          <w:u w:val="single"/>
        </w:rPr>
        <w:t>) pedig kb. 40°.</w:t>
      </w:r>
    </w:p>
    <w:p w14:paraId="682EED30" w14:textId="77777777" w:rsidR="00F22338" w:rsidRPr="00721D1B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>2. Az arctan2 Függvény Szakadási Pontja</w:t>
      </w:r>
    </w:p>
    <w:p w14:paraId="5E37D44F" w14:textId="4847C591" w:rsidR="00D17ED4" w:rsidRPr="00D17ED4" w:rsidRDefault="0071411F" w:rsidP="00D17ED4">
      <w:pPr>
        <w:jc w:val="both"/>
      </w:pPr>
      <w:r w:rsidRPr="00721D1B">
        <w:rPr>
          <w:b/>
          <w:bCs/>
        </w:rPr>
        <w:t>Kérdés</w:t>
      </w:r>
      <w:r w:rsidR="00D17ED4" w:rsidRPr="00D17ED4">
        <w:rPr>
          <w:b/>
          <w:bCs/>
        </w:rPr>
        <w:t>:</w:t>
      </w:r>
      <w:r w:rsidR="00D17ED4" w:rsidRPr="00D17ED4">
        <w:t xml:space="preserve"> A jelölő maradjon a helyén. Forgassuk a robotot a tengelye körül a kezdőpozícióban, és közben folyamatosan írassuk ki az irányhibát. Hol vált át az irányhiba értéke hirtelen +180°-</w:t>
      </w:r>
      <w:proofErr w:type="spellStart"/>
      <w:r w:rsidR="00D17ED4" w:rsidRPr="00D17ED4">
        <w:t>ról</w:t>
      </w:r>
      <w:proofErr w:type="spellEnd"/>
      <w:r w:rsidR="00D17ED4" w:rsidRPr="00D17ED4">
        <w:t xml:space="preserve"> -180°-</w:t>
      </w:r>
      <w:proofErr w:type="spellStart"/>
      <w:r w:rsidR="00D17ED4" w:rsidRPr="00D17ED4">
        <w:t>ra</w:t>
      </w:r>
      <w:proofErr w:type="spellEnd"/>
      <w:r w:rsidR="00D17ED4" w:rsidRPr="00D17ED4">
        <w:t>?</w:t>
      </w:r>
    </w:p>
    <w:p w14:paraId="1ED8D50F" w14:textId="106DFBBD" w:rsidR="00D17ED4" w:rsidRPr="00065105" w:rsidRDefault="00D17ED4" w:rsidP="00D17ED4">
      <w:pPr>
        <w:numPr>
          <w:ilvl w:val="0"/>
          <w:numId w:val="8"/>
        </w:numPr>
        <w:jc w:val="both"/>
        <w:rPr>
          <w:u w:val="single"/>
        </w:rPr>
      </w:pPr>
      <w:r w:rsidRPr="00065105">
        <w:rPr>
          <w:u w:val="single"/>
        </w:rPr>
        <w:t>Amikor a robot a negatív X-tengely mentén néz.</w:t>
      </w:r>
    </w:p>
    <w:p w14:paraId="378786EB" w14:textId="3FBBE4D8" w:rsidR="001C3936" w:rsidRPr="00721D1B" w:rsidRDefault="001C3936" w:rsidP="001C3936">
      <w:pPr>
        <w:numPr>
          <w:ilvl w:val="0"/>
          <w:numId w:val="8"/>
        </w:numPr>
        <w:jc w:val="both"/>
      </w:pPr>
      <w:r w:rsidRPr="00D17ED4">
        <w:t>Amikor a robot</w:t>
      </w:r>
      <w:r w:rsidRPr="00721D1B">
        <w:t xml:space="preserve"> lefelé halad</w:t>
      </w:r>
      <w:r w:rsidRPr="00D17ED4">
        <w:t>.</w:t>
      </w:r>
    </w:p>
    <w:p w14:paraId="6F5DBC2D" w14:textId="0BB646A5" w:rsidR="001C3936" w:rsidRPr="00D17ED4" w:rsidRDefault="001C3936" w:rsidP="001C3936">
      <w:pPr>
        <w:numPr>
          <w:ilvl w:val="0"/>
          <w:numId w:val="8"/>
        </w:numPr>
        <w:jc w:val="both"/>
      </w:pPr>
      <w:r w:rsidRPr="00D17ED4">
        <w:t xml:space="preserve">Amikor a robot a negatív </w:t>
      </w:r>
      <w:r w:rsidRPr="00721D1B">
        <w:t>Y</w:t>
      </w:r>
      <w:r w:rsidRPr="00D17ED4">
        <w:t>-tengely mentén néz.</w:t>
      </w:r>
    </w:p>
    <w:p w14:paraId="47C928CD" w14:textId="77777777" w:rsidR="00F22338" w:rsidRPr="00721D1B" w:rsidRDefault="00D17ED4" w:rsidP="00D17ED4">
      <w:pPr>
        <w:jc w:val="both"/>
        <w:rPr>
          <w:b/>
          <w:bCs/>
        </w:rPr>
      </w:pPr>
      <w:r w:rsidRPr="00D17ED4">
        <w:rPr>
          <w:b/>
          <w:bCs/>
        </w:rPr>
        <w:t>3. Az Irányhiba "Átfordulásának" Problémája</w:t>
      </w:r>
    </w:p>
    <w:p w14:paraId="1A928A60" w14:textId="12AACCBE" w:rsidR="00D17ED4" w:rsidRPr="00D17ED4" w:rsidRDefault="00236806" w:rsidP="00D17ED4">
      <w:pPr>
        <w:jc w:val="both"/>
      </w:pPr>
      <w:r w:rsidRPr="00721D1B">
        <w:rPr>
          <w:b/>
          <w:bCs/>
        </w:rPr>
        <w:t>Kérdés</w:t>
      </w:r>
      <w:r w:rsidR="00D17ED4" w:rsidRPr="00D17ED4">
        <w:rPr>
          <w:b/>
          <w:bCs/>
        </w:rPr>
        <w:t>:</w:t>
      </w:r>
      <w:r w:rsidR="00D17ED4" w:rsidRPr="00D17ED4">
        <w:t xml:space="preserve"> Tegyük fel, hogy a robot az óramutató járásával megegyező irányban halad a pályán. Figyeljük meg az irányhibát, amikor a robot az utolsó előtti kanyarhoz érkezik. Mi történik?</w:t>
      </w:r>
    </w:p>
    <w:p w14:paraId="48C94DD3" w14:textId="1849BC90" w:rsidR="00D17ED4" w:rsidRPr="00721D1B" w:rsidRDefault="00D17ED4" w:rsidP="00431D08">
      <w:pPr>
        <w:numPr>
          <w:ilvl w:val="0"/>
          <w:numId w:val="9"/>
        </w:numPr>
        <w:jc w:val="both"/>
      </w:pPr>
      <w:r w:rsidRPr="00D17ED4">
        <w:t xml:space="preserve">Az irányhiba </w:t>
      </w:r>
      <w:r w:rsidR="00ED2D96" w:rsidRPr="00721D1B">
        <w:t xml:space="preserve">kis </w:t>
      </w:r>
      <w:r w:rsidRPr="00D17ED4">
        <w:t xml:space="preserve">negatívról </w:t>
      </w:r>
      <w:r w:rsidR="00ED2D96" w:rsidRPr="00721D1B">
        <w:t xml:space="preserve">kis </w:t>
      </w:r>
      <w:r w:rsidRPr="00D17ED4">
        <w:t xml:space="preserve">pozitívra </w:t>
      </w:r>
      <w:r w:rsidR="00ED2D96" w:rsidRPr="00721D1B">
        <w:t>oszcillál</w:t>
      </w:r>
      <w:r w:rsidRPr="00D17ED4">
        <w:t>,</w:t>
      </w:r>
      <w:r w:rsidR="00ED2D96" w:rsidRPr="00721D1B">
        <w:t xml:space="preserve"> amikor a robot a második cél felé halad</w:t>
      </w:r>
    </w:p>
    <w:p w14:paraId="22029EB5" w14:textId="3B9AFE4F" w:rsidR="00236806" w:rsidRPr="00653A15" w:rsidRDefault="00236806" w:rsidP="00236806">
      <w:pPr>
        <w:numPr>
          <w:ilvl w:val="0"/>
          <w:numId w:val="9"/>
        </w:numPr>
        <w:jc w:val="both"/>
        <w:rPr>
          <w:u w:val="single"/>
        </w:rPr>
      </w:pPr>
      <w:r w:rsidRPr="00653A15">
        <w:rPr>
          <w:u w:val="single"/>
        </w:rPr>
        <w:t>Az irányhiba negatívról pozitívra vált, ezért a vezérlő bal kanyart jelez jobb kanyar helyett.</w:t>
      </w:r>
    </w:p>
    <w:p w14:paraId="45843020" w14:textId="3E5A148B" w:rsidR="00A01CF0" w:rsidRPr="00721D1B" w:rsidRDefault="00236806" w:rsidP="00A01CF0">
      <w:pPr>
        <w:numPr>
          <w:ilvl w:val="0"/>
          <w:numId w:val="9"/>
        </w:numPr>
        <w:jc w:val="both"/>
      </w:pPr>
      <w:r w:rsidRPr="00D17ED4">
        <w:t xml:space="preserve">Az irányhiba </w:t>
      </w:r>
      <w:r w:rsidR="00ED2D96" w:rsidRPr="00721D1B">
        <w:t>pozitívról</w:t>
      </w:r>
      <w:r w:rsidRPr="00D17ED4">
        <w:t xml:space="preserve"> </w:t>
      </w:r>
      <w:r w:rsidR="00ED2D96" w:rsidRPr="00721D1B">
        <w:t>negatívra</w:t>
      </w:r>
      <w:r w:rsidRPr="00D17ED4">
        <w:t xml:space="preserve"> vált, ezért a vezérlő </w:t>
      </w:r>
      <w:r w:rsidR="00ED2D96" w:rsidRPr="00721D1B">
        <w:t>jobb</w:t>
      </w:r>
      <w:r w:rsidRPr="00D17ED4">
        <w:t xml:space="preserve"> kanyart jelez jobb kanyar helyett.</w:t>
      </w:r>
    </w:p>
    <w:p w14:paraId="00384599" w14:textId="77777777" w:rsidR="00721D1B" w:rsidRPr="00721D1B" w:rsidRDefault="00721D1B">
      <w:r w:rsidRPr="00721D1B">
        <w:br w:type="page"/>
      </w:r>
    </w:p>
    <w:p w14:paraId="7DB89AA6" w14:textId="59D29F5B" w:rsidR="00A01CF0" w:rsidRPr="00721D1B" w:rsidRDefault="00A01CF0" w:rsidP="00A01CF0">
      <w:pPr>
        <w:rPr>
          <w:b/>
          <w:bCs/>
        </w:rPr>
      </w:pPr>
      <w:r w:rsidRPr="00A01CF0">
        <w:rPr>
          <w:b/>
          <w:bCs/>
        </w:rPr>
        <w:lastRenderedPageBreak/>
        <w:t>Arányos Szabályozás (</w:t>
      </w:r>
      <w:proofErr w:type="spellStart"/>
      <w:r w:rsidRPr="00A01CF0">
        <w:rPr>
          <w:b/>
          <w:bCs/>
        </w:rPr>
        <w:t>Proportional</w:t>
      </w:r>
      <w:proofErr w:type="spellEnd"/>
      <w:r w:rsidRPr="00A01CF0">
        <w:rPr>
          <w:b/>
          <w:bCs/>
        </w:rPr>
        <w:t xml:space="preserve"> </w:t>
      </w:r>
      <w:proofErr w:type="spellStart"/>
      <w:r w:rsidRPr="00A01CF0">
        <w:rPr>
          <w:b/>
          <w:bCs/>
        </w:rPr>
        <w:t>Control</w:t>
      </w:r>
      <w:proofErr w:type="spellEnd"/>
      <w:r w:rsidRPr="00A01CF0">
        <w:rPr>
          <w:b/>
          <w:bCs/>
        </w:rPr>
        <w:t>)</w:t>
      </w:r>
      <w:r w:rsidRPr="00A01CF0">
        <w:br/>
      </w:r>
    </w:p>
    <w:p w14:paraId="42B91067" w14:textId="71AFBB7D" w:rsidR="00A01CF0" w:rsidRPr="00A01CF0" w:rsidRDefault="00A01CF0" w:rsidP="00A01CF0">
      <w:pPr>
        <w:rPr>
          <w:b/>
          <w:bCs/>
        </w:rPr>
      </w:pPr>
      <w:r w:rsidRPr="00A01CF0">
        <w:rPr>
          <w:b/>
          <w:bCs/>
        </w:rPr>
        <w:t>1. Az Arányos Szabályozás Alapelvei</w:t>
      </w:r>
    </w:p>
    <w:p w14:paraId="50B729F7" w14:textId="77777777" w:rsidR="00A01CF0" w:rsidRPr="00A01CF0" w:rsidRDefault="00A01CF0" w:rsidP="00A01CF0">
      <w:pPr>
        <w:jc w:val="both"/>
      </w:pPr>
      <w:r w:rsidRPr="00A01CF0">
        <w:t>Az arányos szabályozás egy széles körben alkalmazott technika a szabályozástechnikában, amely egy kimeneti változó arányos beállítását jelenti a kívánt alapjel (</w:t>
      </w:r>
      <w:proofErr w:type="spellStart"/>
      <w:r w:rsidRPr="00A01CF0">
        <w:t>setpoint</w:t>
      </w:r>
      <w:proofErr w:type="spellEnd"/>
      <w:r w:rsidRPr="00A01CF0">
        <w:t>) és a rendszer aktuálisan mért értéke közötti hiba alapján. Egy mobil robot kontextusában az arányos szabályozás használható arra, hogy a robotot egy kívánt útpont felé vezessük a sebességének és kormányzási szögének folyamatos állításával, a távolság- és irányhiba alapján.</w:t>
      </w:r>
    </w:p>
    <w:p w14:paraId="1DD1CDD0" w14:textId="77777777" w:rsidR="00A01CF0" w:rsidRPr="00A01CF0" w:rsidRDefault="00A01CF0" w:rsidP="00A01CF0">
      <w:pPr>
        <w:jc w:val="both"/>
      </w:pPr>
      <w:r w:rsidRPr="00A01CF0">
        <w:t>Az arányos szabályozás implementálásához egy mobil robot esetében először definiálnunk kell egy referencia- vagy alapjel-pozíciót, amelyet jellemzően útpontként (</w:t>
      </w:r>
      <w:proofErr w:type="spellStart"/>
      <w:r w:rsidRPr="00A01CF0">
        <w:t>waypoint</w:t>
      </w:r>
      <w:proofErr w:type="spellEnd"/>
      <w:r w:rsidRPr="00A01CF0">
        <w:t xml:space="preserve">) ábrázolunk egy 2D-s térképen. Ezt követően megmérhetjük a robot aktuális pozícióját és haladási irányát fedélzeti szenzorok, például GPS, </w:t>
      </w:r>
      <w:proofErr w:type="spellStart"/>
      <w:r w:rsidRPr="00A01CF0">
        <w:t>odométeria</w:t>
      </w:r>
      <w:proofErr w:type="spellEnd"/>
      <w:r w:rsidRPr="00A01CF0">
        <w:t xml:space="preserve"> vagy iránytű segítségével, és kiszámíthatjuk a távolság- és irányhibát az alapjelhez képest.</w:t>
      </w:r>
    </w:p>
    <w:p w14:paraId="14D15951" w14:textId="77777777" w:rsidR="00A01CF0" w:rsidRPr="00A01CF0" w:rsidRDefault="00A01CF0" w:rsidP="00A01CF0">
      <w:pPr>
        <w:jc w:val="both"/>
      </w:pPr>
      <w:r w:rsidRPr="00A01CF0">
        <w:t>Az arányos szabályozás segítségével a robot lineáris és szögsebességét arányosan a hibaértékekkel állíthatjuk be. Például, ha a robot jelenleg messze van az alapjeltől, növelhetjük az előremeneti sebességét, hogy közelebb kerüljön hozzá. Hasonlóképpen, ha a robot rossz irányba halad, beállíthatjuk a kormányzási szögét, hogy az alapjel felé fordítsuk. A beállítás mértékét egy erősítési tényező (</w:t>
      </w:r>
      <w:proofErr w:type="spellStart"/>
      <w:r w:rsidRPr="00A01CF0">
        <w:t>gain</w:t>
      </w:r>
      <w:proofErr w:type="spellEnd"/>
      <w:r w:rsidRPr="00A01CF0">
        <w:t>) vagy arányossági állandó határozza meg, amely a szabályozási beavatkozás erősségét definiálja.</w:t>
      </w:r>
    </w:p>
    <w:p w14:paraId="3E5C271B" w14:textId="77777777" w:rsidR="00A01CF0" w:rsidRPr="00A01CF0" w:rsidRDefault="00A01CF0" w:rsidP="00A01CF0">
      <w:pPr>
        <w:jc w:val="both"/>
      </w:pPr>
      <w:r w:rsidRPr="00A01CF0">
        <w:t>Tegyük fel például, hogy a mobil robotunk jelenleg 5 méterre van egy kívánt útponttól, és a haladási iránya α = 10 fokkal tér el a kívánt iránytól. Arányos szabályozással beállíthatjuk a robot sebességét és kormányzási szögét úgy, hogy a hibaértékeket megszorozzuk a hozzájuk tartozó erősítési állandókkal. Ha a távolsághoz tartozó erősítési állandónk 0,1, az irányhoz tartozó pedig 0,5, akkor a keletkező v sebesség és ω forgási sebesség a következő lenne:</w:t>
      </w:r>
    </w:p>
    <w:p w14:paraId="5E37F1D5" w14:textId="77777777" w:rsidR="00500524" w:rsidRPr="00721D1B" w:rsidRDefault="00500524" w:rsidP="00500524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v=0.1*5m=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ω=0.5*10deg=5deg</m:t>
          </m:r>
        </m:oMath>
      </m:oMathPara>
    </w:p>
    <w:p w14:paraId="0B5B173F" w14:textId="77777777" w:rsidR="00A01CF0" w:rsidRPr="00A01CF0" w:rsidRDefault="00A01CF0" w:rsidP="00A01CF0">
      <w:pPr>
        <w:jc w:val="both"/>
      </w:pPr>
      <w:r w:rsidRPr="00A01CF0">
        <w:t>A robot ezután ezekre az értékekre állítaná be a sebességét és kormányzási szögét, az alapjeltől való távolságával arányos sebességgel mozogva felé, és az irányhibájával arányos szöggel fordulva felé.</w:t>
      </w:r>
    </w:p>
    <w:p w14:paraId="40978236" w14:textId="77777777" w:rsidR="00A01CF0" w:rsidRPr="00A01CF0" w:rsidRDefault="00A01CF0" w:rsidP="00A01CF0">
      <w:pPr>
        <w:jc w:val="both"/>
      </w:pPr>
      <w:r w:rsidRPr="00A01CF0">
        <w:t xml:space="preserve">Az arányos szabályozás egy egyszerű, mégis hatékony szabályozási stratégia, amely rendszerek széles skálájának vezérlésére használható, beleértve mobil robotokat, drónokat és még ipari folyamatokat is. Egyszerűsége és könnyű </w:t>
      </w:r>
      <w:proofErr w:type="spellStart"/>
      <w:r w:rsidRPr="00A01CF0">
        <w:t>implementálhatósága</w:t>
      </w:r>
      <w:proofErr w:type="spellEnd"/>
      <w:r w:rsidRPr="00A01CF0">
        <w:t xml:space="preserve"> miatt széles körben használják a robotikában és az automatizálási alkalmazásokban.</w:t>
      </w:r>
    </w:p>
    <w:p w14:paraId="0F6B1F8C" w14:textId="77777777" w:rsidR="00A01CF0" w:rsidRPr="00A01CF0" w:rsidRDefault="00A01CF0" w:rsidP="00A01CF0">
      <w:pPr>
        <w:jc w:val="both"/>
        <w:rPr>
          <w:b/>
          <w:bCs/>
        </w:rPr>
      </w:pPr>
      <w:r w:rsidRPr="00A01CF0">
        <w:rPr>
          <w:b/>
          <w:bCs/>
        </w:rPr>
        <w:t>2. A Keréksebességek Közvetlen Számítása a Távolság- és Irányhibából</w:t>
      </w:r>
    </w:p>
    <w:p w14:paraId="1BA5EDBE" w14:textId="77777777" w:rsidR="00A01CF0" w:rsidRPr="00A01CF0" w:rsidRDefault="00A01CF0" w:rsidP="00A01CF0">
      <w:pPr>
        <w:jc w:val="both"/>
      </w:pPr>
      <w:r w:rsidRPr="00A01CF0">
        <w:t>Amellett, hogy a mobil robot lineáris és szögsebességét állítjuk, a távolság- és irányhibán alapuló arányos szabályozás felhasználható egy differenciál hajtású robot keréksebességeinek közvetlen kiszámítására is.</w:t>
      </w:r>
    </w:p>
    <w:p w14:paraId="479E481F" w14:textId="77777777" w:rsidR="00A01CF0" w:rsidRPr="00A01CF0" w:rsidRDefault="00A01CF0" w:rsidP="00A01CF0">
      <w:pPr>
        <w:jc w:val="both"/>
      </w:pPr>
      <w:r w:rsidRPr="00A01CF0">
        <w:t>A differenciál hajtású robotnak két, egymástól függetlenül vezérelt kereke van, amelyeket különböző sebességgel lehet hajtani a mozgás irányításához. A robot és a kívánt útpont közötti távolság- és irányhiba felhasználásával kiszámíthatjuk a szükséges keréksebesség-különbséget, hogy a robotot az alapjel felé mozgassuk.</w:t>
      </w:r>
    </w:p>
    <w:p w14:paraId="1E41ACA6" w14:textId="77777777" w:rsidR="00A01CF0" w:rsidRPr="00A01CF0" w:rsidRDefault="00A01CF0" w:rsidP="00A01CF0">
      <w:pPr>
        <w:jc w:val="both"/>
      </w:pPr>
      <w:r w:rsidRPr="00A01CF0">
        <w:lastRenderedPageBreak/>
        <w:t>A szükséges keréksebességek kiszámításához használhatjuk a robot lineáris és szögsebessége, valamint a két kerék sebessége közötti kapcsolatot. Például, ha ismerjük a robot kívánt v lineáris és ω szögsebességét, a bal és jobb oldali kerekek sebességét a következő egyenletekkel számíthatjuk ki:</w:t>
      </w:r>
    </w:p>
    <w:p w14:paraId="29D96CCA" w14:textId="77777777" w:rsidR="002710B2" w:rsidRPr="00721D1B" w:rsidRDefault="00000000" w:rsidP="002710B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=v-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=v+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E7F8E33" w14:textId="77777777" w:rsidR="00A01CF0" w:rsidRPr="00A01CF0" w:rsidRDefault="00A01CF0" w:rsidP="00A01CF0">
      <w:pPr>
        <w:jc w:val="both"/>
      </w:pPr>
      <w:r w:rsidRPr="00A01CF0">
        <w:t>ahol d a robot tengelytávja, vagyis a két kereke közötti távolság.</w:t>
      </w:r>
    </w:p>
    <w:p w14:paraId="1E7EFE1D" w14:textId="77777777" w:rsidR="00A01CF0" w:rsidRPr="00A01CF0" w:rsidRDefault="00A01CF0" w:rsidP="00A01CF0">
      <w:pPr>
        <w:jc w:val="both"/>
      </w:pPr>
      <w:r w:rsidRPr="00A01CF0">
        <w:t>Arányos szabályozással beállíthatjuk a robot lineáris és szögsebességét a távolság- és irányhiba alapján, majd kiszámíthatjuk a kívánt mozgás eléréséhez szükséges keréksebesség-különbséget. Például, ha a robot éppen túlságosan balra van a kívánt útponttól, növelhetjük a jobb oldali kerék sebességét és csökkenthetjük a bal oldaliét, hogy az alapjel felé fordítsuk. A beállítás mértékét itt is az arányos szabályozás erősítési tényezője határozza meg.</w:t>
      </w:r>
    </w:p>
    <w:p w14:paraId="08E7723C" w14:textId="77777777" w:rsidR="00A01CF0" w:rsidRPr="00A01CF0" w:rsidRDefault="00A01CF0" w:rsidP="00A01CF0">
      <w:pPr>
        <w:jc w:val="both"/>
      </w:pPr>
      <w:r w:rsidRPr="00A01CF0">
        <w:t>A távolság- és irányhibán alapuló arányos szabályozás egy hatékony technika mobil robotok vezérlésére, és sokféle környezetben használható pontos és hatékony navigáció elérésére. Egy differenciál hajtású robot keréksebességeinek közvetlen kiszámításával precíz irányítást érhetünk el a mozgása felett, és biztosíthatjuk, hogy simán és hatékonyan haladjon a kívánt útpont felé.</w:t>
      </w:r>
    </w:p>
    <w:p w14:paraId="32161727" w14:textId="0482EDD8" w:rsidR="00A01CF0" w:rsidRDefault="00A01CF0" w:rsidP="00A01CF0">
      <w:pPr>
        <w:jc w:val="both"/>
      </w:pPr>
      <w:r w:rsidRPr="00A01CF0">
        <w:t>Megjegyzendő, hogy a v és ω értékeket tetszőleges állandókkal, a fenti példában 0</w:t>
      </w:r>
      <w:r w:rsidR="0005258E" w:rsidRPr="00721D1B">
        <w:t>.</w:t>
      </w:r>
      <w:r w:rsidRPr="00A01CF0">
        <w:t>1-gyel és 0</w:t>
      </w:r>
      <w:r w:rsidR="0005258E" w:rsidRPr="00721D1B">
        <w:t>.</w:t>
      </w:r>
      <w:r w:rsidRPr="00A01CF0">
        <w:t>5-tel számítottuk ki. Ezért a d is csupán egy további állandó, amely biztonsággal elhagyható és beolvasztható az irányhibához tartozó erősítési tényezőbe. Ezen erősítési tényezők optimális értékre hangolása összetett feladat, amelyet visszacsatolt szabályozásnak (</w:t>
      </w:r>
      <w:proofErr w:type="spellStart"/>
      <w:r w:rsidRPr="00A01CF0">
        <w:t>feedback</w:t>
      </w:r>
      <w:proofErr w:type="spellEnd"/>
      <w:r w:rsidRPr="00A01CF0">
        <w:t xml:space="preserve"> </w:t>
      </w:r>
      <w:proofErr w:type="spellStart"/>
      <w:r w:rsidRPr="00A01CF0">
        <w:t>control</w:t>
      </w:r>
      <w:proofErr w:type="spellEnd"/>
      <w:r w:rsidRPr="00A01CF0">
        <w:t>) neveznek, és amely témakörnek egész kurzusokat szentelnek.</w:t>
      </w:r>
    </w:p>
    <w:p w14:paraId="6E31D2F5" w14:textId="3168E1FE" w:rsidR="003663E2" w:rsidRPr="003663E2" w:rsidRDefault="003663E2" w:rsidP="003663E2">
      <w:pPr>
        <w:jc w:val="both"/>
        <w:rPr>
          <w:b/>
          <w:bCs/>
        </w:rPr>
      </w:pPr>
      <w:r>
        <w:rPr>
          <w:b/>
          <w:bCs/>
        </w:rPr>
        <w:t>1. K</w:t>
      </w:r>
      <w:r w:rsidRPr="003663E2">
        <w:rPr>
          <w:b/>
          <w:bCs/>
        </w:rPr>
        <w:t>érdés</w:t>
      </w:r>
    </w:p>
    <w:p w14:paraId="0876ED6E" w14:textId="77777777" w:rsidR="003663E2" w:rsidRDefault="003663E2" w:rsidP="003663E2">
      <w:pPr>
        <w:jc w:val="both"/>
      </w:pPr>
      <w:r>
        <w:t>Hogyan valósítana meg egy PID szabályozót egy mobil robot irányának és távolságának szabályozásához?</w:t>
      </w:r>
    </w:p>
    <w:p w14:paraId="557F4224" w14:textId="77777777" w:rsidR="003663E2" w:rsidRDefault="003663E2" w:rsidP="003663E2">
      <w:pPr>
        <w:pStyle w:val="Listaszerbekezds"/>
        <w:numPr>
          <w:ilvl w:val="0"/>
          <w:numId w:val="17"/>
        </w:numPr>
        <w:jc w:val="both"/>
      </w:pPr>
      <w:r>
        <w:t>Ugyanazt a PID szabályozót használja mindkét hiba esetén, a bemeneteket és kimeneteket egymásra halmozva.</w:t>
      </w:r>
    </w:p>
    <w:p w14:paraId="0E194D3A" w14:textId="77777777" w:rsidR="003663E2" w:rsidRDefault="003663E2" w:rsidP="003663E2">
      <w:pPr>
        <w:pStyle w:val="Listaszerbekezds"/>
        <w:numPr>
          <w:ilvl w:val="0"/>
          <w:numId w:val="17"/>
        </w:numPr>
        <w:jc w:val="both"/>
      </w:pPr>
      <w:r>
        <w:t>A hibákat egyetlen hibafunkcióba kell összevonni, például összeadva őket.</w:t>
      </w:r>
    </w:p>
    <w:p w14:paraId="7BB45DFE" w14:textId="77777777" w:rsidR="003663E2" w:rsidRPr="00D27C95" w:rsidRDefault="003663E2" w:rsidP="003663E2">
      <w:pPr>
        <w:pStyle w:val="Listaszerbekezds"/>
        <w:numPr>
          <w:ilvl w:val="0"/>
          <w:numId w:val="17"/>
        </w:numPr>
        <w:jc w:val="both"/>
        <w:rPr>
          <w:u w:val="single"/>
        </w:rPr>
      </w:pPr>
      <w:r w:rsidRPr="00D27C95">
        <w:rPr>
          <w:u w:val="single"/>
        </w:rPr>
        <w:t>Minden PID szabályozó egy bemenettel és egy kimenettel rendelkezik, ezért két PID szabályozóra van szükség, egy-egy minden hibamennyiséghez, amelyek kimenetét össze kell vonni.</w:t>
      </w:r>
    </w:p>
    <w:p w14:paraId="344C4CFA" w14:textId="77777777" w:rsidR="003663E2" w:rsidRPr="00721D1B" w:rsidRDefault="003663E2" w:rsidP="00A01CF0">
      <w:pPr>
        <w:jc w:val="both"/>
      </w:pPr>
    </w:p>
    <w:p w14:paraId="00C1C8DD" w14:textId="77777777" w:rsidR="00721D1B" w:rsidRDefault="00721D1B">
      <w:pPr>
        <w:rPr>
          <w:b/>
          <w:bCs/>
        </w:rPr>
      </w:pPr>
      <w:r>
        <w:rPr>
          <w:b/>
          <w:bCs/>
        </w:rPr>
        <w:br w:type="page"/>
      </w:r>
    </w:p>
    <w:p w14:paraId="2D9BCAA5" w14:textId="77777777" w:rsidR="00721D1B" w:rsidRDefault="00721D1B" w:rsidP="00721D1B">
      <w:pPr>
        <w:rPr>
          <w:b/>
          <w:bCs/>
        </w:rPr>
      </w:pPr>
      <w:r w:rsidRPr="00721D1B">
        <w:rPr>
          <w:b/>
          <w:bCs/>
        </w:rPr>
        <w:lastRenderedPageBreak/>
        <w:t>A Szabályozó Hangolása</w:t>
      </w:r>
      <w:r w:rsidRPr="00721D1B">
        <w:br/>
      </w:r>
    </w:p>
    <w:p w14:paraId="0025AC7F" w14:textId="44A94A7F" w:rsidR="00721D1B" w:rsidRPr="00721D1B" w:rsidRDefault="00721D1B" w:rsidP="00721D1B">
      <w:pPr>
        <w:rPr>
          <w:b/>
          <w:bCs/>
        </w:rPr>
      </w:pPr>
      <w:r w:rsidRPr="00721D1B">
        <w:rPr>
          <w:b/>
          <w:bCs/>
        </w:rPr>
        <w:t>1. Bevezetés</w:t>
      </w:r>
    </w:p>
    <w:p w14:paraId="40572C99" w14:textId="318B3BC9" w:rsidR="00721D1B" w:rsidRPr="00721D1B" w:rsidRDefault="00721D1B" w:rsidP="00721D1B">
      <w:pPr>
        <w:jc w:val="both"/>
      </w:pPr>
      <w:r w:rsidRPr="00721D1B">
        <w:t xml:space="preserve">Ez a </w:t>
      </w:r>
      <w:r w:rsidR="005A4875">
        <w:t xml:space="preserve">feladat </w:t>
      </w:r>
      <w:r w:rsidRPr="00721D1B">
        <w:t>feltételezi</w:t>
      </w:r>
      <w:r w:rsidR="00E11005">
        <w:t xml:space="preserve"> az előző részek ismeretét. </w:t>
      </w:r>
      <w:r w:rsidRPr="00721D1B">
        <w:t>Képesnek kell lenned:</w:t>
      </w:r>
    </w:p>
    <w:p w14:paraId="6B56C6B8" w14:textId="77777777" w:rsidR="00721D1B" w:rsidRPr="00721D1B" w:rsidRDefault="00721D1B" w:rsidP="00721D1B">
      <w:pPr>
        <w:numPr>
          <w:ilvl w:val="0"/>
          <w:numId w:val="10"/>
        </w:numPr>
        <w:jc w:val="both"/>
      </w:pPr>
      <w:r w:rsidRPr="00721D1B">
        <w:t>lassan navigálni a pályán útpontok segítségével.</w:t>
      </w:r>
    </w:p>
    <w:p w14:paraId="7B126099" w14:textId="77777777" w:rsidR="00721D1B" w:rsidRPr="00721D1B" w:rsidRDefault="00721D1B" w:rsidP="00721D1B">
      <w:pPr>
        <w:jc w:val="both"/>
      </w:pPr>
      <w:r w:rsidRPr="00721D1B">
        <w:t xml:space="preserve">Feltételezve, hogy az irányhibád </w:t>
      </w:r>
      <w:proofErr w:type="spellStart"/>
      <w:r w:rsidRPr="00721D1B">
        <w:t>alpha</w:t>
      </w:r>
      <w:proofErr w:type="spellEnd"/>
      <w:r w:rsidRPr="00721D1B">
        <w:t xml:space="preserve">, a távolsághibád pedig </w:t>
      </w:r>
      <w:proofErr w:type="spellStart"/>
      <w:r w:rsidRPr="00721D1B">
        <w:t>rho</w:t>
      </w:r>
      <w:proofErr w:type="spellEnd"/>
      <w:r w:rsidRPr="00721D1B">
        <w:t>, a következő vezérlőnek működnie kell, és lehetővé teszi, hogy körülbelül 9 perc szimulált idő alatt körbejárj a pályán.</w:t>
      </w:r>
    </w:p>
    <w:p w14:paraId="12AE4105" w14:textId="76D3F755" w:rsidR="00721D1B" w:rsidRPr="00721D1B" w:rsidRDefault="00721D1B" w:rsidP="00E11005">
      <w:pPr>
        <w:ind w:left="720"/>
        <w:jc w:val="both"/>
        <w:rPr>
          <w:i/>
          <w:iCs/>
          <w:sz w:val="20"/>
          <w:szCs w:val="20"/>
        </w:rPr>
      </w:pPr>
      <w:r w:rsidRPr="00721D1B">
        <w:rPr>
          <w:i/>
          <w:iCs/>
          <w:sz w:val="20"/>
          <w:szCs w:val="20"/>
        </w:rPr>
        <w:t>p1, p2 = 1, 1</w:t>
      </w:r>
    </w:p>
    <w:p w14:paraId="42011191" w14:textId="77777777" w:rsidR="00721D1B" w:rsidRPr="00721D1B" w:rsidRDefault="00721D1B" w:rsidP="00E11005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721D1B">
        <w:rPr>
          <w:i/>
          <w:iCs/>
          <w:sz w:val="20"/>
          <w:szCs w:val="20"/>
        </w:rPr>
        <w:t>leftSpeed</w:t>
      </w:r>
      <w:proofErr w:type="spellEnd"/>
      <w:r w:rsidRPr="00721D1B">
        <w:rPr>
          <w:i/>
          <w:iCs/>
          <w:sz w:val="20"/>
          <w:szCs w:val="20"/>
        </w:rPr>
        <w:t xml:space="preserve"> = -</w:t>
      </w:r>
      <w:proofErr w:type="spellStart"/>
      <w:r w:rsidRPr="00721D1B">
        <w:rPr>
          <w:i/>
          <w:iCs/>
          <w:sz w:val="20"/>
          <w:szCs w:val="20"/>
        </w:rPr>
        <w:t>alpha</w:t>
      </w:r>
      <w:proofErr w:type="spellEnd"/>
      <w:r w:rsidRPr="00721D1B">
        <w:rPr>
          <w:i/>
          <w:iCs/>
          <w:sz w:val="20"/>
          <w:szCs w:val="20"/>
        </w:rPr>
        <w:t xml:space="preserve">*p1 + </w:t>
      </w:r>
      <w:proofErr w:type="spellStart"/>
      <w:r w:rsidRPr="00721D1B">
        <w:rPr>
          <w:i/>
          <w:iCs/>
          <w:sz w:val="20"/>
          <w:szCs w:val="20"/>
        </w:rPr>
        <w:t>rho</w:t>
      </w:r>
      <w:proofErr w:type="spellEnd"/>
      <w:r w:rsidRPr="00721D1B">
        <w:rPr>
          <w:i/>
          <w:iCs/>
          <w:sz w:val="20"/>
          <w:szCs w:val="20"/>
        </w:rPr>
        <w:t>*p2</w:t>
      </w:r>
    </w:p>
    <w:p w14:paraId="6353BEE6" w14:textId="11D0DA5D" w:rsidR="00721D1B" w:rsidRPr="00721D1B" w:rsidRDefault="00721D1B" w:rsidP="00A9286D">
      <w:pPr>
        <w:ind w:left="720"/>
        <w:jc w:val="both"/>
      </w:pPr>
      <w:proofErr w:type="spellStart"/>
      <w:r w:rsidRPr="00721D1B">
        <w:rPr>
          <w:i/>
          <w:iCs/>
          <w:sz w:val="20"/>
          <w:szCs w:val="20"/>
        </w:rPr>
        <w:t>rightSpeed</w:t>
      </w:r>
      <w:proofErr w:type="spellEnd"/>
      <w:r w:rsidRPr="00721D1B">
        <w:rPr>
          <w:i/>
          <w:iCs/>
          <w:sz w:val="20"/>
          <w:szCs w:val="20"/>
        </w:rPr>
        <w:t xml:space="preserve"> = </w:t>
      </w:r>
      <w:proofErr w:type="spellStart"/>
      <w:r w:rsidRPr="00721D1B">
        <w:rPr>
          <w:i/>
          <w:iCs/>
          <w:sz w:val="20"/>
          <w:szCs w:val="20"/>
        </w:rPr>
        <w:t>alpha</w:t>
      </w:r>
      <w:proofErr w:type="spellEnd"/>
      <w:r w:rsidRPr="00721D1B">
        <w:rPr>
          <w:i/>
          <w:iCs/>
          <w:sz w:val="20"/>
          <w:szCs w:val="20"/>
        </w:rPr>
        <w:t xml:space="preserve">*p1 + </w:t>
      </w:r>
      <w:proofErr w:type="spellStart"/>
      <w:r w:rsidRPr="00721D1B">
        <w:rPr>
          <w:i/>
          <w:iCs/>
          <w:sz w:val="20"/>
          <w:szCs w:val="20"/>
        </w:rPr>
        <w:t>rho</w:t>
      </w:r>
      <w:proofErr w:type="spellEnd"/>
      <w:r w:rsidRPr="00721D1B">
        <w:rPr>
          <w:i/>
          <w:iCs/>
          <w:sz w:val="20"/>
          <w:szCs w:val="20"/>
        </w:rPr>
        <w:t>*p2</w:t>
      </w:r>
      <w:r w:rsidRPr="00721D1B">
        <w:t xml:space="preserve">  </w:t>
      </w:r>
    </w:p>
    <w:p w14:paraId="184F1634" w14:textId="6627258C" w:rsidR="00721D1B" w:rsidRPr="00721D1B" w:rsidRDefault="00A9286D" w:rsidP="00721D1B">
      <w:pPr>
        <w:jc w:val="both"/>
      </w:pPr>
      <w:r>
        <w:t>A következő rész feltételezi, hogy a</w:t>
      </w:r>
      <w:r w:rsidR="00721D1B" w:rsidRPr="00721D1B">
        <w:t xml:space="preserve"> robot egy labdát követ, amely meghatározott koordinátákra teleportál</w:t>
      </w:r>
      <w:r>
        <w:t>. Ha ez még nincs kész, akkor először készítsd el, aztán menj tovább az anyagban.</w:t>
      </w:r>
    </w:p>
    <w:p w14:paraId="2D138FD9" w14:textId="45815BCC" w:rsidR="00721D1B" w:rsidRPr="00721D1B" w:rsidRDefault="00721D1B" w:rsidP="00721D1B">
      <w:pPr>
        <w:jc w:val="both"/>
      </w:pPr>
      <w:r w:rsidRPr="00721D1B">
        <w:t xml:space="preserve">Ennek a </w:t>
      </w:r>
      <w:r w:rsidR="005A4875">
        <w:t xml:space="preserve">feladatnak </w:t>
      </w:r>
      <w:r w:rsidRPr="00721D1B">
        <w:t>a célja, hogy segítsen jobban megérteni a visszacsatolt szabályozást (</w:t>
      </w:r>
      <w:proofErr w:type="spellStart"/>
      <w:r w:rsidRPr="00721D1B">
        <w:t>feedback</w:t>
      </w:r>
      <w:proofErr w:type="spellEnd"/>
      <w:r w:rsidRPr="00721D1B">
        <w:t xml:space="preserve"> </w:t>
      </w:r>
      <w:proofErr w:type="spellStart"/>
      <w:r w:rsidRPr="00721D1B">
        <w:t>control</w:t>
      </w:r>
      <w:proofErr w:type="spellEnd"/>
      <w:r w:rsidRPr="00721D1B">
        <w:t xml:space="preserve">), és segítsen behangolni a vezérlődet, hogy közelebb kerüljön ahhoz az eredeti 70 másodperchez, amennyi idő alatt a vonalat követve körbeér a pályán. </w:t>
      </w:r>
    </w:p>
    <w:p w14:paraId="62825232" w14:textId="77777777" w:rsidR="00721D1B" w:rsidRPr="00721D1B" w:rsidRDefault="00721D1B" w:rsidP="00721D1B">
      <w:pPr>
        <w:jc w:val="both"/>
      </w:pPr>
      <w:r w:rsidRPr="00721D1B">
        <w:t xml:space="preserve">Ez egy gyakorlókvíz. Az alábbi kérdésekre a válaszok egyszerűek, ha követed a lépéseket a </w:t>
      </w:r>
      <w:proofErr w:type="spellStart"/>
      <w:r w:rsidRPr="00721D1B">
        <w:t>Webotsban</w:t>
      </w:r>
      <w:proofErr w:type="spellEnd"/>
      <w:r w:rsidRPr="00721D1B">
        <w:t>. Ez előfeltétele a továbbiakban következő technikai tartalom elsajátításának.</w:t>
      </w:r>
    </w:p>
    <w:p w14:paraId="3C982440" w14:textId="77777777" w:rsidR="00721D1B" w:rsidRPr="00721D1B" w:rsidRDefault="00721D1B" w:rsidP="00721D1B">
      <w:pPr>
        <w:jc w:val="both"/>
      </w:pPr>
      <w:r w:rsidRPr="00721D1B">
        <w:t>Tipp: a lézerszkenner kikapcsolása (az "</w:t>
      </w:r>
      <w:proofErr w:type="spellStart"/>
      <w:r w:rsidRPr="00721D1B">
        <w:t>enable</w:t>
      </w:r>
      <w:proofErr w:type="spellEnd"/>
      <w:r w:rsidRPr="00721D1B">
        <w:t xml:space="preserve">" függvény, valamint az ahhoz tartozó összes kód </w:t>
      </w:r>
      <w:proofErr w:type="spellStart"/>
      <w:r w:rsidRPr="00721D1B">
        <w:t>kikommentelése</w:t>
      </w:r>
      <w:proofErr w:type="spellEnd"/>
      <w:r w:rsidRPr="00721D1B">
        <w:t>) lehetővé teszi a szimuláció nagyságrendekkel történő felgyorsítását.</w:t>
      </w:r>
    </w:p>
    <w:p w14:paraId="33B38E28" w14:textId="77777777" w:rsidR="00721D1B" w:rsidRPr="00721D1B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2. Kérdések</w:t>
      </w:r>
    </w:p>
    <w:p w14:paraId="60F7EC36" w14:textId="77777777" w:rsidR="005A4875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1. Kérdés</w:t>
      </w:r>
    </w:p>
    <w:p w14:paraId="0A616562" w14:textId="222DB241" w:rsidR="00721D1B" w:rsidRPr="00721D1B" w:rsidRDefault="00721D1B" w:rsidP="00721D1B">
      <w:pPr>
        <w:jc w:val="both"/>
      </w:pPr>
      <w:r w:rsidRPr="00721D1B">
        <w:t>Tételezzük fel, hogy az irányhiba nulla, a távolsághiba pedig 0,5 m. Mennyi lesz a keréksebesség a fenti vezérlő használatával?</w:t>
      </w:r>
    </w:p>
    <w:p w14:paraId="664E852D" w14:textId="2D255EA8" w:rsidR="004C71DA" w:rsidRPr="004C71DA" w:rsidRDefault="004C71DA" w:rsidP="00721D1B">
      <w:pPr>
        <w:jc w:val="both"/>
      </w:pPr>
      <w:r w:rsidRPr="004C71DA">
        <w:rPr>
          <w:b/>
          <w:bCs/>
        </w:rPr>
        <w:t>Válasz:</w:t>
      </w:r>
      <w:r>
        <w:rPr>
          <w:b/>
          <w:bCs/>
        </w:rPr>
        <w:t xml:space="preserve"> </w:t>
      </w:r>
      <w:r w:rsidR="000C4656" w:rsidRPr="000C4656">
        <w:rPr>
          <w:b/>
          <w:bCs/>
        </w:rPr>
        <w:t xml:space="preserve">mindkét kerék sebessége 0,5 </w:t>
      </w:r>
      <w:proofErr w:type="spellStart"/>
      <w:r w:rsidR="000C4656" w:rsidRPr="000C4656">
        <w:rPr>
          <w:b/>
          <w:bCs/>
        </w:rPr>
        <w:t>rad</w:t>
      </w:r>
      <w:proofErr w:type="spellEnd"/>
      <w:r w:rsidR="000C4656" w:rsidRPr="000C4656">
        <w:rPr>
          <w:b/>
          <w:bCs/>
        </w:rPr>
        <w:t>/s.</w:t>
      </w:r>
    </w:p>
    <w:p w14:paraId="29A697BE" w14:textId="140A32E0" w:rsidR="005A4875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2. Kérdés</w:t>
      </w:r>
    </w:p>
    <w:p w14:paraId="6DAFB595" w14:textId="771813DC" w:rsidR="00721D1B" w:rsidRPr="00721D1B" w:rsidRDefault="00721D1B" w:rsidP="00721D1B">
      <w:pPr>
        <w:jc w:val="both"/>
      </w:pPr>
      <w:r w:rsidRPr="00721D1B">
        <w:t xml:space="preserve">A robot maximális sebessége 6,28 </w:t>
      </w:r>
      <w:proofErr w:type="spellStart"/>
      <w:r w:rsidRPr="00721D1B">
        <w:t>rad</w:t>
      </w:r>
      <w:proofErr w:type="spellEnd"/>
      <w:r w:rsidRPr="00721D1B">
        <w:t>/s. Milyen erősítési tényezőt kell beállítanunk a p2-re, hogy ezt a sebességet akkor is elérje, ha a hiba csupán 0,1 m, feltételezve, hogy az irányhiba nulla?</w:t>
      </w:r>
    </w:p>
    <w:p w14:paraId="6BE71679" w14:textId="3F4BFF66" w:rsidR="00032A4E" w:rsidRPr="00971A96" w:rsidRDefault="00032A4E" w:rsidP="00721D1B">
      <w:pPr>
        <w:jc w:val="both"/>
        <w:rPr>
          <w:b/>
          <w:bCs/>
        </w:rPr>
      </w:pPr>
      <w:r w:rsidRPr="00971A96">
        <w:rPr>
          <w:b/>
          <w:bCs/>
        </w:rPr>
        <w:t xml:space="preserve">Válasz: </w:t>
      </w:r>
      <w:r w:rsidR="0079723F" w:rsidRPr="0079723F">
        <w:rPr>
          <w:b/>
          <w:bCs/>
        </w:rPr>
        <w:t>p2 = 62,8</w:t>
      </w:r>
    </w:p>
    <w:p w14:paraId="411E3069" w14:textId="2AA7369E" w:rsidR="005A4875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3. Kérdés</w:t>
      </w:r>
    </w:p>
    <w:p w14:paraId="1542AEFB" w14:textId="3E33F281" w:rsidR="00721D1B" w:rsidRPr="00721D1B" w:rsidRDefault="00721D1B" w:rsidP="00721D1B">
      <w:pPr>
        <w:jc w:val="both"/>
      </w:pPr>
      <w:r w:rsidRPr="00721D1B">
        <w:t>Mi történik, ha ezt az értéket implementáljuk a p2-re, miközben a p1-et egyen hagyjuk?</w:t>
      </w:r>
    </w:p>
    <w:p w14:paraId="3A3F8A2F" w14:textId="77777777" w:rsidR="00721D1B" w:rsidRPr="00721D1B" w:rsidRDefault="00721D1B" w:rsidP="00721D1B">
      <w:pPr>
        <w:numPr>
          <w:ilvl w:val="0"/>
          <w:numId w:val="13"/>
        </w:numPr>
        <w:jc w:val="both"/>
      </w:pPr>
      <w:r w:rsidRPr="00721D1B">
        <w:t>A robot viselkedése instabil, jobbra-balra pattog, és nem találja meg a haladási irányát.</w:t>
      </w:r>
    </w:p>
    <w:p w14:paraId="32A4ECFD" w14:textId="7070FFEE" w:rsidR="00721D1B" w:rsidRPr="008B0B35" w:rsidRDefault="00721D1B" w:rsidP="00721D1B">
      <w:pPr>
        <w:numPr>
          <w:ilvl w:val="0"/>
          <w:numId w:val="13"/>
        </w:numPr>
        <w:jc w:val="both"/>
        <w:rPr>
          <w:u w:val="single"/>
        </w:rPr>
      </w:pPr>
      <w:r w:rsidRPr="008B0B35">
        <w:rPr>
          <w:u w:val="single"/>
        </w:rPr>
        <w:t>A robot túllő a célon.</w:t>
      </w:r>
    </w:p>
    <w:p w14:paraId="7C247D6C" w14:textId="77777777" w:rsidR="00721D1B" w:rsidRPr="00721D1B" w:rsidRDefault="00721D1B" w:rsidP="00721D1B">
      <w:pPr>
        <w:numPr>
          <w:ilvl w:val="0"/>
          <w:numId w:val="13"/>
        </w:numPr>
        <w:jc w:val="both"/>
      </w:pPr>
      <w:r w:rsidRPr="00721D1B">
        <w:t>A robot sokkal gyorsabban éri el a céljait.</w:t>
      </w:r>
    </w:p>
    <w:p w14:paraId="7898C028" w14:textId="77777777" w:rsidR="005A4875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4. Kérdés</w:t>
      </w:r>
    </w:p>
    <w:p w14:paraId="1EEC9E6F" w14:textId="1710C4CE" w:rsidR="00721D1B" w:rsidRPr="00721D1B" w:rsidRDefault="00721D1B" w:rsidP="00721D1B">
      <w:pPr>
        <w:jc w:val="both"/>
      </w:pPr>
      <w:r w:rsidRPr="00721D1B">
        <w:lastRenderedPageBreak/>
        <w:t>Annak ellenére, hogy a keréksebességek korlátozottak, instabil viselkedés figyelhető meg, ha a szabályozási erősítési tényezők túl magasra vannak állítva. Helyezd a robotot a startvonalra, és hagyd, hogy az első, bal felső sarokban lévő útpont felé haladjon p1=500 és p2=0 beállításokkal. Mit figyelsz meg?</w:t>
      </w:r>
    </w:p>
    <w:p w14:paraId="51B7889C" w14:textId="77777777" w:rsidR="006F53CB" w:rsidRDefault="00721D1B" w:rsidP="00B96769">
      <w:pPr>
        <w:numPr>
          <w:ilvl w:val="0"/>
          <w:numId w:val="14"/>
        </w:numPr>
        <w:jc w:val="both"/>
      </w:pPr>
      <w:r w:rsidRPr="00721D1B">
        <w:t>A robot jobbra-balra remeg, miközben lassan hátrafelé mozog.</w:t>
      </w:r>
    </w:p>
    <w:p w14:paraId="2BB6E3F0" w14:textId="19118F6A" w:rsidR="00721D1B" w:rsidRPr="00103DF7" w:rsidRDefault="00721D1B" w:rsidP="00B96769">
      <w:pPr>
        <w:numPr>
          <w:ilvl w:val="0"/>
          <w:numId w:val="14"/>
        </w:numPr>
        <w:jc w:val="both"/>
        <w:rPr>
          <w:u w:val="single"/>
        </w:rPr>
      </w:pPr>
      <w:r w:rsidRPr="00103DF7">
        <w:rPr>
          <w:u w:val="single"/>
        </w:rPr>
        <w:t>A robot egyre nagyobb és nagyobb, váltakozó jobb- és balkanyarokat hajt végre.</w:t>
      </w:r>
    </w:p>
    <w:p w14:paraId="22F93EFF" w14:textId="77777777" w:rsidR="005B747B" w:rsidRDefault="005B747B" w:rsidP="00721D1B">
      <w:pPr>
        <w:jc w:val="both"/>
      </w:pPr>
    </w:p>
    <w:p w14:paraId="2253300D" w14:textId="6490D2F0" w:rsidR="00721D1B" w:rsidRPr="00721D1B" w:rsidRDefault="00721D1B" w:rsidP="00721D1B">
      <w:pPr>
        <w:jc w:val="both"/>
      </w:pPr>
      <w:r w:rsidRPr="00721D1B">
        <w:t>Amikor nagyobb erősítési tényezőkkel kísérletezel, észre fogod venni, hogy a robot gyakran túllépi a motor maximális sebességét, ami hibaüzenetet eredményez. A következő kifejezést használhatod a motorsebességek ±6,28-ra történő korlátozására.</w:t>
      </w:r>
    </w:p>
    <w:p w14:paraId="0BA29735" w14:textId="20278ED1" w:rsidR="00721D1B" w:rsidRPr="00721D1B" w:rsidRDefault="00721D1B" w:rsidP="005A4875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721D1B">
        <w:rPr>
          <w:i/>
          <w:iCs/>
          <w:sz w:val="20"/>
          <w:szCs w:val="20"/>
        </w:rPr>
        <w:t>leftSpeed</w:t>
      </w:r>
      <w:proofErr w:type="spellEnd"/>
      <w:r w:rsidRPr="00721D1B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21D1B">
        <w:rPr>
          <w:i/>
          <w:iCs/>
          <w:sz w:val="20"/>
          <w:szCs w:val="20"/>
        </w:rPr>
        <w:t>max</w:t>
      </w:r>
      <w:proofErr w:type="spellEnd"/>
      <w:r w:rsidRPr="00721D1B">
        <w:rPr>
          <w:i/>
          <w:iCs/>
          <w:sz w:val="20"/>
          <w:szCs w:val="20"/>
        </w:rPr>
        <w:t>(min(</w:t>
      </w:r>
      <w:proofErr w:type="spellStart"/>
      <w:proofErr w:type="gramEnd"/>
      <w:r w:rsidRPr="00721D1B">
        <w:rPr>
          <w:i/>
          <w:iCs/>
          <w:sz w:val="20"/>
          <w:szCs w:val="20"/>
        </w:rPr>
        <w:t>leftSpeed</w:t>
      </w:r>
      <w:proofErr w:type="spellEnd"/>
      <w:r w:rsidRPr="00721D1B">
        <w:rPr>
          <w:i/>
          <w:iCs/>
          <w:sz w:val="20"/>
          <w:szCs w:val="20"/>
        </w:rPr>
        <w:t>, 6.28), -6.28)</w:t>
      </w:r>
    </w:p>
    <w:p w14:paraId="778F8F50" w14:textId="77777777" w:rsidR="00721D1B" w:rsidRPr="00721D1B" w:rsidRDefault="00721D1B" w:rsidP="005A4875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721D1B">
        <w:rPr>
          <w:i/>
          <w:iCs/>
          <w:sz w:val="20"/>
          <w:szCs w:val="20"/>
        </w:rPr>
        <w:t>rightSpeed</w:t>
      </w:r>
      <w:proofErr w:type="spellEnd"/>
      <w:r w:rsidRPr="00721D1B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21D1B">
        <w:rPr>
          <w:i/>
          <w:iCs/>
          <w:sz w:val="20"/>
          <w:szCs w:val="20"/>
        </w:rPr>
        <w:t>max</w:t>
      </w:r>
      <w:proofErr w:type="spellEnd"/>
      <w:r w:rsidRPr="00721D1B">
        <w:rPr>
          <w:i/>
          <w:iCs/>
          <w:sz w:val="20"/>
          <w:szCs w:val="20"/>
        </w:rPr>
        <w:t>(min(</w:t>
      </w:r>
      <w:proofErr w:type="spellStart"/>
      <w:proofErr w:type="gramEnd"/>
      <w:r w:rsidRPr="00721D1B">
        <w:rPr>
          <w:i/>
          <w:iCs/>
          <w:sz w:val="20"/>
          <w:szCs w:val="20"/>
        </w:rPr>
        <w:t>rightSpeed</w:t>
      </w:r>
      <w:proofErr w:type="spellEnd"/>
      <w:r w:rsidRPr="00721D1B">
        <w:rPr>
          <w:i/>
          <w:iCs/>
          <w:sz w:val="20"/>
          <w:szCs w:val="20"/>
        </w:rPr>
        <w:t>, 6.28), -6.28)</w:t>
      </w:r>
    </w:p>
    <w:p w14:paraId="5979DFB4" w14:textId="77777777" w:rsidR="00721D1B" w:rsidRPr="00721D1B" w:rsidRDefault="00721D1B" w:rsidP="00721D1B">
      <w:pPr>
        <w:jc w:val="both"/>
      </w:pPr>
      <w:r w:rsidRPr="00721D1B">
        <w:t xml:space="preserve">  </w:t>
      </w:r>
    </w:p>
    <w:p w14:paraId="561BC670" w14:textId="77777777" w:rsidR="004C71DA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5. Kérdés</w:t>
      </w:r>
    </w:p>
    <w:p w14:paraId="3387EF1B" w14:textId="029894BA" w:rsidR="00721D1B" w:rsidRPr="00721D1B" w:rsidRDefault="00721D1B" w:rsidP="00721D1B">
      <w:pPr>
        <w:jc w:val="both"/>
      </w:pPr>
      <w:r w:rsidRPr="00721D1B">
        <w:t>Állítsd be az erősítési tényezőket p1=6.28*3-ra és p2=62.8-ra, mi történik?</w:t>
      </w:r>
    </w:p>
    <w:p w14:paraId="00ECBC2C" w14:textId="459E7BE3" w:rsidR="00721D1B" w:rsidRPr="00721D1B" w:rsidRDefault="00721D1B" w:rsidP="00721D1B">
      <w:pPr>
        <w:numPr>
          <w:ilvl w:val="0"/>
          <w:numId w:val="15"/>
        </w:numPr>
        <w:jc w:val="both"/>
      </w:pPr>
      <w:r w:rsidRPr="00721D1B">
        <w:t>A robot a lehető leggyorsabban halad a cél felé, de nem fordul elég élesen ahhoz, hogy korrigálja az irányát.</w:t>
      </w:r>
    </w:p>
    <w:p w14:paraId="14FBA3E7" w14:textId="77777777" w:rsidR="00721D1B" w:rsidRPr="00D850D6" w:rsidRDefault="00721D1B" w:rsidP="00721D1B">
      <w:pPr>
        <w:numPr>
          <w:ilvl w:val="0"/>
          <w:numId w:val="15"/>
        </w:numPr>
        <w:jc w:val="both"/>
        <w:rPr>
          <w:u w:val="single"/>
        </w:rPr>
      </w:pPr>
      <w:r w:rsidRPr="00D850D6">
        <w:rPr>
          <w:u w:val="single"/>
        </w:rPr>
        <w:t>A robot egyszerűen egyenesen halad, mivel mindkét kerék 6,28 m/s-</w:t>
      </w:r>
      <w:proofErr w:type="spellStart"/>
      <w:r w:rsidRPr="00D850D6">
        <w:rPr>
          <w:u w:val="single"/>
        </w:rPr>
        <w:t>nál</w:t>
      </w:r>
      <w:proofErr w:type="spellEnd"/>
      <w:r w:rsidRPr="00D850D6">
        <w:rPr>
          <w:u w:val="single"/>
        </w:rPr>
        <w:t xml:space="preserve"> telítődik.</w:t>
      </w:r>
    </w:p>
    <w:p w14:paraId="14CB8613" w14:textId="77777777" w:rsidR="00721D1B" w:rsidRPr="00721D1B" w:rsidRDefault="00721D1B" w:rsidP="00721D1B">
      <w:pPr>
        <w:numPr>
          <w:ilvl w:val="0"/>
          <w:numId w:val="15"/>
        </w:numPr>
        <w:jc w:val="both"/>
      </w:pPr>
      <w:r w:rsidRPr="00721D1B">
        <w:t>Mivel csak a p1 és p2 közötti arány számít, a robot továbbra is túl széles ívben fog kanyarodni.</w:t>
      </w:r>
    </w:p>
    <w:p w14:paraId="1971DBC1" w14:textId="77777777" w:rsidR="004C71DA" w:rsidRDefault="00721D1B" w:rsidP="00721D1B">
      <w:pPr>
        <w:jc w:val="both"/>
        <w:rPr>
          <w:b/>
          <w:bCs/>
        </w:rPr>
      </w:pPr>
      <w:r w:rsidRPr="00721D1B">
        <w:rPr>
          <w:b/>
          <w:bCs/>
        </w:rPr>
        <w:t>6. Kérdés</w:t>
      </w:r>
    </w:p>
    <w:p w14:paraId="5EE34BDF" w14:textId="40082898" w:rsidR="00721D1B" w:rsidRPr="00721D1B" w:rsidRDefault="00721D1B" w:rsidP="00721D1B">
      <w:pPr>
        <w:jc w:val="both"/>
      </w:pPr>
      <w:r w:rsidRPr="00721D1B">
        <w:t>Milyen más előnye van a keréksebességek korlátozásának?</w:t>
      </w:r>
    </w:p>
    <w:p w14:paraId="50E29EB6" w14:textId="2642E4DF" w:rsidR="00721D1B" w:rsidRPr="001042CF" w:rsidRDefault="00721D1B" w:rsidP="00721D1B">
      <w:pPr>
        <w:numPr>
          <w:ilvl w:val="0"/>
          <w:numId w:val="16"/>
        </w:numPr>
        <w:jc w:val="both"/>
        <w:rPr>
          <w:u w:val="single"/>
        </w:rPr>
      </w:pPr>
      <w:r w:rsidRPr="001042CF">
        <w:rPr>
          <w:u w:val="single"/>
        </w:rPr>
        <w:t xml:space="preserve">A keréksebességek korlátozása segít az </w:t>
      </w:r>
      <w:proofErr w:type="spellStart"/>
      <w:r w:rsidRPr="001042CF">
        <w:rPr>
          <w:u w:val="single"/>
        </w:rPr>
        <w:t>odométeria</w:t>
      </w:r>
      <w:proofErr w:type="spellEnd"/>
      <w:r w:rsidRPr="001042CF">
        <w:rPr>
          <w:u w:val="single"/>
        </w:rPr>
        <w:t xml:space="preserve"> számítások konzisztenciájának megőrzésében.</w:t>
      </w:r>
    </w:p>
    <w:p w14:paraId="20EF9578" w14:textId="77777777" w:rsidR="00721D1B" w:rsidRPr="00721D1B" w:rsidRDefault="00721D1B" w:rsidP="00721D1B">
      <w:pPr>
        <w:numPr>
          <w:ilvl w:val="0"/>
          <w:numId w:val="16"/>
        </w:numPr>
        <w:jc w:val="both"/>
      </w:pPr>
      <w:r w:rsidRPr="00721D1B">
        <w:t xml:space="preserve">A keréksebességek korlátozása drámaian leegyszerűsíti az </w:t>
      </w:r>
      <w:proofErr w:type="spellStart"/>
      <w:r w:rsidRPr="00721D1B">
        <w:t>odométeria</w:t>
      </w:r>
      <w:proofErr w:type="spellEnd"/>
      <w:r w:rsidRPr="00721D1B">
        <w:t xml:space="preserve"> számításokat, mivel behatárolja a robot lehetséges elmozdulását.</w:t>
      </w:r>
    </w:p>
    <w:p w14:paraId="2245DEE8" w14:textId="77777777" w:rsidR="00721D1B" w:rsidRDefault="00721D1B" w:rsidP="00721D1B">
      <w:pPr>
        <w:numPr>
          <w:ilvl w:val="0"/>
          <w:numId w:val="16"/>
        </w:numPr>
        <w:jc w:val="both"/>
      </w:pPr>
      <w:r w:rsidRPr="00721D1B">
        <w:t xml:space="preserve">A keréksebességek korlátozása csak a hibaüzenetek elnyomásában segít, és nem befolyásolja az </w:t>
      </w:r>
      <w:proofErr w:type="spellStart"/>
      <w:r w:rsidRPr="00721D1B">
        <w:t>odométeria</w:t>
      </w:r>
      <w:proofErr w:type="spellEnd"/>
      <w:r w:rsidRPr="00721D1B">
        <w:t xml:space="preserve"> számításait.</w:t>
      </w:r>
    </w:p>
    <w:p w14:paraId="493630F0" w14:textId="77777777" w:rsidR="00721D1B" w:rsidRPr="00A01CF0" w:rsidRDefault="00721D1B" w:rsidP="00A01CF0">
      <w:pPr>
        <w:jc w:val="both"/>
      </w:pPr>
    </w:p>
    <w:p w14:paraId="3D59A26A" w14:textId="77777777" w:rsidR="00A01CF0" w:rsidRPr="00721D1B" w:rsidRDefault="00A01CF0" w:rsidP="00A01CF0">
      <w:pPr>
        <w:jc w:val="both"/>
      </w:pPr>
    </w:p>
    <w:p w14:paraId="17F88672" w14:textId="77777777" w:rsidR="00431D08" w:rsidRPr="00721D1B" w:rsidRDefault="00431D08" w:rsidP="00B264BE">
      <w:pPr>
        <w:jc w:val="both"/>
      </w:pPr>
    </w:p>
    <w:sectPr w:rsidR="00431D08" w:rsidRPr="00721D1B" w:rsidSect="00172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761"/>
    <w:multiLevelType w:val="hybridMultilevel"/>
    <w:tmpl w:val="D4C4D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677FC"/>
    <w:multiLevelType w:val="multilevel"/>
    <w:tmpl w:val="92D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20C6"/>
    <w:multiLevelType w:val="hybridMultilevel"/>
    <w:tmpl w:val="E6D4D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27DAD"/>
    <w:multiLevelType w:val="multilevel"/>
    <w:tmpl w:val="3D0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1D85"/>
    <w:multiLevelType w:val="multilevel"/>
    <w:tmpl w:val="406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E1F"/>
    <w:multiLevelType w:val="multilevel"/>
    <w:tmpl w:val="760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84432"/>
    <w:multiLevelType w:val="multilevel"/>
    <w:tmpl w:val="CA9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00124"/>
    <w:multiLevelType w:val="multilevel"/>
    <w:tmpl w:val="E40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2139B"/>
    <w:multiLevelType w:val="multilevel"/>
    <w:tmpl w:val="CBA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C2FE8"/>
    <w:multiLevelType w:val="multilevel"/>
    <w:tmpl w:val="167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B0CC8"/>
    <w:multiLevelType w:val="multilevel"/>
    <w:tmpl w:val="13C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3562B"/>
    <w:multiLevelType w:val="multilevel"/>
    <w:tmpl w:val="CDF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4079D"/>
    <w:multiLevelType w:val="multilevel"/>
    <w:tmpl w:val="8C7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C25ED"/>
    <w:multiLevelType w:val="multilevel"/>
    <w:tmpl w:val="5F14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709A8"/>
    <w:multiLevelType w:val="hybridMultilevel"/>
    <w:tmpl w:val="BA90D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11880"/>
    <w:multiLevelType w:val="multilevel"/>
    <w:tmpl w:val="50D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20CD7"/>
    <w:multiLevelType w:val="multilevel"/>
    <w:tmpl w:val="6AC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47C9D"/>
    <w:multiLevelType w:val="multilevel"/>
    <w:tmpl w:val="DB1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4092">
    <w:abstractNumId w:val="3"/>
  </w:num>
  <w:num w:numId="2" w16cid:durableId="814103116">
    <w:abstractNumId w:val="13"/>
  </w:num>
  <w:num w:numId="3" w16cid:durableId="754595337">
    <w:abstractNumId w:val="6"/>
  </w:num>
  <w:num w:numId="4" w16cid:durableId="291326098">
    <w:abstractNumId w:val="11"/>
  </w:num>
  <w:num w:numId="5" w16cid:durableId="1819106834">
    <w:abstractNumId w:val="0"/>
  </w:num>
  <w:num w:numId="6" w16cid:durableId="1323466158">
    <w:abstractNumId w:val="15"/>
  </w:num>
  <w:num w:numId="7" w16cid:durableId="1379545250">
    <w:abstractNumId w:val="10"/>
  </w:num>
  <w:num w:numId="8" w16cid:durableId="994341508">
    <w:abstractNumId w:val="5"/>
  </w:num>
  <w:num w:numId="9" w16cid:durableId="1390766169">
    <w:abstractNumId w:val="7"/>
  </w:num>
  <w:num w:numId="10" w16cid:durableId="914240183">
    <w:abstractNumId w:val="1"/>
  </w:num>
  <w:num w:numId="11" w16cid:durableId="299189116">
    <w:abstractNumId w:val="17"/>
  </w:num>
  <w:num w:numId="12" w16cid:durableId="2069378553">
    <w:abstractNumId w:val="16"/>
  </w:num>
  <w:num w:numId="13" w16cid:durableId="1868374264">
    <w:abstractNumId w:val="4"/>
  </w:num>
  <w:num w:numId="14" w16cid:durableId="519707365">
    <w:abstractNumId w:val="12"/>
  </w:num>
  <w:num w:numId="15" w16cid:durableId="678388384">
    <w:abstractNumId w:val="8"/>
  </w:num>
  <w:num w:numId="16" w16cid:durableId="1596353842">
    <w:abstractNumId w:val="9"/>
  </w:num>
  <w:num w:numId="17" w16cid:durableId="118620277">
    <w:abstractNumId w:val="2"/>
  </w:num>
  <w:num w:numId="18" w16cid:durableId="15962117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9E"/>
    <w:rsid w:val="00032A4E"/>
    <w:rsid w:val="0005258E"/>
    <w:rsid w:val="00065105"/>
    <w:rsid w:val="000C4656"/>
    <w:rsid w:val="000D6B10"/>
    <w:rsid w:val="000E08CF"/>
    <w:rsid w:val="000F2D9E"/>
    <w:rsid w:val="00103DF7"/>
    <w:rsid w:val="001042CF"/>
    <w:rsid w:val="001724F7"/>
    <w:rsid w:val="001C179F"/>
    <w:rsid w:val="001C3936"/>
    <w:rsid w:val="00236806"/>
    <w:rsid w:val="002710B2"/>
    <w:rsid w:val="00287BEC"/>
    <w:rsid w:val="00327A50"/>
    <w:rsid w:val="003663E2"/>
    <w:rsid w:val="00374905"/>
    <w:rsid w:val="003B4401"/>
    <w:rsid w:val="00431D08"/>
    <w:rsid w:val="00493315"/>
    <w:rsid w:val="004C71DA"/>
    <w:rsid w:val="004F67B9"/>
    <w:rsid w:val="00500524"/>
    <w:rsid w:val="005024BD"/>
    <w:rsid w:val="005132F2"/>
    <w:rsid w:val="0059140A"/>
    <w:rsid w:val="005A4875"/>
    <w:rsid w:val="005B747B"/>
    <w:rsid w:val="005D6982"/>
    <w:rsid w:val="00616DD3"/>
    <w:rsid w:val="00653A15"/>
    <w:rsid w:val="006F53CB"/>
    <w:rsid w:val="0071411F"/>
    <w:rsid w:val="00721D1B"/>
    <w:rsid w:val="00751491"/>
    <w:rsid w:val="0079723F"/>
    <w:rsid w:val="007B7C07"/>
    <w:rsid w:val="008A3E66"/>
    <w:rsid w:val="008B0B35"/>
    <w:rsid w:val="008C7D6B"/>
    <w:rsid w:val="00922EC4"/>
    <w:rsid w:val="00942C16"/>
    <w:rsid w:val="0096546E"/>
    <w:rsid w:val="00971A96"/>
    <w:rsid w:val="00975B6C"/>
    <w:rsid w:val="00984542"/>
    <w:rsid w:val="009A4586"/>
    <w:rsid w:val="009D7755"/>
    <w:rsid w:val="009E1523"/>
    <w:rsid w:val="00A01CF0"/>
    <w:rsid w:val="00A618FD"/>
    <w:rsid w:val="00A653E8"/>
    <w:rsid w:val="00A75813"/>
    <w:rsid w:val="00A9286D"/>
    <w:rsid w:val="00AA086F"/>
    <w:rsid w:val="00AE6D14"/>
    <w:rsid w:val="00B264BE"/>
    <w:rsid w:val="00B96769"/>
    <w:rsid w:val="00C171A1"/>
    <w:rsid w:val="00C2679E"/>
    <w:rsid w:val="00D17ED4"/>
    <w:rsid w:val="00D27C95"/>
    <w:rsid w:val="00D850D6"/>
    <w:rsid w:val="00E11005"/>
    <w:rsid w:val="00E45048"/>
    <w:rsid w:val="00E96B6E"/>
    <w:rsid w:val="00EC4E0D"/>
    <w:rsid w:val="00ED2D96"/>
    <w:rsid w:val="00F22338"/>
    <w:rsid w:val="00F876AF"/>
    <w:rsid w:val="00F96C67"/>
    <w:rsid w:val="00F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7C984"/>
  <w15:chartTrackingRefBased/>
  <w15:docId w15:val="{A40DEEE6-3E5E-4D99-940A-9CEC951F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C2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2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2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2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2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2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2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2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2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267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267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2679E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2679E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2679E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2679E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2679E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2679E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2679E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C2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2679E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C2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2679E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C2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2679E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C267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267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2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2679E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C2679E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8C7D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2331</Words>
  <Characters>16088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Schäffer László</dc:creator>
  <cp:keywords/>
  <dc:description/>
  <cp:lastModifiedBy>Ilonczai András</cp:lastModifiedBy>
  <cp:revision>64</cp:revision>
  <dcterms:created xsi:type="dcterms:W3CDTF">2025-11-12T11:33:00Z</dcterms:created>
  <dcterms:modified xsi:type="dcterms:W3CDTF">2025-11-19T18:01:00Z</dcterms:modified>
</cp:coreProperties>
</file>