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501D" w14:textId="77777777" w:rsidR="00BF7B25" w:rsidRDefault="00BF7B25" w:rsidP="00BF7B25">
      <w:pPr>
        <w:pStyle w:val="Title"/>
        <w:jc w:val="center"/>
      </w:pPr>
      <w:proofErr w:type="spellStart"/>
      <w:r>
        <w:t>ОКВоДи</w:t>
      </w:r>
      <w:proofErr w:type="spellEnd"/>
      <w:r>
        <w:t>: отображатель качества воздуха дома и так далее</w:t>
      </w:r>
    </w:p>
    <w:p w14:paraId="784D32AC" w14:textId="77777777" w:rsidR="00BF7B25" w:rsidRDefault="00BF7B25" w:rsidP="00BF7B25">
      <w:pPr>
        <w:rPr>
          <w:sz w:val="32"/>
          <w:szCs w:val="32"/>
          <w:lang w:val="en-US"/>
        </w:rPr>
      </w:pPr>
      <w:r>
        <w:rPr>
          <w:sz w:val="32"/>
          <w:szCs w:val="32"/>
        </w:rPr>
        <w:t>Оглавление</w:t>
      </w:r>
    </w:p>
    <w:p w14:paraId="449DF9A4" w14:textId="77777777" w:rsidR="00BF7B25" w:rsidRDefault="00BF7B25" w:rsidP="00BF7B25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t>Термины</w:t>
      </w:r>
    </w:p>
    <w:p w14:paraId="7B7EE244" w14:textId="77777777" w:rsidR="00BF7B25" w:rsidRDefault="00BF7B25" w:rsidP="00BF7B25">
      <w:pPr>
        <w:rPr>
          <w:sz w:val="32"/>
          <w:szCs w:val="32"/>
        </w:rPr>
      </w:pPr>
      <w:r>
        <w:rPr>
          <w:sz w:val="32"/>
          <w:szCs w:val="32"/>
        </w:rPr>
        <w:t>Используемые термины</w:t>
      </w:r>
    </w:p>
    <w:p w14:paraId="4DBB34CD" w14:textId="77777777" w:rsidR="00BF7B25" w:rsidRDefault="00BF7B25" w:rsidP="00BF7B25"/>
    <w:p w14:paraId="21E57E1B" w14:textId="77777777" w:rsidR="00BF7B25" w:rsidRDefault="00BF7B25" w:rsidP="00BF7B25">
      <w:pPr>
        <w:rPr>
          <w:sz w:val="32"/>
          <w:szCs w:val="32"/>
        </w:rPr>
      </w:pPr>
      <w:r>
        <w:rPr>
          <w:sz w:val="32"/>
          <w:szCs w:val="32"/>
        </w:rPr>
        <w:t>Описание устройства</w:t>
      </w:r>
    </w:p>
    <w:p w14:paraId="7C239F48" w14:textId="77777777" w:rsidR="00BF7B25" w:rsidRDefault="00BF7B25" w:rsidP="00BF7B25">
      <w:r>
        <w:t xml:space="preserve">Основная идея устройства заключается в простоте передачи информации о состоянии дома человеку. Существующие модели датчиков качества воздуха передают информацию понятную специалистам, но специфичную для простых пользователей, например единица измерения </w:t>
      </w:r>
      <w:r>
        <w:rPr>
          <w:lang w:val="en-US"/>
        </w:rPr>
        <w:t>CO</w:t>
      </w:r>
      <w:r>
        <w:t xml:space="preserve">2 – </w:t>
      </w:r>
      <w:r>
        <w:rPr>
          <w:lang w:val="en-US"/>
        </w:rPr>
        <w:t>PPM</w:t>
      </w:r>
      <w:r>
        <w:t xml:space="preserve">, а количество летучей органики (формальдегиды, ацетон, этанол и т.д.)  измеряется в микрограммах на кубический метр. </w:t>
      </w:r>
      <w:proofErr w:type="spellStart"/>
      <w:r>
        <w:t>ОКВоДи</w:t>
      </w:r>
      <w:proofErr w:type="spellEnd"/>
      <w:r>
        <w:t xml:space="preserve"> позволяет моментально и понятно отображать информацию о качестве воздуха, за счет ее отображения цветом: от зеленого – качество воздуха хорошее, до красного - когда уже пора проветрить помещения. В этом устройстве заложен принцип “</w:t>
      </w:r>
      <w:proofErr w:type="spellStart"/>
      <w:r>
        <w:t>преаттентивности</w:t>
      </w:r>
      <w:proofErr w:type="spellEnd"/>
      <w:r>
        <w:t xml:space="preserve">” (от англ. </w:t>
      </w:r>
      <w:r>
        <w:rPr>
          <w:lang w:val="en-US"/>
        </w:rPr>
        <w:t>pre</w:t>
      </w:r>
      <w:r>
        <w:t>-</w:t>
      </w:r>
      <w:r>
        <w:rPr>
          <w:lang w:val="en-US"/>
        </w:rPr>
        <w:t>attention</w:t>
      </w:r>
      <w:r>
        <w:t>) - показывать тот объем информации, который необходим для принятия решения, что позволит человеку быстрее обрабатывать информации, не фокусируя на ней внимание.</w:t>
      </w:r>
    </w:p>
    <w:p w14:paraId="7DA28650" w14:textId="6F9EAE50" w:rsidR="00BF7B25" w:rsidRDefault="00BF7B25" w:rsidP="00BF7B25">
      <w:r>
        <w:t>Отображатель качества воздуха дома и так далее представляет из себя лампу цилиндрической формы (90</w:t>
      </w:r>
      <w:r>
        <w:rPr>
          <w:lang w:val="en-US"/>
        </w:rPr>
        <w:t>x</w:t>
      </w:r>
      <w:r>
        <w:t>130мм) состоящую из двух частей: матовая полупрозрачная белая верхняя часть и основание из непрозрачного пластика. Внутри верхней части установлена труба, с закрепленными на ней адресными светодиодами 12</w:t>
      </w:r>
      <w:r>
        <w:rPr>
          <w:lang w:val="en-US"/>
        </w:rPr>
        <w:t>x</w:t>
      </w:r>
      <w:r>
        <w:t xml:space="preserve">9 штук. Труба вставляется в плату и закрепляется в ней. На плате расположены следующие датчики: датчик влажности и температуры, датчик летучих органических соединений и датчик угарного газа. Под платой располагается датчик взвешенных частиц. Также на плате располагается два </w:t>
      </w:r>
      <w:r>
        <w:rPr>
          <w:lang w:val="en-US"/>
        </w:rPr>
        <w:t>USB</w:t>
      </w:r>
      <w:r>
        <w:t>-</w:t>
      </w:r>
      <w:r>
        <w:rPr>
          <w:lang w:val="en-US"/>
        </w:rPr>
        <w:t>A</w:t>
      </w:r>
      <w:r w:rsidRPr="00BF7B25">
        <w:t xml:space="preserve"> </w:t>
      </w:r>
      <w:r>
        <w:t>выхода для зарядки устройств.</w:t>
      </w:r>
      <w:bookmarkStart w:id="0" w:name="_GoBack"/>
      <w:bookmarkEnd w:id="0"/>
    </w:p>
    <w:p w14:paraId="3592373D" w14:textId="77777777" w:rsidR="009061C1" w:rsidRDefault="009061C1" w:rsidP="00BF7B25"/>
    <w:p w14:paraId="5F07A053" w14:textId="77777777" w:rsidR="00BF7B25" w:rsidRDefault="00BF7B25" w:rsidP="00BF7B25">
      <w:pPr>
        <w:pStyle w:val="ListParagraph"/>
      </w:pPr>
    </w:p>
    <w:p w14:paraId="429E7455" w14:textId="77777777" w:rsidR="00BF7B25" w:rsidRDefault="00BF7B25" w:rsidP="00BF7B25"/>
    <w:p w14:paraId="3F761B39" w14:textId="77777777" w:rsidR="000043EE" w:rsidRPr="00BF7B25" w:rsidRDefault="000043EE" w:rsidP="00BF7B25"/>
    <w:sectPr w:rsidR="000043EE" w:rsidRPr="00BF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AC0"/>
    <w:multiLevelType w:val="hybridMultilevel"/>
    <w:tmpl w:val="428C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675A"/>
    <w:multiLevelType w:val="hybridMultilevel"/>
    <w:tmpl w:val="5E6A6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5C"/>
    <w:rsid w:val="000043EE"/>
    <w:rsid w:val="000051E5"/>
    <w:rsid w:val="002761D9"/>
    <w:rsid w:val="003F6BE4"/>
    <w:rsid w:val="004124D6"/>
    <w:rsid w:val="006F4CC0"/>
    <w:rsid w:val="00831148"/>
    <w:rsid w:val="009061C1"/>
    <w:rsid w:val="0092705A"/>
    <w:rsid w:val="0096635C"/>
    <w:rsid w:val="00BA6542"/>
    <w:rsid w:val="00BF7B25"/>
    <w:rsid w:val="00C56A65"/>
    <w:rsid w:val="00ED791C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4A6"/>
  <w15:chartTrackingRefBased/>
  <w15:docId w15:val="{5DD414E7-050C-4DED-B5DA-F8231CFE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7B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EE"/>
    <w:pPr>
      <w:spacing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</cp:revision>
  <dcterms:created xsi:type="dcterms:W3CDTF">2021-06-06T16:18:00Z</dcterms:created>
  <dcterms:modified xsi:type="dcterms:W3CDTF">2021-06-07T18:50:00Z</dcterms:modified>
</cp:coreProperties>
</file>