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A2A" w:rsidRDefault="008552AD" w:rsidP="00730A2A">
      <w:pPr>
        <w:pStyle w:val="Titre"/>
        <w:rPr>
          <w:color w:val="999999"/>
          <w:sz w:val="22"/>
          <w:szCs w:val="22"/>
          <w:lang w:val="en-US"/>
        </w:rPr>
      </w:pPr>
      <w:r w:rsidRPr="002E670C">
        <w:rPr>
          <w:lang w:val="en-US"/>
        </w:rPr>
        <w:t>T</w:t>
      </w:r>
      <w:r w:rsidR="0061341D">
        <w:rPr>
          <w:lang w:val="en-US"/>
        </w:rPr>
        <w:t>itle in French</w:t>
      </w:r>
      <w:r w:rsidR="00730A2A" w:rsidRPr="002E670C">
        <w:rPr>
          <w:lang w:val="en-US"/>
        </w:rPr>
        <w:t>. (</w:t>
      </w:r>
      <w:r w:rsidR="0061341D">
        <w:rPr>
          <w:lang w:val="en-US"/>
        </w:rPr>
        <w:t xml:space="preserve">whole document : </w:t>
      </w:r>
      <w:r w:rsidR="00730A2A" w:rsidRPr="002E670C">
        <w:rPr>
          <w:lang w:val="en-US"/>
        </w:rPr>
        <w:t>8</w:t>
      </w:r>
      <w:r w:rsidRPr="002E670C">
        <w:rPr>
          <w:lang w:val="en-US"/>
        </w:rPr>
        <w:t xml:space="preserve"> pages max</w:t>
      </w:r>
      <w:r w:rsidR="00730A2A" w:rsidRPr="002E670C">
        <w:rPr>
          <w:lang w:val="en-US"/>
        </w:rPr>
        <w:t xml:space="preserve">) </w:t>
      </w:r>
      <w:r w:rsidR="00641ABB">
        <w:rPr>
          <w:color w:val="999999"/>
          <w:sz w:val="22"/>
          <w:szCs w:val="22"/>
          <w:lang w:val="en-US"/>
        </w:rPr>
        <w:t>(</w:t>
      </w:r>
      <w:r w:rsidR="00730A2A" w:rsidRPr="002E670C">
        <w:rPr>
          <w:color w:val="999999"/>
          <w:sz w:val="22"/>
          <w:szCs w:val="22"/>
          <w:lang w:val="en-US"/>
        </w:rPr>
        <w:t xml:space="preserve">Times New Roman, </w:t>
      </w:r>
      <w:r w:rsidR="002B403D">
        <w:rPr>
          <w:color w:val="999999"/>
          <w:sz w:val="22"/>
          <w:szCs w:val="22"/>
          <w:lang w:val="en-US"/>
        </w:rPr>
        <w:t>bold</w:t>
      </w:r>
      <w:r w:rsidR="00730A2A" w:rsidRPr="002E670C">
        <w:rPr>
          <w:color w:val="999999"/>
          <w:sz w:val="22"/>
          <w:szCs w:val="22"/>
          <w:lang w:val="en-US"/>
        </w:rPr>
        <w:t>, 20 pts)</w:t>
      </w:r>
    </w:p>
    <w:p w:rsidR="0061341D" w:rsidRPr="002E670C" w:rsidRDefault="0061341D" w:rsidP="0061341D">
      <w:pPr>
        <w:pStyle w:val="Titre"/>
        <w:rPr>
          <w:color w:val="999999"/>
          <w:lang w:val="en-US"/>
        </w:rPr>
      </w:pPr>
      <w:r w:rsidRPr="002E670C">
        <w:rPr>
          <w:lang w:val="en-US"/>
        </w:rPr>
        <w:t>T</w:t>
      </w:r>
      <w:r>
        <w:rPr>
          <w:lang w:val="en-US"/>
        </w:rPr>
        <w:t xml:space="preserve">itle in </w:t>
      </w:r>
      <w:r>
        <w:rPr>
          <w:lang w:val="en-US"/>
        </w:rPr>
        <w:t>English</w:t>
      </w:r>
      <w:r w:rsidRPr="002E670C">
        <w:rPr>
          <w:lang w:val="en-US"/>
        </w:rPr>
        <w:t xml:space="preserve">. </w:t>
      </w:r>
      <w:r>
        <w:rPr>
          <w:color w:val="999999"/>
          <w:sz w:val="22"/>
          <w:szCs w:val="22"/>
          <w:lang w:val="en-US"/>
        </w:rPr>
        <w:t>(</w:t>
      </w:r>
      <w:r w:rsidRPr="002E670C">
        <w:rPr>
          <w:color w:val="999999"/>
          <w:sz w:val="22"/>
          <w:szCs w:val="22"/>
          <w:lang w:val="en-US"/>
        </w:rPr>
        <w:t xml:space="preserve">Times New Roman, </w:t>
      </w:r>
      <w:r>
        <w:rPr>
          <w:color w:val="999999"/>
          <w:sz w:val="22"/>
          <w:szCs w:val="22"/>
          <w:lang w:val="en-US"/>
        </w:rPr>
        <w:t>bold</w:t>
      </w:r>
      <w:r w:rsidRPr="002E670C">
        <w:rPr>
          <w:color w:val="999999"/>
          <w:sz w:val="22"/>
          <w:szCs w:val="22"/>
          <w:lang w:val="en-US"/>
        </w:rPr>
        <w:t>, 20 pts)</w:t>
      </w:r>
    </w:p>
    <w:p w:rsidR="00730A2A" w:rsidRPr="002E670C" w:rsidRDefault="00576CD2" w:rsidP="00730A2A">
      <w:pPr>
        <w:pStyle w:val="Auteurs"/>
        <w:rPr>
          <w:lang w:val="en-US"/>
        </w:rPr>
      </w:pPr>
      <w:r w:rsidRPr="002E670C">
        <w:rPr>
          <w:lang w:val="en-US"/>
        </w:rPr>
        <w:t>John DOE</w:t>
      </w:r>
      <w:r w:rsidR="00D77424" w:rsidRPr="002E670C">
        <w:rPr>
          <w:vertAlign w:val="superscript"/>
          <w:lang w:val="en-US"/>
        </w:rPr>
        <w:t>1</w:t>
      </w:r>
      <w:r w:rsidR="00D77424" w:rsidRPr="002E670C">
        <w:rPr>
          <w:lang w:val="en-US"/>
        </w:rPr>
        <w:t xml:space="preserve">, </w:t>
      </w:r>
      <w:r w:rsidRPr="002E670C">
        <w:rPr>
          <w:lang w:val="en-US"/>
        </w:rPr>
        <w:t>King ARTHUR</w:t>
      </w:r>
      <w:r w:rsidR="00D77424" w:rsidRPr="002E670C">
        <w:rPr>
          <w:vertAlign w:val="superscript"/>
          <w:lang w:val="en-US"/>
        </w:rPr>
        <w:t>2</w:t>
      </w:r>
      <w:r w:rsidR="00730A2A" w:rsidRPr="002E670C">
        <w:rPr>
          <w:vertAlign w:val="superscript"/>
          <w:lang w:val="en-US"/>
        </w:rPr>
        <w:t>*</w:t>
      </w:r>
      <w:r w:rsidR="00730A2A" w:rsidRPr="002E670C">
        <w:rPr>
          <w:lang w:val="en-US"/>
        </w:rPr>
        <w:t xml:space="preserve"> </w:t>
      </w:r>
      <w:r w:rsidR="00730A2A" w:rsidRPr="002E670C">
        <w:rPr>
          <w:color w:val="999999"/>
          <w:sz w:val="22"/>
          <w:szCs w:val="22"/>
          <w:lang w:val="en-US"/>
        </w:rPr>
        <w:t>(</w:t>
      </w:r>
      <w:r w:rsidR="00641ABB" w:rsidRPr="002E670C">
        <w:rPr>
          <w:color w:val="999999"/>
          <w:sz w:val="22"/>
          <w:szCs w:val="22"/>
          <w:lang w:val="en-US"/>
        </w:rPr>
        <w:t>First name</w:t>
      </w:r>
      <w:r w:rsidR="00E061DA" w:rsidRPr="002E670C">
        <w:rPr>
          <w:color w:val="999999"/>
          <w:sz w:val="22"/>
          <w:szCs w:val="22"/>
          <w:lang w:val="en-US"/>
        </w:rPr>
        <w:t xml:space="preserve"> + </w:t>
      </w:r>
      <w:r w:rsidR="00641ABB" w:rsidRPr="002E670C">
        <w:rPr>
          <w:color w:val="999999"/>
          <w:sz w:val="22"/>
          <w:szCs w:val="22"/>
          <w:lang w:val="en-US"/>
        </w:rPr>
        <w:t>Last name</w:t>
      </w:r>
      <w:r w:rsidR="00E061DA" w:rsidRPr="002E670C">
        <w:rPr>
          <w:color w:val="999999"/>
          <w:sz w:val="22"/>
          <w:szCs w:val="22"/>
          <w:lang w:val="en-US"/>
        </w:rPr>
        <w:t xml:space="preserve"> -capital-; bold, 12pt</w:t>
      </w:r>
      <w:r w:rsidR="00730A2A" w:rsidRPr="002E670C">
        <w:rPr>
          <w:color w:val="999999"/>
          <w:sz w:val="22"/>
          <w:szCs w:val="22"/>
          <w:lang w:val="en-US"/>
        </w:rPr>
        <w:t>)</w:t>
      </w:r>
    </w:p>
    <w:p w:rsidR="00A21445" w:rsidRPr="002E670C" w:rsidRDefault="00730A2A" w:rsidP="00730A2A">
      <w:pPr>
        <w:pStyle w:val="Adresse"/>
        <w:rPr>
          <w:lang w:val="en-US"/>
        </w:rPr>
      </w:pPr>
      <w:r w:rsidRPr="002E670C">
        <w:rPr>
          <w:vertAlign w:val="superscript"/>
          <w:lang w:val="en-US"/>
        </w:rPr>
        <w:t>1</w:t>
      </w:r>
      <w:r w:rsidR="00A21445" w:rsidRPr="002E670C">
        <w:rPr>
          <w:lang w:val="en-US"/>
        </w:rPr>
        <w:t xml:space="preserve">Great </w:t>
      </w:r>
      <w:r w:rsidR="0067368F" w:rsidRPr="002E670C">
        <w:rPr>
          <w:lang w:val="en-US"/>
        </w:rPr>
        <w:t>Laboratory</w:t>
      </w:r>
      <w:r w:rsidR="00A21445" w:rsidRPr="002E670C">
        <w:rPr>
          <w:lang w:val="en-US"/>
        </w:rPr>
        <w:t xml:space="preserve"> (Times New Roman, 11pt) </w:t>
      </w:r>
    </w:p>
    <w:p w:rsidR="00730A2A" w:rsidRPr="002E670C" w:rsidRDefault="00A21445" w:rsidP="00730A2A">
      <w:pPr>
        <w:pStyle w:val="Adresse"/>
        <w:rPr>
          <w:lang w:val="en-US"/>
        </w:rPr>
      </w:pPr>
      <w:r w:rsidRPr="002E670C">
        <w:rPr>
          <w:lang w:val="en-US"/>
        </w:rPr>
        <w:t>Privet Drive - Suite 007 (France)</w:t>
      </w:r>
    </w:p>
    <w:p w:rsidR="008960BF" w:rsidRPr="002E670C" w:rsidRDefault="00730A2A" w:rsidP="00730A2A">
      <w:pPr>
        <w:pStyle w:val="Adresse"/>
        <w:rPr>
          <w:lang w:val="en-US"/>
        </w:rPr>
      </w:pPr>
      <w:r w:rsidRPr="002E670C">
        <w:rPr>
          <w:vertAlign w:val="superscript"/>
          <w:lang w:val="en-US"/>
        </w:rPr>
        <w:t>2</w:t>
      </w:r>
      <w:r w:rsidR="009D49DA" w:rsidRPr="002E670C">
        <w:rPr>
          <w:lang w:val="en-US"/>
        </w:rPr>
        <w:t>son of Uther Pendragon, from the castle of Camelot. King of the Britons, defeater of the Saxons, Sovereign of all England</w:t>
      </w:r>
      <w:r w:rsidR="008960BF" w:rsidRPr="002E670C">
        <w:rPr>
          <w:lang w:val="en-US"/>
        </w:rPr>
        <w:t xml:space="preserve"> </w:t>
      </w:r>
    </w:p>
    <w:p w:rsidR="008960BF" w:rsidRPr="002E670C" w:rsidRDefault="00D27968" w:rsidP="00730A2A">
      <w:pPr>
        <w:pStyle w:val="Adresse"/>
        <w:rPr>
          <w:lang w:val="en-US"/>
        </w:rPr>
      </w:pPr>
      <w:r w:rsidRPr="002E670C">
        <w:rPr>
          <w:lang w:val="en-US"/>
        </w:rPr>
        <w:t>13, Diagon Alley - London</w:t>
      </w:r>
      <w:r w:rsidR="008960BF" w:rsidRPr="002E670C">
        <w:rPr>
          <w:lang w:val="en-US"/>
        </w:rPr>
        <w:t xml:space="preserve"> (UK)</w:t>
      </w:r>
    </w:p>
    <w:p w:rsidR="00730A2A" w:rsidRPr="002E670C" w:rsidRDefault="00730A2A" w:rsidP="00730A2A">
      <w:pPr>
        <w:pStyle w:val="Adresse"/>
        <w:rPr>
          <w:lang w:val="en-US"/>
        </w:rPr>
      </w:pPr>
      <w:r w:rsidRPr="002E670C">
        <w:rPr>
          <w:vertAlign w:val="superscript"/>
          <w:lang w:val="en-US"/>
        </w:rPr>
        <w:t>*</w:t>
      </w:r>
      <w:r w:rsidRPr="002E670C">
        <w:rPr>
          <w:lang w:val="en-US"/>
        </w:rPr>
        <w:t>(</w:t>
      </w:r>
      <w:r w:rsidR="00221E81" w:rsidRPr="002E670C">
        <w:rPr>
          <w:lang w:val="en-US"/>
        </w:rPr>
        <w:t>Corresponding</w:t>
      </w:r>
      <w:r w:rsidR="002D5C44" w:rsidRPr="002E670C">
        <w:rPr>
          <w:lang w:val="en-US"/>
        </w:rPr>
        <w:t xml:space="preserve"> author: degun@levelodrome.fr</w:t>
      </w:r>
      <w:r w:rsidRPr="002E670C">
        <w:rPr>
          <w:lang w:val="en-US"/>
        </w:rPr>
        <w:t>)</w:t>
      </w:r>
    </w:p>
    <w:p w:rsidR="0061341D" w:rsidRPr="002E670C" w:rsidRDefault="0061341D" w:rsidP="0061341D">
      <w:pPr>
        <w:pStyle w:val="Resume"/>
        <w:rPr>
          <w:lang w:val="en-US"/>
        </w:rPr>
      </w:pPr>
      <w:r>
        <w:rPr>
          <w:b/>
          <w:lang w:val="en-US"/>
        </w:rPr>
        <w:t>Résumé</w:t>
      </w:r>
      <w:r w:rsidRPr="002E670C">
        <w:rPr>
          <w:b/>
          <w:lang w:val="en-US"/>
        </w:rPr>
        <w:t xml:space="preserve"> - </w:t>
      </w:r>
      <w:r w:rsidRPr="002E670C">
        <w:rPr>
          <w:lang w:val="en-US"/>
        </w:rPr>
        <w:t xml:space="preserve">The </w:t>
      </w:r>
      <w:r>
        <w:rPr>
          <w:lang w:val="en-US"/>
        </w:rPr>
        <w:t>French abstract (wished</w:t>
      </w:r>
      <w:r w:rsidRPr="002E670C">
        <w:rPr>
          <w:lang w:val="en-US"/>
        </w:rPr>
        <w:t xml:space="preserve">) should </w:t>
      </w:r>
      <w:r>
        <w:rPr>
          <w:lang w:val="en-US"/>
        </w:rPr>
        <w:t>be approx.</w:t>
      </w:r>
      <w:r w:rsidRPr="002E670C">
        <w:rPr>
          <w:lang w:val="en-US"/>
        </w:rPr>
        <w:t xml:space="preserve"> 6 lines</w:t>
      </w:r>
      <w:r>
        <w:rPr>
          <w:lang w:val="en-US"/>
        </w:rPr>
        <w:t xml:space="preserve"> long</w:t>
      </w:r>
      <w:r w:rsidRPr="002E670C">
        <w:rPr>
          <w:lang w:val="en-US"/>
        </w:rPr>
        <w:t xml:space="preserve"> and written in Times New Roman 11pt. </w:t>
      </w:r>
    </w:p>
    <w:p w:rsidR="001824D0" w:rsidRPr="002E670C" w:rsidRDefault="00176E93" w:rsidP="00730A2A">
      <w:pPr>
        <w:pStyle w:val="Resume"/>
        <w:rPr>
          <w:lang w:val="en-US"/>
        </w:rPr>
      </w:pPr>
      <w:r w:rsidRPr="002E670C">
        <w:rPr>
          <w:b/>
          <w:lang w:val="en-US"/>
        </w:rPr>
        <w:t xml:space="preserve">Abstract </w:t>
      </w:r>
      <w:r w:rsidR="00730A2A" w:rsidRPr="002E670C">
        <w:rPr>
          <w:b/>
          <w:lang w:val="en-US"/>
        </w:rPr>
        <w:t xml:space="preserve">- </w:t>
      </w:r>
      <w:r w:rsidR="003E40B8" w:rsidRPr="002E670C">
        <w:rPr>
          <w:lang w:val="en-US"/>
        </w:rPr>
        <w:t xml:space="preserve">The abstract (in </w:t>
      </w:r>
      <w:r w:rsidR="00032177" w:rsidRPr="002E670C">
        <w:rPr>
          <w:lang w:val="en-US"/>
        </w:rPr>
        <w:t>English</w:t>
      </w:r>
      <w:r w:rsidR="003E40B8" w:rsidRPr="002E670C">
        <w:rPr>
          <w:lang w:val="en-US"/>
        </w:rPr>
        <w:t xml:space="preserve">) </w:t>
      </w:r>
      <w:r w:rsidR="0061341D" w:rsidRPr="002E670C">
        <w:rPr>
          <w:lang w:val="en-US"/>
        </w:rPr>
        <w:t xml:space="preserve">should </w:t>
      </w:r>
      <w:r w:rsidR="0061341D">
        <w:rPr>
          <w:lang w:val="en-US"/>
        </w:rPr>
        <w:t>be approx.</w:t>
      </w:r>
      <w:r w:rsidR="0061341D" w:rsidRPr="002E670C">
        <w:rPr>
          <w:lang w:val="en-US"/>
        </w:rPr>
        <w:t xml:space="preserve"> 6 lines</w:t>
      </w:r>
      <w:r w:rsidR="0061341D">
        <w:rPr>
          <w:lang w:val="en-US"/>
        </w:rPr>
        <w:t xml:space="preserve"> long</w:t>
      </w:r>
      <w:r w:rsidR="0061341D" w:rsidRPr="002E670C">
        <w:rPr>
          <w:lang w:val="en-US"/>
        </w:rPr>
        <w:t xml:space="preserve"> </w:t>
      </w:r>
      <w:r w:rsidR="003E40B8" w:rsidRPr="002E670C">
        <w:rPr>
          <w:lang w:val="en-US"/>
        </w:rPr>
        <w:t>and written in Times New Roman 11pt</w:t>
      </w:r>
      <w:r w:rsidR="00730A2A" w:rsidRPr="002E670C">
        <w:rPr>
          <w:lang w:val="en-US"/>
        </w:rPr>
        <w:t xml:space="preserve">. </w:t>
      </w:r>
    </w:p>
    <w:p w:rsidR="00730A2A" w:rsidRPr="002E670C" w:rsidRDefault="00A167F5" w:rsidP="00730A2A">
      <w:pPr>
        <w:pStyle w:val="Resume"/>
        <w:rPr>
          <w:lang w:val="en-US"/>
        </w:rPr>
      </w:pPr>
      <w:r w:rsidRPr="002E670C">
        <w:rPr>
          <w:color w:val="FF0000"/>
          <w:lang w:val="en-US"/>
        </w:rPr>
        <w:t xml:space="preserve">NOTE: articles will be available </w:t>
      </w:r>
      <w:r w:rsidR="0061341D">
        <w:rPr>
          <w:color w:val="FF0000"/>
          <w:lang w:val="en-US"/>
        </w:rPr>
        <w:t xml:space="preserve">as pdf files </w:t>
      </w:r>
      <w:r w:rsidRPr="002E670C">
        <w:rPr>
          <w:color w:val="FF0000"/>
          <w:lang w:val="en-US"/>
        </w:rPr>
        <w:t>on</w:t>
      </w:r>
      <w:r w:rsidR="0061341D">
        <w:rPr>
          <w:color w:val="FF0000"/>
          <w:lang w:val="en-US"/>
        </w:rPr>
        <w:t>line</w:t>
      </w:r>
      <w:r w:rsidR="007F3859" w:rsidRPr="002E670C">
        <w:rPr>
          <w:color w:val="FF0000"/>
          <w:lang w:val="en-US"/>
        </w:rPr>
        <w:t xml:space="preserve"> as well as in a W&amp;B printed book</w:t>
      </w:r>
      <w:r w:rsidR="00730A2A" w:rsidRPr="002E670C">
        <w:rPr>
          <w:color w:val="FF0000"/>
          <w:lang w:val="en-US"/>
        </w:rPr>
        <w:t>.</w:t>
      </w:r>
    </w:p>
    <w:p w:rsidR="00730A2A" w:rsidRPr="002E670C" w:rsidRDefault="00730A2A" w:rsidP="00730A2A">
      <w:pPr>
        <w:pStyle w:val="Sous-titre"/>
        <w:rPr>
          <w:lang w:val="en-US"/>
        </w:rPr>
      </w:pPr>
      <w:r w:rsidRPr="002E670C">
        <w:rPr>
          <w:lang w:val="en-US"/>
        </w:rPr>
        <w:t xml:space="preserve">Nomenclature </w:t>
      </w:r>
      <w:r w:rsidR="006139BD" w:rsidRPr="002E670C">
        <w:rPr>
          <w:lang w:val="en-US"/>
        </w:rPr>
        <w:t>(11 p</w:t>
      </w:r>
      <w:r w:rsidRPr="002E670C">
        <w:rPr>
          <w:lang w:val="en-US"/>
        </w:rPr>
        <w:t>t, 2 col</w:t>
      </w:r>
      <w:r w:rsidR="006139BD" w:rsidRPr="002E670C">
        <w:rPr>
          <w:lang w:val="en-US"/>
        </w:rPr>
        <w:t>umns</w:t>
      </w:r>
      <w:r w:rsidRPr="002E670C">
        <w:rPr>
          <w:lang w:val="en-US"/>
        </w:rPr>
        <w:t>)</w:t>
      </w:r>
    </w:p>
    <w:p w:rsidR="00730A2A" w:rsidRPr="002E670C" w:rsidRDefault="00730A2A" w:rsidP="00730A2A">
      <w:pPr>
        <w:pStyle w:val="Nomenclature"/>
        <w:rPr>
          <w:i/>
          <w:lang w:val="en-US"/>
        </w:rPr>
        <w:sectPr w:rsidR="00730A2A" w:rsidRPr="002E670C">
          <w:headerReference w:type="default" r:id="rId8"/>
          <w:type w:val="continuous"/>
          <w:pgSz w:w="11906" w:h="16838"/>
          <w:pgMar w:top="1418" w:right="1418" w:bottom="1418" w:left="1418" w:header="709" w:footer="709" w:gutter="0"/>
          <w:cols w:space="709"/>
        </w:sectPr>
      </w:pPr>
    </w:p>
    <w:p w:rsidR="00730A2A" w:rsidRPr="002E670C" w:rsidRDefault="00730A2A" w:rsidP="00730A2A">
      <w:pPr>
        <w:pStyle w:val="Nomenclature"/>
        <w:rPr>
          <w:lang w:val="en-US"/>
        </w:rPr>
      </w:pPr>
      <w:r w:rsidRPr="002E670C">
        <w:rPr>
          <w:i/>
          <w:lang w:val="en-US"/>
        </w:rPr>
        <w:t>A</w:t>
      </w:r>
      <w:r w:rsidRPr="002E670C">
        <w:rPr>
          <w:lang w:val="en-US"/>
        </w:rPr>
        <w:tab/>
      </w:r>
      <w:r w:rsidR="00DF2722" w:rsidRPr="002E670C">
        <w:rPr>
          <w:lang w:val="en-US"/>
        </w:rPr>
        <w:t>aspect ratio</w:t>
      </w:r>
    </w:p>
    <w:p w:rsidR="00730A2A" w:rsidRPr="002E670C" w:rsidRDefault="00730A2A" w:rsidP="00730A2A">
      <w:pPr>
        <w:pStyle w:val="Nomenclature"/>
        <w:rPr>
          <w:i/>
          <w:lang w:val="en-US"/>
        </w:rPr>
      </w:pPr>
      <w:r w:rsidRPr="002E670C">
        <w:rPr>
          <w:i/>
          <w:lang w:val="en-US"/>
        </w:rPr>
        <w:t>D</w:t>
      </w:r>
      <w:r w:rsidRPr="002E670C">
        <w:rPr>
          <w:lang w:val="en-US"/>
        </w:rPr>
        <w:tab/>
      </w:r>
      <w:r w:rsidR="00E30E0B" w:rsidRPr="002E670C">
        <w:rPr>
          <w:lang w:val="en-US"/>
        </w:rPr>
        <w:t>mass diffusivity</w:t>
      </w:r>
      <w:r w:rsidRPr="002E670C">
        <w:rPr>
          <w:lang w:val="en-US"/>
        </w:rPr>
        <w:t xml:space="preserve">, </w:t>
      </w:r>
      <w:r w:rsidRPr="001E7207">
        <w:rPr>
          <w:lang w:val="en-US"/>
        </w:rPr>
        <w:t>m</w:t>
      </w:r>
      <w:r w:rsidRPr="001E7207">
        <w:rPr>
          <w:vertAlign w:val="superscript"/>
          <w:lang w:val="en-US"/>
        </w:rPr>
        <w:t>2</w:t>
      </w:r>
      <w:r w:rsidRPr="001E7207">
        <w:rPr>
          <w:lang w:val="en-US"/>
        </w:rPr>
        <w:t>.s</w:t>
      </w:r>
      <w:r w:rsidRPr="001E7207">
        <w:rPr>
          <w:vertAlign w:val="superscript"/>
          <w:lang w:val="en-US"/>
        </w:rPr>
        <w:t>-1</w:t>
      </w:r>
    </w:p>
    <w:p w:rsidR="00730A2A" w:rsidRPr="002E670C" w:rsidRDefault="00730A2A" w:rsidP="00730A2A">
      <w:pPr>
        <w:pStyle w:val="Nomenclature"/>
        <w:rPr>
          <w:i/>
          <w:lang w:val="en-US"/>
        </w:rPr>
      </w:pPr>
      <w:r w:rsidRPr="002E670C">
        <w:rPr>
          <w:i/>
          <w:lang w:val="en-US"/>
        </w:rPr>
        <w:t>L</w:t>
      </w:r>
      <w:r w:rsidRPr="002E670C">
        <w:rPr>
          <w:lang w:val="en-US"/>
        </w:rPr>
        <w:tab/>
      </w:r>
      <w:r w:rsidR="00E30E0B" w:rsidRPr="002E670C">
        <w:rPr>
          <w:lang w:val="en-US"/>
        </w:rPr>
        <w:t>length</w:t>
      </w:r>
      <w:r w:rsidRPr="002E670C">
        <w:rPr>
          <w:lang w:val="en-US"/>
        </w:rPr>
        <w:t xml:space="preserve">, </w:t>
      </w:r>
      <w:r w:rsidRPr="001E7207">
        <w:rPr>
          <w:lang w:val="en-US"/>
        </w:rPr>
        <w:t>m</w:t>
      </w:r>
    </w:p>
    <w:p w:rsidR="00730A2A" w:rsidRPr="002E670C" w:rsidRDefault="00730A2A" w:rsidP="00730A2A">
      <w:pPr>
        <w:pStyle w:val="Nomenclature"/>
        <w:rPr>
          <w:i/>
          <w:lang w:val="en-US"/>
        </w:rPr>
      </w:pPr>
      <w:r w:rsidRPr="002E670C">
        <w:rPr>
          <w:b/>
          <w:bCs/>
          <w:i/>
          <w:lang w:val="en-US"/>
        </w:rPr>
        <w:t>k</w:t>
      </w:r>
      <w:r w:rsidRPr="002E670C">
        <w:rPr>
          <w:lang w:val="en-US"/>
        </w:rPr>
        <w:tab/>
      </w:r>
      <w:r w:rsidR="00E30E0B" w:rsidRPr="002E670C">
        <w:rPr>
          <w:lang w:val="en-US"/>
        </w:rPr>
        <w:t>unit vector</w:t>
      </w:r>
    </w:p>
    <w:p w:rsidR="00730A2A" w:rsidRPr="002E670C" w:rsidRDefault="00730A2A" w:rsidP="00730A2A">
      <w:pPr>
        <w:pStyle w:val="Nomenclature"/>
        <w:rPr>
          <w:i/>
          <w:lang w:val="en-US"/>
        </w:rPr>
      </w:pPr>
      <w:r w:rsidRPr="002E670C">
        <w:rPr>
          <w:i/>
          <w:lang w:val="en-US"/>
        </w:rPr>
        <w:t>S</w:t>
      </w:r>
      <w:r w:rsidRPr="002E670C">
        <w:rPr>
          <w:lang w:val="en-US"/>
        </w:rPr>
        <w:tab/>
      </w:r>
      <w:r w:rsidR="00577123" w:rsidRPr="002E670C">
        <w:rPr>
          <w:lang w:val="en-US"/>
        </w:rPr>
        <w:t>exchange area</w:t>
      </w:r>
      <w:r w:rsidRPr="002E670C">
        <w:rPr>
          <w:lang w:val="en-US"/>
        </w:rPr>
        <w:t xml:space="preserve">, </w:t>
      </w:r>
      <w:r w:rsidRPr="001E7207">
        <w:rPr>
          <w:lang w:val="en-US"/>
        </w:rPr>
        <w:t>m</w:t>
      </w:r>
      <w:r w:rsidRPr="001E7207">
        <w:rPr>
          <w:vertAlign w:val="superscript"/>
          <w:lang w:val="en-US"/>
        </w:rPr>
        <w:t>2</w:t>
      </w:r>
    </w:p>
    <w:p w:rsidR="00253AFA" w:rsidRPr="002E670C" w:rsidRDefault="00253AFA" w:rsidP="00730A2A">
      <w:pPr>
        <w:pStyle w:val="Nomenclature"/>
        <w:rPr>
          <w:i/>
          <w:lang w:val="en-US"/>
        </w:rPr>
      </w:pPr>
    </w:p>
    <w:p w:rsidR="00730A2A" w:rsidRPr="002E670C" w:rsidRDefault="00730A2A" w:rsidP="00730A2A">
      <w:pPr>
        <w:pStyle w:val="Nomenclature"/>
        <w:rPr>
          <w:i/>
          <w:lang w:val="en-US"/>
        </w:rPr>
      </w:pPr>
      <w:r w:rsidRPr="002E670C">
        <w:rPr>
          <w:i/>
          <w:lang w:val="en-US"/>
        </w:rPr>
        <w:br w:type="column"/>
      </w:r>
      <w:r w:rsidRPr="002E670C">
        <w:rPr>
          <w:i/>
          <w:lang w:val="en-US"/>
        </w:rPr>
        <w:t>T</w:t>
      </w:r>
      <w:r w:rsidRPr="002E670C">
        <w:rPr>
          <w:lang w:val="en-US"/>
        </w:rPr>
        <w:tab/>
      </w:r>
      <w:r w:rsidR="00253AFA" w:rsidRPr="002E670C">
        <w:rPr>
          <w:lang w:val="en-US"/>
        </w:rPr>
        <w:t>temperature</w:t>
      </w:r>
      <w:r w:rsidRPr="002E670C">
        <w:rPr>
          <w:lang w:val="en-US"/>
        </w:rPr>
        <w:t xml:space="preserve">, </w:t>
      </w:r>
      <w:r w:rsidRPr="001E7207">
        <w:rPr>
          <w:lang w:val="en-US"/>
        </w:rPr>
        <w:t>K</w:t>
      </w:r>
    </w:p>
    <w:p w:rsidR="00253AFA" w:rsidRPr="002E670C" w:rsidRDefault="00253AFA" w:rsidP="00730A2A">
      <w:pPr>
        <w:pStyle w:val="Nomenclature"/>
        <w:rPr>
          <w:i/>
          <w:lang w:val="en-US"/>
        </w:rPr>
      </w:pPr>
      <w:r w:rsidRPr="002E670C">
        <w:rPr>
          <w:i/>
          <w:lang w:val="en-US"/>
        </w:rPr>
        <w:t>Greek symbols</w:t>
      </w:r>
    </w:p>
    <w:p w:rsidR="00730A2A" w:rsidRPr="002E670C" w:rsidRDefault="00730A2A" w:rsidP="00730A2A">
      <w:pPr>
        <w:pStyle w:val="Nomenclature"/>
        <w:rPr>
          <w:i/>
          <w:vertAlign w:val="superscript"/>
          <w:lang w:val="en-US"/>
        </w:rPr>
      </w:pPr>
      <w:r w:rsidRPr="002E670C">
        <w:rPr>
          <w:rFonts w:ascii="Symbol" w:hAnsi="Symbol" w:cs="Symbol"/>
          <w:i/>
          <w:lang w:val="en-US"/>
        </w:rPr>
        <w:t></w:t>
      </w:r>
      <w:r w:rsidRPr="002E670C">
        <w:rPr>
          <w:lang w:val="en-US"/>
        </w:rPr>
        <w:tab/>
      </w:r>
      <w:r w:rsidR="00347675" w:rsidRPr="002E670C">
        <w:rPr>
          <w:lang w:val="en-US"/>
        </w:rPr>
        <w:t>thermal diffusivity</w:t>
      </w:r>
      <w:r w:rsidRPr="002E670C">
        <w:rPr>
          <w:lang w:val="en-US"/>
        </w:rPr>
        <w:t xml:space="preserve">, </w:t>
      </w:r>
      <w:r w:rsidRPr="001E7207">
        <w:rPr>
          <w:lang w:val="en-US"/>
        </w:rPr>
        <w:t>m</w:t>
      </w:r>
      <w:r w:rsidRPr="001E7207">
        <w:rPr>
          <w:vertAlign w:val="superscript"/>
          <w:lang w:val="en-US"/>
        </w:rPr>
        <w:t>2</w:t>
      </w:r>
      <w:r w:rsidRPr="001E7207">
        <w:rPr>
          <w:lang w:val="en-US"/>
        </w:rPr>
        <w:t>.s</w:t>
      </w:r>
      <w:r w:rsidRPr="001E7207">
        <w:rPr>
          <w:vertAlign w:val="superscript"/>
          <w:lang w:val="en-US"/>
        </w:rPr>
        <w:t>-1</w:t>
      </w:r>
    </w:p>
    <w:p w:rsidR="002B38AF" w:rsidRPr="002E670C" w:rsidRDefault="002B38AF" w:rsidP="00730A2A">
      <w:pPr>
        <w:pStyle w:val="Nomenclature"/>
        <w:rPr>
          <w:i/>
          <w:lang w:val="en-US"/>
        </w:rPr>
      </w:pPr>
      <w:r w:rsidRPr="002E670C">
        <w:rPr>
          <w:i/>
          <w:lang w:val="en-US"/>
        </w:rPr>
        <w:t>Index and exponent</w:t>
      </w:r>
    </w:p>
    <w:p w:rsidR="00730A2A" w:rsidRPr="002E670C" w:rsidRDefault="002B38AF" w:rsidP="00730A2A">
      <w:pPr>
        <w:pStyle w:val="Nomenclature"/>
        <w:rPr>
          <w:lang w:val="en-US"/>
        </w:rPr>
      </w:pPr>
      <w:r w:rsidRPr="002E670C">
        <w:rPr>
          <w:i/>
          <w:lang w:val="en-US"/>
        </w:rPr>
        <w:t>w</w:t>
      </w:r>
      <w:r w:rsidR="00730A2A" w:rsidRPr="002E670C">
        <w:rPr>
          <w:lang w:val="en-US"/>
        </w:rPr>
        <w:tab/>
      </w:r>
      <w:r w:rsidRPr="002E670C">
        <w:rPr>
          <w:lang w:val="en-US"/>
        </w:rPr>
        <w:t>wall</w:t>
      </w:r>
    </w:p>
    <w:p w:rsidR="00730A2A" w:rsidRPr="002E670C" w:rsidRDefault="00730A2A" w:rsidP="00730A2A">
      <w:pPr>
        <w:pStyle w:val="Titre1"/>
        <w:rPr>
          <w:rStyle w:val="Titre1Car"/>
          <w:lang w:val="en-US"/>
        </w:rPr>
        <w:sectPr w:rsidR="00730A2A" w:rsidRPr="002E670C" w:rsidSect="00730A2A">
          <w:type w:val="continuous"/>
          <w:pgSz w:w="11906" w:h="16838"/>
          <w:pgMar w:top="1418" w:right="1418" w:bottom="1418" w:left="1418" w:header="709" w:footer="709" w:gutter="0"/>
          <w:cols w:num="2" w:space="709" w:equalWidth="0">
            <w:col w:w="4181" w:space="708"/>
            <w:col w:w="4181"/>
          </w:cols>
        </w:sectPr>
      </w:pPr>
    </w:p>
    <w:p w:rsidR="00730A2A" w:rsidRPr="002E670C" w:rsidRDefault="00730A2A" w:rsidP="00730A2A">
      <w:pPr>
        <w:pStyle w:val="Titre1"/>
        <w:rPr>
          <w:lang w:val="en-US"/>
        </w:rPr>
      </w:pPr>
      <w:r w:rsidRPr="002E670C">
        <w:rPr>
          <w:rStyle w:val="Titre1Car"/>
          <w:lang w:val="en-US"/>
        </w:rPr>
        <w:t>Introduction</w:t>
      </w:r>
      <w:r w:rsidRPr="002E670C">
        <w:rPr>
          <w:lang w:val="en-US"/>
        </w:rPr>
        <w:t xml:space="preserve"> (</w:t>
      </w:r>
      <w:r w:rsidR="00A5752B" w:rsidRPr="002E670C">
        <w:rPr>
          <w:lang w:val="en-US"/>
        </w:rPr>
        <w:t>First title,</w:t>
      </w:r>
      <w:r w:rsidR="00E47CDC" w:rsidRPr="002E670C">
        <w:rPr>
          <w:lang w:val="en-US"/>
        </w:rPr>
        <w:t xml:space="preserve"> </w:t>
      </w:r>
      <w:r w:rsidR="00A5752B" w:rsidRPr="002E670C">
        <w:rPr>
          <w:lang w:val="en-US"/>
        </w:rPr>
        <w:t>14pt,</w:t>
      </w:r>
      <w:r w:rsidR="00E47CDC" w:rsidRPr="002E670C">
        <w:rPr>
          <w:lang w:val="en-US"/>
        </w:rPr>
        <w:t xml:space="preserve"> </w:t>
      </w:r>
      <w:r w:rsidR="00A5752B" w:rsidRPr="002E670C">
        <w:rPr>
          <w:lang w:val="en-US"/>
        </w:rPr>
        <w:t>bold</w:t>
      </w:r>
      <w:r w:rsidRPr="002E670C">
        <w:rPr>
          <w:lang w:val="en-US"/>
        </w:rPr>
        <w:t>)</w:t>
      </w:r>
    </w:p>
    <w:p w:rsidR="00CC75F4" w:rsidRPr="002E670C" w:rsidRDefault="00CC75F4" w:rsidP="00CC75F4">
      <w:pPr>
        <w:rPr>
          <w:lang w:val="en-US"/>
        </w:rPr>
      </w:pPr>
      <w:r w:rsidRPr="002E670C">
        <w:rPr>
          <w:lang w:val="en-US"/>
        </w:rPr>
        <w:t>A line break follows the first title. The text must be in Times New Roman, 12pt and a 0.5 cm tabulation is present on the first line.</w:t>
      </w:r>
    </w:p>
    <w:p w:rsidR="00730A2A" w:rsidRPr="002E670C" w:rsidRDefault="00CC75F4" w:rsidP="00730A2A">
      <w:pPr>
        <w:rPr>
          <w:lang w:val="en-US"/>
        </w:rPr>
      </w:pPr>
      <w:r w:rsidRPr="002E670C">
        <w:rPr>
          <w:lang w:val="en-US"/>
        </w:rPr>
        <w:t>Two consecutive paragraphs are separated by an interline of 1.5. The rest of the text must use a simple interline and is justified.</w:t>
      </w:r>
    </w:p>
    <w:p w:rsidR="00730A2A" w:rsidRPr="002E670C" w:rsidRDefault="00E47CDC" w:rsidP="00730A2A">
      <w:pPr>
        <w:pStyle w:val="Titre2"/>
        <w:rPr>
          <w:lang w:val="en-US"/>
        </w:rPr>
      </w:pPr>
      <w:r w:rsidRPr="002E670C">
        <w:rPr>
          <w:lang w:val="en-US"/>
        </w:rPr>
        <w:t>Second level of headings</w:t>
      </w:r>
      <w:r w:rsidR="00730A2A" w:rsidRPr="002E670C">
        <w:rPr>
          <w:lang w:val="en-US"/>
        </w:rPr>
        <w:t xml:space="preserve"> (</w:t>
      </w:r>
      <w:r w:rsidRPr="002E670C">
        <w:rPr>
          <w:lang w:val="en-US"/>
        </w:rPr>
        <w:t>bold, 12 pt</w:t>
      </w:r>
      <w:r w:rsidR="00730A2A" w:rsidRPr="002E670C">
        <w:rPr>
          <w:lang w:val="en-US"/>
        </w:rPr>
        <w:t>)</w:t>
      </w:r>
    </w:p>
    <w:p w:rsidR="00730A2A" w:rsidRPr="002E670C" w:rsidRDefault="005750C7" w:rsidP="00730A2A">
      <w:pPr>
        <w:rPr>
          <w:lang w:val="en-US"/>
        </w:rPr>
      </w:pPr>
      <w:r w:rsidRPr="002E670C">
        <w:rPr>
          <w:lang w:val="en-US"/>
        </w:rPr>
        <w:t>Subsections and the associated paragraphs are separated by a break line.</w:t>
      </w:r>
    </w:p>
    <w:p w:rsidR="00730A2A" w:rsidRPr="002E670C" w:rsidRDefault="005C6B59" w:rsidP="00730A2A">
      <w:pPr>
        <w:pStyle w:val="Titre3"/>
        <w:rPr>
          <w:lang w:val="en-US"/>
        </w:rPr>
      </w:pPr>
      <w:r w:rsidRPr="002E670C">
        <w:rPr>
          <w:lang w:val="en-US"/>
        </w:rPr>
        <w:t xml:space="preserve">Third level of headings </w:t>
      </w:r>
      <w:r w:rsidR="00730A2A" w:rsidRPr="002E670C">
        <w:rPr>
          <w:lang w:val="en-US"/>
        </w:rPr>
        <w:t>(</w:t>
      </w:r>
      <w:r w:rsidR="00E47CDC" w:rsidRPr="002E670C">
        <w:rPr>
          <w:lang w:val="en-US"/>
        </w:rPr>
        <w:t>bold, italic, 12 pt</w:t>
      </w:r>
      <w:r w:rsidR="00730A2A" w:rsidRPr="002E670C">
        <w:rPr>
          <w:lang w:val="en-US"/>
        </w:rPr>
        <w:t>)</w:t>
      </w:r>
    </w:p>
    <w:p w:rsidR="00730A2A" w:rsidRPr="002E670C" w:rsidRDefault="00B416BE" w:rsidP="00730A2A">
      <w:pPr>
        <w:rPr>
          <w:lang w:val="en-US"/>
        </w:rPr>
      </w:pPr>
      <w:r w:rsidRPr="002E670C">
        <w:rPr>
          <w:lang w:val="en-US"/>
        </w:rPr>
        <w:t>References are noted in brackets and numbered in the order of their appearance</w:t>
      </w:r>
      <w:r w:rsidR="0061341D">
        <w:rPr>
          <w:lang w:val="en-US"/>
        </w:rPr>
        <w:t xml:space="preserve"> in the text. </w:t>
      </w:r>
      <w:r w:rsidR="0061341D" w:rsidRPr="0061341D">
        <w:rPr>
          <w:lang w:val="en-US"/>
        </w:rPr>
        <w:t xml:space="preserve">Follow the style given as an example in the </w:t>
      </w:r>
      <w:r w:rsidR="0061341D">
        <w:rPr>
          <w:lang w:val="en-US"/>
        </w:rPr>
        <w:t>reference</w:t>
      </w:r>
      <w:r w:rsidR="0061341D" w:rsidRPr="0061341D">
        <w:rPr>
          <w:lang w:val="en-US"/>
        </w:rPr>
        <w:t xml:space="preserve"> list, depending on whether it's a journal article [1], a book [2] or a conference proceedings [3].</w:t>
      </w:r>
    </w:p>
    <w:p w:rsidR="00730A2A" w:rsidRPr="002E670C" w:rsidRDefault="00730A2A" w:rsidP="00730A2A">
      <w:pPr>
        <w:pStyle w:val="Titre1"/>
        <w:rPr>
          <w:lang w:val="en-US"/>
        </w:rPr>
      </w:pPr>
      <w:r w:rsidRPr="002E670C">
        <w:rPr>
          <w:lang w:val="en-US"/>
        </w:rPr>
        <w:lastRenderedPageBreak/>
        <w:t>Equations</w:t>
      </w:r>
    </w:p>
    <w:p w:rsidR="00730A2A" w:rsidRPr="002E670C" w:rsidRDefault="0005703B" w:rsidP="00730A2A">
      <w:pPr>
        <w:rPr>
          <w:lang w:val="en-US"/>
        </w:rPr>
      </w:pPr>
      <w:r w:rsidRPr="002E670C">
        <w:rPr>
          <w:lang w:val="en-US"/>
        </w:rPr>
        <w:t xml:space="preserve">Equations must be written in italic, even if they are linear (see equation 1). They must be centered and their number, between brackets, is on the right of the page. </w:t>
      </w:r>
    </w:p>
    <w:p w:rsidR="00730A2A" w:rsidRPr="002E670C" w:rsidRDefault="00730A2A" w:rsidP="00730A2A">
      <w:pPr>
        <w:pStyle w:val="Equation"/>
        <w:rPr>
          <w:szCs w:val="24"/>
          <w:lang w:val="en-US"/>
        </w:rPr>
      </w:pPr>
      <w:r w:rsidRPr="002E670C">
        <w:rPr>
          <w:lang w:val="en-US"/>
        </w:rPr>
        <w:tab/>
      </w:r>
      <w:r w:rsidRPr="002E670C">
        <w:rPr>
          <w:position w:val="-24"/>
          <w:lang w:val="en-US"/>
        </w:rPr>
        <w:object w:dxaOrig="1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33pt" o:ole="" fillcolor="window">
            <v:imagedata r:id="rId9" o:title=""/>
          </v:shape>
          <o:OLEObject Type="Embed" ProgID="Equation.3" ShapeID="_x0000_i1025" DrawAspect="Content" ObjectID="_1794735470" r:id="rId10"/>
        </w:object>
      </w:r>
      <w:r w:rsidRPr="002E670C">
        <w:rPr>
          <w:lang w:val="en-US"/>
        </w:rPr>
        <w:tab/>
      </w:r>
      <w:r w:rsidRPr="002E670C">
        <w:rPr>
          <w:szCs w:val="24"/>
          <w:lang w:val="en-US"/>
        </w:rPr>
        <w:t>(1)</w:t>
      </w:r>
    </w:p>
    <w:p w:rsidR="00730A2A" w:rsidRPr="002E670C" w:rsidRDefault="008C3C0F" w:rsidP="00730A2A">
      <w:pPr>
        <w:pStyle w:val="Titre1"/>
        <w:rPr>
          <w:lang w:val="en-US"/>
        </w:rPr>
      </w:pPr>
      <w:r w:rsidRPr="002E670C">
        <w:rPr>
          <w:lang w:val="en-US"/>
        </w:rPr>
        <w:t>Tables</w:t>
      </w:r>
    </w:p>
    <w:p w:rsidR="00730A2A" w:rsidRPr="002E670C" w:rsidRDefault="00674DE2" w:rsidP="00730A2A">
      <w:pPr>
        <w:rPr>
          <w:lang w:val="en-US"/>
        </w:rPr>
      </w:pPr>
      <w:r w:rsidRPr="002E670C">
        <w:rPr>
          <w:lang w:val="en-US"/>
        </w:rPr>
        <w:t xml:space="preserve">Tables must be inserted and cited in the text, and look like the example in Table 1. </w:t>
      </w:r>
    </w:p>
    <w:p w:rsidR="00730A2A" w:rsidRPr="002E670C" w:rsidRDefault="00730A2A" w:rsidP="00730A2A">
      <w:pPr>
        <w:rPr>
          <w:lang w:val="en-US"/>
        </w:rPr>
      </w:pPr>
    </w:p>
    <w:tbl>
      <w:tblPr>
        <w:tblW w:w="0" w:type="auto"/>
        <w:jc w:val="center"/>
        <w:tblBorders>
          <w:top w:val="single" w:sz="2" w:space="0" w:color="auto"/>
          <w:bottom w:val="single" w:sz="2" w:space="0" w:color="auto"/>
          <w:insideH w:val="single" w:sz="6" w:space="0" w:color="auto"/>
        </w:tblBorders>
        <w:tblLayout w:type="fixed"/>
        <w:tblCellMar>
          <w:left w:w="70" w:type="dxa"/>
          <w:right w:w="70" w:type="dxa"/>
        </w:tblCellMar>
        <w:tblLook w:val="0000" w:firstRow="0" w:lastRow="0" w:firstColumn="0" w:lastColumn="0" w:noHBand="0" w:noVBand="0"/>
      </w:tblPr>
      <w:tblGrid>
        <w:gridCol w:w="1771"/>
        <w:gridCol w:w="1913"/>
        <w:gridCol w:w="1842"/>
        <w:gridCol w:w="1842"/>
        <w:gridCol w:w="1842"/>
      </w:tblGrid>
      <w:tr w:rsidR="00730A2A" w:rsidRPr="002E670C">
        <w:tblPrEx>
          <w:tblCellMar>
            <w:top w:w="0" w:type="dxa"/>
            <w:bottom w:w="0" w:type="dxa"/>
          </w:tblCellMar>
        </w:tblPrEx>
        <w:trPr>
          <w:jc w:val="center"/>
        </w:trPr>
        <w:tc>
          <w:tcPr>
            <w:tcW w:w="1771" w:type="dxa"/>
            <w:tcBorders>
              <w:top w:val="single" w:sz="2" w:space="0" w:color="auto"/>
              <w:bottom w:val="nil"/>
            </w:tcBorders>
          </w:tcPr>
          <w:p w:rsidR="00730A2A" w:rsidRPr="002E670C" w:rsidRDefault="00730A2A" w:rsidP="00730A2A">
            <w:pPr>
              <w:pStyle w:val="Tableau"/>
              <w:rPr>
                <w:lang w:val="en-US"/>
              </w:rPr>
            </w:pPr>
          </w:p>
        </w:tc>
        <w:tc>
          <w:tcPr>
            <w:tcW w:w="1913" w:type="dxa"/>
            <w:tcBorders>
              <w:top w:val="single" w:sz="2" w:space="0" w:color="auto"/>
              <w:bottom w:val="single" w:sz="2" w:space="0" w:color="auto"/>
            </w:tcBorders>
          </w:tcPr>
          <w:p w:rsidR="00730A2A" w:rsidRPr="002E670C" w:rsidRDefault="00730A2A" w:rsidP="00FF39B8">
            <w:pPr>
              <w:pStyle w:val="Tableau"/>
              <w:jc w:val="left"/>
              <w:rPr>
                <w:i/>
                <w:lang w:val="en-US"/>
              </w:rPr>
            </w:pPr>
            <w:r w:rsidRPr="002E670C">
              <w:rPr>
                <w:i/>
                <w:lang w:val="en-US"/>
              </w:rPr>
              <w:t>h</w:t>
            </w:r>
            <w:r w:rsidRPr="002E670C">
              <w:rPr>
                <w:i/>
                <w:vertAlign w:val="subscript"/>
                <w:lang w:val="en-US"/>
              </w:rPr>
              <w:t>lg</w:t>
            </w:r>
          </w:p>
        </w:tc>
        <w:tc>
          <w:tcPr>
            <w:tcW w:w="1842" w:type="dxa"/>
            <w:tcBorders>
              <w:top w:val="single" w:sz="2" w:space="0" w:color="auto"/>
              <w:bottom w:val="single" w:sz="2" w:space="0" w:color="auto"/>
            </w:tcBorders>
          </w:tcPr>
          <w:p w:rsidR="00730A2A" w:rsidRPr="002E670C" w:rsidRDefault="00730A2A" w:rsidP="00FF39B8">
            <w:pPr>
              <w:pStyle w:val="Tableau"/>
              <w:jc w:val="left"/>
              <w:rPr>
                <w:rFonts w:ascii="Symbol" w:hAnsi="Symbol"/>
                <w:i/>
                <w:lang w:val="en-US"/>
              </w:rPr>
            </w:pPr>
            <w:r w:rsidRPr="002E670C">
              <w:rPr>
                <w:rFonts w:ascii="Symbol" w:hAnsi="Symbol"/>
                <w:i/>
                <w:lang w:val="en-US"/>
              </w:rPr>
              <w:t></w:t>
            </w:r>
          </w:p>
        </w:tc>
        <w:tc>
          <w:tcPr>
            <w:tcW w:w="1842" w:type="dxa"/>
            <w:tcBorders>
              <w:top w:val="single" w:sz="2" w:space="0" w:color="auto"/>
              <w:bottom w:val="single" w:sz="2" w:space="0" w:color="auto"/>
            </w:tcBorders>
          </w:tcPr>
          <w:p w:rsidR="00730A2A" w:rsidRPr="002E670C" w:rsidRDefault="00730A2A" w:rsidP="00FF39B8">
            <w:pPr>
              <w:pStyle w:val="Tableau"/>
              <w:jc w:val="left"/>
              <w:rPr>
                <w:i/>
                <w:lang w:val="en-US"/>
              </w:rPr>
            </w:pPr>
            <w:r w:rsidRPr="002E670C">
              <w:rPr>
                <w:i/>
                <w:lang w:val="en-US"/>
              </w:rPr>
              <w:t>P</w:t>
            </w:r>
          </w:p>
        </w:tc>
        <w:tc>
          <w:tcPr>
            <w:tcW w:w="1842" w:type="dxa"/>
            <w:tcBorders>
              <w:top w:val="single" w:sz="2" w:space="0" w:color="auto"/>
              <w:bottom w:val="single" w:sz="2" w:space="0" w:color="auto"/>
            </w:tcBorders>
          </w:tcPr>
          <w:p w:rsidR="00730A2A" w:rsidRPr="002E670C" w:rsidRDefault="00730A2A" w:rsidP="00FF39B8">
            <w:pPr>
              <w:pStyle w:val="Tableau"/>
              <w:jc w:val="left"/>
              <w:rPr>
                <w:i/>
                <w:lang w:val="en-US"/>
              </w:rPr>
            </w:pPr>
            <w:r w:rsidRPr="002E670C">
              <w:rPr>
                <w:i/>
                <w:lang w:val="en-US"/>
              </w:rPr>
              <w:t>T</w:t>
            </w:r>
          </w:p>
        </w:tc>
      </w:tr>
      <w:tr w:rsidR="00730A2A" w:rsidRPr="002E670C">
        <w:tblPrEx>
          <w:tblCellMar>
            <w:top w:w="0" w:type="dxa"/>
            <w:bottom w:w="0" w:type="dxa"/>
          </w:tblCellMar>
        </w:tblPrEx>
        <w:trPr>
          <w:jc w:val="center"/>
        </w:trPr>
        <w:tc>
          <w:tcPr>
            <w:tcW w:w="1771" w:type="dxa"/>
            <w:tcBorders>
              <w:top w:val="nil"/>
              <w:bottom w:val="nil"/>
            </w:tcBorders>
          </w:tcPr>
          <w:p w:rsidR="00730A2A" w:rsidRPr="002E670C" w:rsidRDefault="00730A2A" w:rsidP="00730A2A">
            <w:pPr>
              <w:pStyle w:val="Tableau"/>
              <w:rPr>
                <w:lang w:val="en-US"/>
              </w:rPr>
            </w:pPr>
          </w:p>
        </w:tc>
        <w:tc>
          <w:tcPr>
            <w:tcW w:w="1913" w:type="dxa"/>
            <w:tcBorders>
              <w:top w:val="single" w:sz="2" w:space="0" w:color="auto"/>
              <w:bottom w:val="single" w:sz="2" w:space="0" w:color="auto"/>
            </w:tcBorders>
          </w:tcPr>
          <w:p w:rsidR="00730A2A" w:rsidRPr="002E670C" w:rsidRDefault="00730A2A" w:rsidP="00FF39B8">
            <w:pPr>
              <w:pStyle w:val="Tableau"/>
              <w:jc w:val="left"/>
              <w:rPr>
                <w:lang w:val="en-US"/>
              </w:rPr>
            </w:pPr>
            <w:r w:rsidRPr="002E670C">
              <w:rPr>
                <w:lang w:val="en-US"/>
              </w:rPr>
              <w:t>kJ.kg</w:t>
            </w:r>
            <w:r w:rsidRPr="002E670C">
              <w:rPr>
                <w:vertAlign w:val="superscript"/>
                <w:lang w:val="en-US"/>
              </w:rPr>
              <w:t>-1</w:t>
            </w:r>
          </w:p>
        </w:tc>
        <w:tc>
          <w:tcPr>
            <w:tcW w:w="1842" w:type="dxa"/>
            <w:tcBorders>
              <w:top w:val="single" w:sz="2" w:space="0" w:color="auto"/>
              <w:bottom w:val="single" w:sz="2" w:space="0" w:color="auto"/>
            </w:tcBorders>
          </w:tcPr>
          <w:p w:rsidR="00730A2A" w:rsidRPr="002E670C" w:rsidRDefault="00730A2A" w:rsidP="00FF39B8">
            <w:pPr>
              <w:pStyle w:val="Tableau"/>
              <w:jc w:val="left"/>
              <w:rPr>
                <w:lang w:val="en-US"/>
              </w:rPr>
            </w:pPr>
            <w:r w:rsidRPr="002E670C">
              <w:rPr>
                <w:lang w:val="en-US"/>
              </w:rPr>
              <w:t>kg.m</w:t>
            </w:r>
            <w:r w:rsidRPr="002E670C">
              <w:rPr>
                <w:vertAlign w:val="superscript"/>
                <w:lang w:val="en-US"/>
              </w:rPr>
              <w:t>-3</w:t>
            </w:r>
          </w:p>
        </w:tc>
        <w:tc>
          <w:tcPr>
            <w:tcW w:w="1842" w:type="dxa"/>
            <w:tcBorders>
              <w:top w:val="single" w:sz="2" w:space="0" w:color="auto"/>
              <w:bottom w:val="single" w:sz="2" w:space="0" w:color="auto"/>
            </w:tcBorders>
          </w:tcPr>
          <w:p w:rsidR="00730A2A" w:rsidRPr="002E670C" w:rsidRDefault="00730A2A" w:rsidP="00FF39B8">
            <w:pPr>
              <w:pStyle w:val="Tableau"/>
              <w:jc w:val="left"/>
              <w:rPr>
                <w:lang w:val="en-US"/>
              </w:rPr>
            </w:pPr>
            <w:r w:rsidRPr="002E670C">
              <w:rPr>
                <w:lang w:val="en-US"/>
              </w:rPr>
              <w:t>Pa</w:t>
            </w:r>
          </w:p>
        </w:tc>
        <w:tc>
          <w:tcPr>
            <w:tcW w:w="1842" w:type="dxa"/>
            <w:tcBorders>
              <w:top w:val="single" w:sz="2" w:space="0" w:color="auto"/>
              <w:bottom w:val="single" w:sz="2" w:space="0" w:color="auto"/>
            </w:tcBorders>
          </w:tcPr>
          <w:p w:rsidR="00730A2A" w:rsidRPr="002E670C" w:rsidRDefault="00730A2A" w:rsidP="00FF39B8">
            <w:pPr>
              <w:pStyle w:val="Tableau"/>
              <w:jc w:val="left"/>
              <w:rPr>
                <w:lang w:val="en-US"/>
              </w:rPr>
            </w:pPr>
            <w:r w:rsidRPr="002E670C">
              <w:rPr>
                <w:lang w:val="en-US"/>
              </w:rPr>
              <w:t>K</w:t>
            </w:r>
          </w:p>
        </w:tc>
      </w:tr>
      <w:tr w:rsidR="00730A2A" w:rsidRPr="002E670C">
        <w:tblPrEx>
          <w:tblCellMar>
            <w:top w:w="0" w:type="dxa"/>
            <w:bottom w:w="0" w:type="dxa"/>
          </w:tblCellMar>
        </w:tblPrEx>
        <w:trPr>
          <w:jc w:val="center"/>
        </w:trPr>
        <w:tc>
          <w:tcPr>
            <w:tcW w:w="1771" w:type="dxa"/>
            <w:tcBorders>
              <w:top w:val="nil"/>
              <w:bottom w:val="nil"/>
            </w:tcBorders>
          </w:tcPr>
          <w:p w:rsidR="00730A2A" w:rsidRPr="002E670C" w:rsidRDefault="00765A54" w:rsidP="00674DE2">
            <w:pPr>
              <w:pStyle w:val="Tableau"/>
              <w:rPr>
                <w:lang w:val="en-US"/>
              </w:rPr>
            </w:pPr>
            <w:r w:rsidRPr="002E670C">
              <w:rPr>
                <w:lang w:val="en-US"/>
              </w:rPr>
              <w:t>Ethylene</w:t>
            </w:r>
          </w:p>
        </w:tc>
        <w:tc>
          <w:tcPr>
            <w:tcW w:w="1913" w:type="dxa"/>
            <w:tcBorders>
              <w:top w:val="single" w:sz="2" w:space="0" w:color="auto"/>
              <w:bottom w:val="single" w:sz="2" w:space="0" w:color="auto"/>
            </w:tcBorders>
          </w:tcPr>
          <w:p w:rsidR="00730A2A" w:rsidRPr="002E670C" w:rsidRDefault="00730A2A" w:rsidP="00FF39B8">
            <w:pPr>
              <w:pStyle w:val="Tableau"/>
              <w:jc w:val="left"/>
              <w:rPr>
                <w:lang w:val="en-US"/>
              </w:rPr>
            </w:pPr>
            <w:r w:rsidRPr="002E670C">
              <w:rPr>
                <w:lang w:val="en-US"/>
              </w:rPr>
              <w:t>175,2</w:t>
            </w:r>
          </w:p>
        </w:tc>
        <w:tc>
          <w:tcPr>
            <w:tcW w:w="1842" w:type="dxa"/>
            <w:tcBorders>
              <w:top w:val="single" w:sz="2" w:space="0" w:color="auto"/>
              <w:bottom w:val="single" w:sz="2" w:space="0" w:color="auto"/>
            </w:tcBorders>
          </w:tcPr>
          <w:p w:rsidR="00730A2A" w:rsidRPr="002E670C" w:rsidRDefault="00730A2A" w:rsidP="00FF39B8">
            <w:pPr>
              <w:pStyle w:val="Tableau"/>
              <w:jc w:val="left"/>
              <w:rPr>
                <w:lang w:val="en-US"/>
              </w:rPr>
            </w:pPr>
            <w:r w:rsidRPr="002E670C">
              <w:rPr>
                <w:lang w:val="en-US"/>
              </w:rPr>
              <w:t>9,4</w:t>
            </w:r>
          </w:p>
        </w:tc>
        <w:tc>
          <w:tcPr>
            <w:tcW w:w="1842" w:type="dxa"/>
            <w:tcBorders>
              <w:top w:val="single" w:sz="2" w:space="0" w:color="auto"/>
              <w:bottom w:val="single" w:sz="2" w:space="0" w:color="auto"/>
            </w:tcBorders>
          </w:tcPr>
          <w:p w:rsidR="00730A2A" w:rsidRPr="002E670C" w:rsidRDefault="00730A2A" w:rsidP="00FF39B8">
            <w:pPr>
              <w:pStyle w:val="Tableau"/>
              <w:jc w:val="left"/>
              <w:rPr>
                <w:lang w:val="en-US"/>
              </w:rPr>
            </w:pPr>
            <w:r w:rsidRPr="002E670C">
              <w:rPr>
                <w:lang w:val="en-US"/>
              </w:rPr>
              <w:t>1,2.10</w:t>
            </w:r>
            <w:r w:rsidRPr="002E670C">
              <w:rPr>
                <w:vertAlign w:val="superscript"/>
                <w:lang w:val="en-US"/>
              </w:rPr>
              <w:t>5</w:t>
            </w:r>
          </w:p>
        </w:tc>
        <w:tc>
          <w:tcPr>
            <w:tcW w:w="1842" w:type="dxa"/>
            <w:tcBorders>
              <w:top w:val="single" w:sz="2" w:space="0" w:color="auto"/>
              <w:bottom w:val="single" w:sz="2" w:space="0" w:color="auto"/>
            </w:tcBorders>
          </w:tcPr>
          <w:p w:rsidR="00730A2A" w:rsidRPr="002E670C" w:rsidRDefault="00730A2A" w:rsidP="00FF39B8">
            <w:pPr>
              <w:pStyle w:val="Tableau"/>
              <w:jc w:val="left"/>
              <w:rPr>
                <w:lang w:val="en-US"/>
              </w:rPr>
            </w:pPr>
            <w:r w:rsidRPr="002E670C">
              <w:rPr>
                <w:lang w:val="en-US"/>
              </w:rPr>
              <w:t>273</w:t>
            </w:r>
          </w:p>
        </w:tc>
      </w:tr>
      <w:tr w:rsidR="00730A2A" w:rsidRPr="002E670C">
        <w:tblPrEx>
          <w:tblCellMar>
            <w:top w:w="0" w:type="dxa"/>
            <w:bottom w:w="0" w:type="dxa"/>
          </w:tblCellMar>
        </w:tblPrEx>
        <w:trPr>
          <w:jc w:val="center"/>
        </w:trPr>
        <w:tc>
          <w:tcPr>
            <w:tcW w:w="1771" w:type="dxa"/>
            <w:tcBorders>
              <w:top w:val="nil"/>
              <w:bottom w:val="single" w:sz="2" w:space="0" w:color="auto"/>
            </w:tcBorders>
          </w:tcPr>
          <w:p w:rsidR="00730A2A" w:rsidRPr="002E670C" w:rsidRDefault="00674DE2" w:rsidP="00730A2A">
            <w:pPr>
              <w:pStyle w:val="Tableau"/>
              <w:rPr>
                <w:lang w:val="en-US"/>
              </w:rPr>
            </w:pPr>
            <w:r w:rsidRPr="002E670C">
              <w:rPr>
                <w:lang w:val="en-US"/>
              </w:rPr>
              <w:t>Water</w:t>
            </w:r>
          </w:p>
        </w:tc>
        <w:tc>
          <w:tcPr>
            <w:tcW w:w="1913" w:type="dxa"/>
            <w:tcBorders>
              <w:top w:val="single" w:sz="2" w:space="0" w:color="auto"/>
              <w:bottom w:val="single" w:sz="2" w:space="0" w:color="auto"/>
            </w:tcBorders>
          </w:tcPr>
          <w:p w:rsidR="00730A2A" w:rsidRPr="002E670C" w:rsidRDefault="00730A2A" w:rsidP="00FF39B8">
            <w:pPr>
              <w:pStyle w:val="Tableau"/>
              <w:jc w:val="left"/>
              <w:rPr>
                <w:lang w:val="en-US"/>
              </w:rPr>
            </w:pPr>
            <w:r w:rsidRPr="002E670C">
              <w:rPr>
                <w:lang w:val="en-US"/>
              </w:rPr>
              <w:t>1980,2</w:t>
            </w:r>
          </w:p>
        </w:tc>
        <w:tc>
          <w:tcPr>
            <w:tcW w:w="1842" w:type="dxa"/>
            <w:tcBorders>
              <w:top w:val="single" w:sz="2" w:space="0" w:color="auto"/>
              <w:bottom w:val="single" w:sz="2" w:space="0" w:color="auto"/>
            </w:tcBorders>
          </w:tcPr>
          <w:p w:rsidR="00730A2A" w:rsidRPr="002E670C" w:rsidRDefault="00730A2A" w:rsidP="00FF39B8">
            <w:pPr>
              <w:pStyle w:val="Tableau"/>
              <w:jc w:val="left"/>
              <w:rPr>
                <w:lang w:val="en-US"/>
              </w:rPr>
            </w:pPr>
            <w:r w:rsidRPr="002E670C">
              <w:rPr>
                <w:lang w:val="en-US"/>
              </w:rPr>
              <w:t>10,5</w:t>
            </w:r>
          </w:p>
        </w:tc>
        <w:tc>
          <w:tcPr>
            <w:tcW w:w="1842" w:type="dxa"/>
            <w:tcBorders>
              <w:top w:val="single" w:sz="2" w:space="0" w:color="auto"/>
              <w:bottom w:val="single" w:sz="2" w:space="0" w:color="auto"/>
            </w:tcBorders>
          </w:tcPr>
          <w:p w:rsidR="00730A2A" w:rsidRPr="002E670C" w:rsidRDefault="00730A2A" w:rsidP="00FF39B8">
            <w:pPr>
              <w:pStyle w:val="Tableau"/>
              <w:jc w:val="left"/>
              <w:rPr>
                <w:lang w:val="en-US"/>
              </w:rPr>
            </w:pPr>
            <w:r w:rsidRPr="002E670C">
              <w:rPr>
                <w:lang w:val="en-US"/>
              </w:rPr>
              <w:t>1,2.10</w:t>
            </w:r>
            <w:r w:rsidRPr="002E670C">
              <w:rPr>
                <w:vertAlign w:val="superscript"/>
                <w:lang w:val="en-US"/>
              </w:rPr>
              <w:t>4</w:t>
            </w:r>
          </w:p>
        </w:tc>
        <w:tc>
          <w:tcPr>
            <w:tcW w:w="1842" w:type="dxa"/>
            <w:tcBorders>
              <w:top w:val="single" w:sz="2" w:space="0" w:color="auto"/>
              <w:bottom w:val="single" w:sz="2" w:space="0" w:color="auto"/>
            </w:tcBorders>
          </w:tcPr>
          <w:p w:rsidR="00730A2A" w:rsidRPr="002E670C" w:rsidRDefault="00730A2A" w:rsidP="00FF39B8">
            <w:pPr>
              <w:pStyle w:val="Tableau"/>
              <w:jc w:val="left"/>
              <w:rPr>
                <w:lang w:val="en-US"/>
              </w:rPr>
            </w:pPr>
            <w:r w:rsidRPr="002E670C">
              <w:rPr>
                <w:lang w:val="en-US"/>
              </w:rPr>
              <w:t>290</w:t>
            </w:r>
          </w:p>
        </w:tc>
      </w:tr>
    </w:tbl>
    <w:p w:rsidR="00730A2A" w:rsidRPr="002E670C" w:rsidRDefault="00A71408" w:rsidP="00730A2A">
      <w:pPr>
        <w:pStyle w:val="Lgende"/>
        <w:rPr>
          <w:lang w:val="en-US"/>
        </w:rPr>
      </w:pPr>
      <w:r w:rsidRPr="002E670C">
        <w:rPr>
          <w:i w:val="0"/>
          <w:lang w:val="en-US"/>
        </w:rPr>
        <w:t>Table</w:t>
      </w:r>
      <w:r w:rsidR="00D47EE3" w:rsidRPr="002E670C">
        <w:rPr>
          <w:i w:val="0"/>
          <w:lang w:val="en-US"/>
        </w:rPr>
        <w:t xml:space="preserve"> 1</w:t>
      </w:r>
      <w:r w:rsidR="00730A2A" w:rsidRPr="002E670C">
        <w:rPr>
          <w:i w:val="0"/>
          <w:lang w:val="en-US"/>
        </w:rPr>
        <w:t>:</w:t>
      </w:r>
      <w:r w:rsidR="00730A2A" w:rsidRPr="002E670C">
        <w:rPr>
          <w:lang w:val="en-US"/>
        </w:rPr>
        <w:t xml:space="preserve"> </w:t>
      </w:r>
      <w:r w:rsidRPr="002E670C">
        <w:rPr>
          <w:lang w:val="en-US"/>
        </w:rPr>
        <w:t xml:space="preserve">Title of the table </w:t>
      </w:r>
      <w:r w:rsidR="00730A2A" w:rsidRPr="002E670C">
        <w:rPr>
          <w:lang w:val="en-US"/>
        </w:rPr>
        <w:t>(Times New Roman</w:t>
      </w:r>
      <w:r w:rsidRPr="002E670C">
        <w:rPr>
          <w:lang w:val="en-US"/>
        </w:rPr>
        <w:t>,</w:t>
      </w:r>
      <w:r w:rsidR="00730A2A" w:rsidRPr="002E670C">
        <w:rPr>
          <w:lang w:val="en-US"/>
        </w:rPr>
        <w:t xml:space="preserve"> itali</w:t>
      </w:r>
      <w:r w:rsidRPr="002E670C">
        <w:rPr>
          <w:lang w:val="en-US"/>
        </w:rPr>
        <w:t>c,</w:t>
      </w:r>
      <w:r w:rsidR="00730A2A" w:rsidRPr="002E670C">
        <w:rPr>
          <w:lang w:val="en-US"/>
        </w:rPr>
        <w:t xml:space="preserve"> 11pt)</w:t>
      </w:r>
    </w:p>
    <w:p w:rsidR="00730A2A" w:rsidRPr="002E670C" w:rsidRDefault="00A84D66" w:rsidP="00730A2A">
      <w:pPr>
        <w:pStyle w:val="Titre1"/>
        <w:rPr>
          <w:lang w:val="en-US"/>
        </w:rPr>
      </w:pPr>
      <w:r w:rsidRPr="002E670C">
        <w:rPr>
          <w:lang w:val="en-US"/>
        </w:rPr>
        <w:t>F</w:t>
      </w:r>
      <w:r w:rsidR="00730A2A" w:rsidRPr="002E670C">
        <w:rPr>
          <w:lang w:val="en-US"/>
        </w:rPr>
        <w:t>igures</w:t>
      </w:r>
    </w:p>
    <w:p w:rsidR="0066279D" w:rsidRPr="002E670C" w:rsidRDefault="0066279D" w:rsidP="0066279D">
      <w:pPr>
        <w:rPr>
          <w:lang w:val="en-US"/>
        </w:rPr>
      </w:pPr>
      <w:r w:rsidRPr="002E670C">
        <w:rPr>
          <w:lang w:val="en-US"/>
        </w:rPr>
        <w:t xml:space="preserve">They can be grouped altogether at the end of the text, after the bibliography, or be inserted in the text at the best place. It is very important to have clear and readable datas after </w:t>
      </w:r>
      <w:r w:rsidR="0061341D">
        <w:rPr>
          <w:lang w:val="en-US"/>
        </w:rPr>
        <w:t>a</w:t>
      </w:r>
      <w:r w:rsidRPr="002E670C">
        <w:rPr>
          <w:lang w:val="en-US"/>
        </w:rPr>
        <w:t xml:space="preserve"> 75% </w:t>
      </w:r>
      <w:r w:rsidR="0061341D">
        <w:rPr>
          <w:lang w:val="en-US"/>
        </w:rPr>
        <w:t xml:space="preserve">size </w:t>
      </w:r>
      <w:r w:rsidRPr="002E670C">
        <w:rPr>
          <w:lang w:val="en-US"/>
        </w:rPr>
        <w:t>reduction, so a minimal size has to be respected. Similarly, contrast of pictures must be sufficient.</w:t>
      </w:r>
    </w:p>
    <w:p w:rsidR="0066279D" w:rsidRDefault="0066279D" w:rsidP="0066279D">
      <w:pPr>
        <w:rPr>
          <w:lang w:val="en-US"/>
        </w:rPr>
      </w:pPr>
      <w:r w:rsidRPr="002E670C">
        <w:rPr>
          <w:lang w:val="en-US"/>
        </w:rPr>
        <w:t xml:space="preserve">Concerning the legend, two cases are described hereinafter. </w:t>
      </w:r>
    </w:p>
    <w:p w:rsidR="0061341D" w:rsidRDefault="0061341D" w:rsidP="0066279D">
      <w:pPr>
        <w:rPr>
          <w:lang w:val="en-US"/>
        </w:rPr>
      </w:pPr>
    </w:p>
    <w:p w:rsidR="00E00CFF" w:rsidRPr="0061341D" w:rsidRDefault="0061341D" w:rsidP="0061341D">
      <w:pPr>
        <w:pStyle w:val="Figure"/>
        <w:rPr>
          <w:lang w:val="en-US"/>
        </w:rPr>
      </w:pPr>
      <w:r>
        <w:fldChar w:fldCharType="begin" w:fldLock="1"/>
      </w:r>
      <w:r>
        <w:instrText xml:space="preserve"> USERPROPERTY  \* MERGEFORMAT </w:instrText>
      </w:r>
      <w:r>
        <w:fldChar w:fldCharType="separate"/>
      </w:r>
      <w:r w:rsidR="00855961">
        <w:rPr>
          <w:noProof/>
        </w:rPr>
        <mc:AlternateContent>
          <mc:Choice Requires="wps">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2825115" cy="1594485"/>
                <wp:effectExtent l="0" t="0" r="0" b="571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115" cy="1594485"/>
                        </a:xfrm>
                        <a:prstGeom prst="rect">
                          <a:avLst/>
                        </a:prstGeom>
                        <a:solidFill>
                          <a:srgbClr val="FFFFFF"/>
                        </a:solidFill>
                        <a:ln w="9525">
                          <a:solidFill>
                            <a:srgbClr val="000000"/>
                          </a:solidFill>
                          <a:miter lim="800000"/>
                          <a:headEnd/>
                          <a:tailEnd/>
                        </a:ln>
                      </wps:spPr>
                      <wps:txbx>
                        <w:txbxContent>
                          <w:p w:rsidR="0061341D" w:rsidRPr="0061341D" w:rsidRDefault="0061341D" w:rsidP="0061341D">
                            <w:pPr>
                              <w:pStyle w:val="Figure"/>
                              <w:rPr>
                                <w:lang w:val="en-GB"/>
                              </w:rPr>
                            </w:pPr>
                            <w:r w:rsidRPr="0061341D">
                              <w:rPr>
                                <w:lang w:val="en-GB"/>
                              </w:rPr>
                              <w:t>C</w:t>
                            </w:r>
                            <w:r w:rsidRPr="0061341D">
                              <w:rPr>
                                <w:lang w:val="en-GB"/>
                              </w:rPr>
                              <w:t>ent</w:t>
                            </w:r>
                            <w:r w:rsidRPr="0061341D">
                              <w:rPr>
                                <w:lang w:val="en-GB"/>
                              </w:rPr>
                              <w:t xml:space="preserve">ered figure with </w:t>
                            </w:r>
                            <w:r w:rsidRPr="0061341D">
                              <w:rPr>
                                <w:lang w:val="en-GB"/>
                              </w:rPr>
                              <w:t xml:space="preserve">interline 12pts </w:t>
                            </w:r>
                            <w:r>
                              <w:rPr>
                                <w:lang w:val="en-GB"/>
                              </w:rPr>
                              <w:t>before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222.45pt;height:125.55pt;z-index:25165926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">
                <v:textbox>
                  <w:txbxContent>
                    <w:p w:rsidR="0061341D" w:rsidRPr="0061341D" w:rsidRDefault="0061341D" w:rsidP="0061341D">
                      <w:pPr>
                        <w:pStyle w:val="Figure"/>
                        <w:rPr>
                          <w:lang w:val="en-GB"/>
                        </w:rPr>
                      </w:pPr>
                      <w:r w:rsidRPr="0061341D">
                        <w:rPr>
                          <w:lang w:val="en-GB"/>
                        </w:rPr>
                        <w:t>C</w:t>
                      </w:r>
                      <w:r w:rsidRPr="0061341D">
                        <w:rPr>
                          <w:lang w:val="en-GB"/>
                        </w:rPr>
                        <w:t>ent</w:t>
                      </w:r>
                      <w:r w:rsidRPr="0061341D">
                        <w:rPr>
                          <w:lang w:val="en-GB"/>
                        </w:rPr>
                        <w:t xml:space="preserve">ered figure with </w:t>
                      </w:r>
                      <w:r w:rsidRPr="0061341D">
                        <w:rPr>
                          <w:lang w:val="en-GB"/>
                        </w:rPr>
                        <w:t xml:space="preserve">interline 12pts </w:t>
                      </w:r>
                      <w:r>
                        <w:rPr>
                          <w:lang w:val="en-GB"/>
                        </w:rPr>
                        <w:t>before</w:t>
                      </w:r>
                    </w:p>
                  </w:txbxContent>
                </v:textbox>
                <w10:wrap anchory="line"/>
              </v:rect>
            </w:pict>
          </mc:Fallback>
        </mc:AlternateContent>
      </w:r>
      <w:r w:rsidR="00855961">
        <w:rPr>
          <w:noProof/>
        </w:rPr>
        <mc:AlternateContent>
          <mc:Choice Requires="wps">
            <w:drawing>
              <wp:inline distT="0" distB="0" distL="0" distR="0">
                <wp:extent cx="2827020" cy="1592580"/>
                <wp:effectExtent l="0" t="0" r="0" b="0"/>
                <wp:docPr id="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27020" cy="159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A46AA" id="AutoShape 2" o:spid="_x0000_s1026" style="width:222.6pt;height:1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" filled="f" stroked="f">
                <o:lock v:ext="edit" aspectratio="t"/>
                <w10:anchorlock/>
              </v:rect>
            </w:pict>
          </mc:Fallback>
        </mc:AlternateContent>
      </w:r>
      <w:r>
        <w:fldChar w:fldCharType="end"/>
      </w:r>
    </w:p>
    <w:p w:rsidR="00730A2A" w:rsidRDefault="00730A2A" w:rsidP="00730A2A">
      <w:pPr>
        <w:pStyle w:val="Lgende"/>
        <w:rPr>
          <w:lang w:val="en-US"/>
        </w:rPr>
      </w:pPr>
      <w:r w:rsidRPr="002E670C">
        <w:rPr>
          <w:i w:val="0"/>
          <w:lang w:val="en-US"/>
        </w:rPr>
        <w:t>Figure</w:t>
      </w:r>
      <w:r w:rsidR="00C75454" w:rsidRPr="002E670C">
        <w:rPr>
          <w:i w:val="0"/>
          <w:lang w:val="en-US"/>
        </w:rPr>
        <w:t xml:space="preserve"> 1</w:t>
      </w:r>
      <w:r w:rsidRPr="002E670C">
        <w:rPr>
          <w:i w:val="0"/>
          <w:lang w:val="en-US"/>
        </w:rPr>
        <w:t>:</w:t>
      </w:r>
      <w:r w:rsidR="00C75454" w:rsidRPr="002E670C">
        <w:rPr>
          <w:lang w:val="en-US"/>
        </w:rPr>
        <w:t xml:space="preserve"> Title in italic</w:t>
      </w:r>
      <w:r w:rsidRPr="002E670C">
        <w:rPr>
          <w:lang w:val="en-US"/>
        </w:rPr>
        <w:t xml:space="preserve"> (Times New Roman 11 pts)</w:t>
      </w:r>
    </w:p>
    <w:p w:rsidR="0061341D" w:rsidRPr="0061341D" w:rsidRDefault="0061341D" w:rsidP="0061341D">
      <w:pPr>
        <w:rPr>
          <w:lang w:val="en-US"/>
        </w:rPr>
      </w:pPr>
      <w:r w:rsidRPr="0061341D">
        <w:rPr>
          <w:lang w:val="en-US"/>
        </w:rPr>
        <w:t xml:space="preserve">If several figures are inserted </w:t>
      </w:r>
      <w:r w:rsidR="00855961">
        <w:rPr>
          <w:lang w:val="en-US"/>
        </w:rPr>
        <w:t>along</w:t>
      </w:r>
      <w:r w:rsidRPr="0061341D">
        <w:rPr>
          <w:lang w:val="en-US"/>
        </w:rPr>
        <w:t xml:space="preserve"> the page width, center each figure and its caption, as shown in the figures below:</w:t>
      </w:r>
    </w:p>
    <w:tbl>
      <w:tblPr>
        <w:tblW w:w="9092" w:type="dxa"/>
        <w:tblInd w:w="50" w:type="dxa"/>
        <w:tblLayout w:type="fixed"/>
        <w:tblCellMar>
          <w:left w:w="70" w:type="dxa"/>
          <w:right w:w="70" w:type="dxa"/>
        </w:tblCellMar>
        <w:tblLook w:val="0000" w:firstRow="0" w:lastRow="0" w:firstColumn="0" w:lastColumn="0" w:noHBand="0" w:noVBand="0"/>
      </w:tblPr>
      <w:tblGrid>
        <w:gridCol w:w="4556"/>
        <w:gridCol w:w="4536"/>
      </w:tblGrid>
      <w:tr w:rsidR="00730A2A" w:rsidRPr="002E670C">
        <w:tblPrEx>
          <w:tblCellMar>
            <w:top w:w="0" w:type="dxa"/>
            <w:bottom w:w="0" w:type="dxa"/>
          </w:tblCellMar>
        </w:tblPrEx>
        <w:trPr>
          <w:trHeight w:val="485"/>
        </w:trPr>
        <w:tc>
          <w:tcPr>
            <w:tcW w:w="4556" w:type="dxa"/>
            <w:tcBorders>
              <w:top w:val="nil"/>
              <w:left w:val="nil"/>
              <w:bottom w:val="nil"/>
              <w:right w:val="nil"/>
            </w:tcBorders>
          </w:tcPr>
          <w:p w:rsidR="00730A2A" w:rsidRPr="002E670C" w:rsidRDefault="00855961" w:rsidP="00730A2A">
            <w:pPr>
              <w:pStyle w:val="Figure"/>
              <w:rPr>
                <w:lang w:val="en-US"/>
              </w:rPr>
            </w:pPr>
            <w:r>
              <w:rPr>
                <w:noProof/>
                <w:lang w:val="en-US"/>
              </w:rPr>
              <w:lastRenderedPageBreak/>
              <mc:AlternateContent>
                <mc:Choice Requires="wps">
                  <w:drawing>
                    <wp:anchor distT="0" distB="0" distL="114300" distR="114300" simplePos="0" relativeHeight="251660288" behindDoc="0" locked="0" layoutInCell="1" allowOverlap="1">
                      <wp:simplePos x="0" y="0"/>
                      <wp:positionH relativeFrom="column">
                        <wp:posOffset>1391920</wp:posOffset>
                      </wp:positionH>
                      <wp:positionV relativeFrom="paragraph">
                        <wp:posOffset>212090</wp:posOffset>
                      </wp:positionV>
                      <wp:extent cx="487680" cy="9080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E277A" id="Rectangle 5" o:spid="_x0000_s1026" style="position:absolute;margin-left:109.6pt;margin-top:16.7pt;width:38.4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"/>
                  </w:pict>
                </mc:Fallback>
              </mc:AlternateContent>
            </w:r>
            <w:r>
              <w:rPr>
                <w:noProof/>
                <w:lang w:val="en-US"/>
              </w:rPr>
              <w:drawing>
                <wp:inline distT="0" distB="0" distL="0" distR="0" wp14:anchorId="5BA3AE81">
                  <wp:extent cx="2481580" cy="1475105"/>
                  <wp:effectExtent l="0" t="0" r="0" b="0"/>
                  <wp:docPr id="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1580" cy="1475105"/>
                          </a:xfrm>
                          <a:prstGeom prst="rect">
                            <a:avLst/>
                          </a:prstGeom>
                          <a:noFill/>
                        </pic:spPr>
                      </pic:pic>
                    </a:graphicData>
                  </a:graphic>
                </wp:inline>
              </w:drawing>
            </w:r>
          </w:p>
          <w:p w:rsidR="00730A2A" w:rsidRPr="002E670C" w:rsidRDefault="00730A2A" w:rsidP="00660EB3">
            <w:pPr>
              <w:pStyle w:val="Lgende"/>
              <w:rPr>
                <w:szCs w:val="24"/>
                <w:lang w:val="en-US"/>
              </w:rPr>
            </w:pPr>
            <w:r w:rsidRPr="002E670C">
              <w:rPr>
                <w:i w:val="0"/>
                <w:lang w:val="en-US"/>
              </w:rPr>
              <w:t>Figure 2 :</w:t>
            </w:r>
            <w:r w:rsidRPr="002E670C">
              <w:rPr>
                <w:lang w:val="en-US"/>
              </w:rPr>
              <w:t xml:space="preserve"> </w:t>
            </w:r>
            <w:r w:rsidR="00660EB3" w:rsidRPr="002E670C">
              <w:rPr>
                <w:lang w:val="en-US"/>
              </w:rPr>
              <w:t>One leg</w:t>
            </w:r>
            <w:r w:rsidRPr="002E670C">
              <w:rPr>
                <w:lang w:val="en-US"/>
              </w:rPr>
              <w:t>e</w:t>
            </w:r>
            <w:r w:rsidR="00ED59C8" w:rsidRPr="002E670C">
              <w:rPr>
                <w:lang w:val="en-US"/>
              </w:rPr>
              <w:t>n</w:t>
            </w:r>
            <w:r w:rsidR="00660EB3" w:rsidRPr="002E670C">
              <w:rPr>
                <w:lang w:val="en-US"/>
              </w:rPr>
              <w:t>d (Times New Roman 11 pt</w:t>
            </w:r>
            <w:r w:rsidRPr="002E670C">
              <w:rPr>
                <w:lang w:val="en-US"/>
              </w:rPr>
              <w:t>)</w:t>
            </w:r>
          </w:p>
        </w:tc>
        <w:tc>
          <w:tcPr>
            <w:tcW w:w="4536" w:type="dxa"/>
            <w:tcBorders>
              <w:top w:val="nil"/>
              <w:left w:val="nil"/>
              <w:bottom w:val="nil"/>
              <w:right w:val="nil"/>
            </w:tcBorders>
          </w:tcPr>
          <w:p w:rsidR="00730A2A" w:rsidRPr="002E670C" w:rsidRDefault="00855961" w:rsidP="00730A2A">
            <w:pPr>
              <w:pStyle w:val="Figure"/>
              <w:rPr>
                <w:lang w:val="en-US"/>
              </w:rPr>
            </w:pPr>
            <w:r>
              <w:rPr>
                <w:noProof/>
                <w:lang w:val="en-US"/>
              </w:rPr>
              <w:drawing>
                <wp:inline distT="0" distB="0" distL="0" distR="0">
                  <wp:extent cx="2481580" cy="14751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1580" cy="1475105"/>
                          </a:xfrm>
                          <a:prstGeom prst="rect">
                            <a:avLst/>
                          </a:prstGeom>
                          <a:noFill/>
                        </pic:spPr>
                      </pic:pic>
                    </a:graphicData>
                  </a:graphic>
                </wp:inline>
              </w:drawing>
            </w:r>
          </w:p>
          <w:p w:rsidR="00730A2A" w:rsidRPr="002E670C" w:rsidRDefault="00730A2A" w:rsidP="00660EB3">
            <w:pPr>
              <w:pStyle w:val="Lgende"/>
              <w:rPr>
                <w:szCs w:val="24"/>
                <w:lang w:val="en-US"/>
              </w:rPr>
            </w:pPr>
            <w:r w:rsidRPr="002E670C">
              <w:rPr>
                <w:i w:val="0"/>
                <w:lang w:val="en-US"/>
              </w:rPr>
              <w:t>Figure 3 :</w:t>
            </w:r>
            <w:r w:rsidRPr="002E670C">
              <w:rPr>
                <w:lang w:val="en-US"/>
              </w:rPr>
              <w:t xml:space="preserve"> </w:t>
            </w:r>
            <w:r w:rsidR="00660EB3" w:rsidRPr="002E670C">
              <w:rPr>
                <w:lang w:val="en-US"/>
              </w:rPr>
              <w:t>Another legend</w:t>
            </w:r>
            <w:r w:rsidRPr="002E670C">
              <w:rPr>
                <w:lang w:val="en-US"/>
              </w:rPr>
              <w:t xml:space="preserve"> (Times New Roman 11 pt)</w:t>
            </w:r>
          </w:p>
        </w:tc>
      </w:tr>
    </w:tbl>
    <w:p w:rsidR="00730A2A" w:rsidRPr="002E670C" w:rsidRDefault="00730A2A" w:rsidP="00730A2A">
      <w:pPr>
        <w:pStyle w:val="Titre1"/>
        <w:rPr>
          <w:lang w:val="en-US"/>
        </w:rPr>
      </w:pPr>
      <w:r w:rsidRPr="002E670C">
        <w:rPr>
          <w:lang w:val="en-US"/>
        </w:rPr>
        <w:t>Conclusion</w:t>
      </w:r>
    </w:p>
    <w:p w:rsidR="00730A2A" w:rsidRPr="002E670C" w:rsidRDefault="0061341D" w:rsidP="00730A2A">
      <w:pPr>
        <w:rPr>
          <w:lang w:val="en-US"/>
        </w:rPr>
      </w:pPr>
      <w:r>
        <w:rPr>
          <w:lang w:val="en-US"/>
        </w:rPr>
        <w:t>T</w:t>
      </w:r>
      <w:r w:rsidRPr="0061341D">
        <w:rPr>
          <w:lang w:val="en-US"/>
        </w:rPr>
        <w:t>he</w:t>
      </w:r>
      <w:r w:rsidR="00855961">
        <w:rPr>
          <w:lang w:val="en-US"/>
        </w:rPr>
        <w:t xml:space="preserve"> whole</w:t>
      </w:r>
      <w:bookmarkStart w:id="0" w:name="_GoBack"/>
      <w:bookmarkEnd w:id="0"/>
      <w:r w:rsidRPr="0061341D">
        <w:rPr>
          <w:lang w:val="en-US"/>
        </w:rPr>
        <w:t xml:space="preserve"> </w:t>
      </w:r>
      <w:r>
        <w:rPr>
          <w:lang w:val="en-US"/>
        </w:rPr>
        <w:t>document</w:t>
      </w:r>
      <w:r w:rsidRPr="0061341D">
        <w:rPr>
          <w:lang w:val="en-US"/>
        </w:rPr>
        <w:t xml:space="preserve"> should not exceed 8 pages. </w:t>
      </w:r>
      <w:r w:rsidR="00446434" w:rsidRPr="002E670C">
        <w:rPr>
          <w:lang w:val="en-US"/>
        </w:rPr>
        <w:t>May the force be with you</w:t>
      </w:r>
      <w:r w:rsidR="00730A2A" w:rsidRPr="002E670C">
        <w:rPr>
          <w:lang w:val="en-US"/>
        </w:rPr>
        <w:t>.</w:t>
      </w:r>
    </w:p>
    <w:p w:rsidR="00730A2A" w:rsidRPr="002E670C" w:rsidRDefault="00446434" w:rsidP="00730A2A">
      <w:pPr>
        <w:pStyle w:val="Sous-titre"/>
        <w:rPr>
          <w:lang w:val="en-US"/>
        </w:rPr>
      </w:pPr>
      <w:r w:rsidRPr="002E670C">
        <w:rPr>
          <w:lang w:val="en-US"/>
        </w:rPr>
        <w:t>Re</w:t>
      </w:r>
      <w:r w:rsidR="00730A2A" w:rsidRPr="002E670C">
        <w:rPr>
          <w:lang w:val="en-US"/>
        </w:rPr>
        <w:t>f</w:t>
      </w:r>
      <w:r w:rsidRPr="002E670C">
        <w:rPr>
          <w:lang w:val="en-US"/>
        </w:rPr>
        <w:t>e</w:t>
      </w:r>
      <w:r w:rsidR="00730A2A" w:rsidRPr="002E670C">
        <w:rPr>
          <w:lang w:val="en-US"/>
        </w:rPr>
        <w:t>rences (</w:t>
      </w:r>
      <w:r w:rsidRPr="002E670C">
        <w:rPr>
          <w:lang w:val="en-US"/>
        </w:rPr>
        <w:t>by order of appearance in the text, 11 pt</w:t>
      </w:r>
      <w:r w:rsidR="00730A2A" w:rsidRPr="002E670C">
        <w:rPr>
          <w:lang w:val="en-US"/>
        </w:rPr>
        <w:t>)</w:t>
      </w:r>
    </w:p>
    <w:p w:rsidR="00730A2A" w:rsidRPr="002E670C" w:rsidRDefault="00730A2A" w:rsidP="00730A2A">
      <w:pPr>
        <w:pStyle w:val="Reference"/>
        <w:rPr>
          <w:lang w:val="en-US"/>
        </w:rPr>
      </w:pPr>
      <w:r w:rsidRPr="002E670C">
        <w:rPr>
          <w:lang w:val="en-US"/>
        </w:rPr>
        <w:t xml:space="preserve">G. W. Bush, </w:t>
      </w:r>
      <w:r w:rsidR="007428E1" w:rsidRPr="002E670C">
        <w:rPr>
          <w:lang w:val="en-US"/>
        </w:rPr>
        <w:t>What to do</w:t>
      </w:r>
      <w:r w:rsidRPr="002E670C">
        <w:rPr>
          <w:lang w:val="en-US"/>
        </w:rPr>
        <w:t xml:space="preserve"> ?, </w:t>
      </w:r>
      <w:r w:rsidRPr="002E670C">
        <w:rPr>
          <w:i/>
          <w:iCs/>
          <w:lang w:val="en-US"/>
        </w:rPr>
        <w:t>Int. J. Fund. Quest</w:t>
      </w:r>
      <w:r w:rsidRPr="002E670C">
        <w:rPr>
          <w:lang w:val="en-US"/>
        </w:rPr>
        <w:t>., 35-10 (2003), 1789-1871.</w:t>
      </w:r>
    </w:p>
    <w:p w:rsidR="00730A2A" w:rsidRPr="00193C2E" w:rsidRDefault="00730A2A" w:rsidP="00730A2A">
      <w:pPr>
        <w:pStyle w:val="Reference"/>
        <w:rPr>
          <w:b/>
          <w:bCs/>
        </w:rPr>
      </w:pPr>
      <w:r w:rsidRPr="00193C2E">
        <w:t xml:space="preserve">Mickey 2Gen, </w:t>
      </w:r>
      <w:r w:rsidRPr="00193C2E">
        <w:rPr>
          <w:i/>
          <w:iCs/>
        </w:rPr>
        <w:t>Universality in question</w:t>
      </w:r>
      <w:r w:rsidRPr="00193C2E">
        <w:t>, Presses Universitaires du Plateau (1999).</w:t>
      </w:r>
    </w:p>
    <w:p w:rsidR="00730A2A" w:rsidRPr="00193C2E" w:rsidRDefault="00730A2A" w:rsidP="00730A2A">
      <w:pPr>
        <w:pStyle w:val="Reference"/>
        <w:rPr>
          <w:b/>
          <w:bCs/>
        </w:rPr>
      </w:pPr>
      <w:r w:rsidRPr="002E670C">
        <w:rPr>
          <w:lang w:val="en-US"/>
        </w:rPr>
        <w:t xml:space="preserve">J. "Salty" Marsh, Blablablah as a managing technique, </w:t>
      </w:r>
      <w:r w:rsidRPr="002E670C">
        <w:rPr>
          <w:i/>
          <w:iCs/>
          <w:lang w:val="en-US"/>
        </w:rPr>
        <w:t xml:space="preserve">Proc. </w:t>
      </w:r>
      <w:r w:rsidRPr="00193C2E">
        <w:rPr>
          <w:i/>
          <w:iCs/>
        </w:rPr>
        <w:t>Phys. Soc. Mont. Ste. Gen.</w:t>
      </w:r>
      <w:r w:rsidRPr="00193C2E">
        <w:t xml:space="preserve"> (St Michel-en-Grève, 1-30 sept. 1987), 142-372.</w:t>
      </w:r>
    </w:p>
    <w:p w:rsidR="00730A2A" w:rsidRPr="002E670C" w:rsidRDefault="00822DED" w:rsidP="00E9440D">
      <w:pPr>
        <w:pStyle w:val="Sous-titre"/>
        <w:rPr>
          <w:lang w:val="en-US"/>
        </w:rPr>
      </w:pPr>
      <w:r w:rsidRPr="002E670C">
        <w:rPr>
          <w:lang w:val="en-US"/>
        </w:rPr>
        <w:t>Acknowledgements</w:t>
      </w:r>
      <w:r w:rsidR="00E9440D" w:rsidRPr="002E670C">
        <w:rPr>
          <w:lang w:val="en-US"/>
        </w:rPr>
        <w:t xml:space="preserve"> </w:t>
      </w:r>
      <w:r w:rsidR="00E00CFF">
        <w:rPr>
          <w:lang w:val="en-US"/>
        </w:rPr>
        <w:t>(Times New Roman , 12 pts)</w:t>
      </w:r>
    </w:p>
    <w:p w:rsidR="000F3B74" w:rsidRPr="002E670C" w:rsidRDefault="00CB5E3F" w:rsidP="00E9440D">
      <w:pPr>
        <w:adjustRightInd w:val="0"/>
        <w:spacing w:before="0"/>
        <w:jc w:val="left"/>
        <w:rPr>
          <w:rFonts w:eastAsia="Times New Roman"/>
          <w:szCs w:val="24"/>
          <w:lang w:val="en-US" w:eastAsia="fr-FR"/>
        </w:rPr>
      </w:pPr>
      <w:r w:rsidRPr="002E670C">
        <w:rPr>
          <w:rFonts w:eastAsia="Times New Roman"/>
          <w:szCs w:val="24"/>
          <w:lang w:val="en-US" w:eastAsia="fr-FR"/>
        </w:rPr>
        <w:t>We would like to thank our mums because</w:t>
      </w:r>
      <w:r w:rsidR="00E00CFF">
        <w:rPr>
          <w:rFonts w:eastAsia="Times New Roman"/>
          <w:szCs w:val="24"/>
          <w:lang w:val="en-US" w:eastAsia="fr-FR"/>
        </w:rPr>
        <w:t xml:space="preserve"> it seems to be the thing to do</w:t>
      </w:r>
      <w:r w:rsidRPr="002E670C">
        <w:rPr>
          <w:rFonts w:eastAsia="Times New Roman"/>
          <w:szCs w:val="24"/>
          <w:lang w:val="en-US" w:eastAsia="fr-FR"/>
        </w:rPr>
        <w:t>! Or our wives and husbands. And children</w:t>
      </w:r>
      <w:r w:rsidR="00E00CFF">
        <w:rPr>
          <w:rFonts w:eastAsia="Times New Roman"/>
          <w:szCs w:val="24"/>
          <w:lang w:val="en-US" w:eastAsia="fr-FR"/>
        </w:rPr>
        <w:t>…</w:t>
      </w:r>
      <w:r w:rsidRPr="002E670C">
        <w:rPr>
          <w:rFonts w:eastAsia="Times New Roman"/>
          <w:szCs w:val="24"/>
          <w:lang w:val="en-US" w:eastAsia="fr-FR"/>
        </w:rPr>
        <w:t xml:space="preserve"> And our colleagues also</w:t>
      </w:r>
      <w:r w:rsidR="00E00CFF">
        <w:rPr>
          <w:rFonts w:eastAsia="Times New Roman"/>
          <w:szCs w:val="24"/>
          <w:lang w:val="en-US" w:eastAsia="fr-FR"/>
        </w:rPr>
        <w:t xml:space="preserve">… </w:t>
      </w:r>
      <w:r w:rsidRPr="002E670C">
        <w:rPr>
          <w:rFonts w:eastAsia="Times New Roman"/>
          <w:szCs w:val="24"/>
          <w:lang w:val="en-US" w:eastAsia="fr-FR"/>
        </w:rPr>
        <w:t xml:space="preserve"> </w:t>
      </w:r>
    </w:p>
    <w:p w:rsidR="000F3B74" w:rsidRPr="002E670C" w:rsidRDefault="000F3B74" w:rsidP="00730A2A">
      <w:pPr>
        <w:rPr>
          <w:lang w:val="en-US"/>
        </w:rPr>
      </w:pPr>
    </w:p>
    <w:sectPr w:rsidR="000F3B74" w:rsidRPr="002E670C">
      <w:type w:val="continuous"/>
      <w:pgSz w:w="11906" w:h="16838"/>
      <w:pgMar w:top="1418" w:right="1418" w:bottom="1418" w:left="1418" w:header="709" w:footer="709" w:gutter="0"/>
      <w:cols w:space="70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A00" w:rsidRDefault="00C31A00">
      <w:r>
        <w:separator/>
      </w:r>
    </w:p>
  </w:endnote>
  <w:endnote w:type="continuationSeparator" w:id="0">
    <w:p w:rsidR="00C31A00" w:rsidRDefault="00C31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A00" w:rsidRDefault="00C31A00">
      <w:r>
        <w:separator/>
      </w:r>
    </w:p>
  </w:footnote>
  <w:footnote w:type="continuationSeparator" w:id="0">
    <w:p w:rsidR="00C31A00" w:rsidRDefault="00C31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A2A" w:rsidRPr="00C77F24" w:rsidRDefault="00730A2A" w:rsidP="00730A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5746F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753F4"/>
    <w:multiLevelType w:val="singleLevel"/>
    <w:tmpl w:val="05D8A57A"/>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2" w15:restartNumberingAfterBreak="0">
    <w:nsid w:val="05634DAE"/>
    <w:multiLevelType w:val="singleLevel"/>
    <w:tmpl w:val="040C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3" w15:restartNumberingAfterBreak="0">
    <w:nsid w:val="097F0EFC"/>
    <w:multiLevelType w:val="multilevel"/>
    <w:tmpl w:val="CE8A09DE"/>
    <w:lvl w:ilvl="0">
      <w:start w:val="1"/>
      <w:numFmt w:val="decimal"/>
      <w:pStyle w:val="Titre1"/>
      <w:lvlText w:val="%1."/>
      <w:lvlJc w:val="left"/>
      <w:pPr>
        <w:tabs>
          <w:tab w:val="num" w:pos="360"/>
        </w:tabs>
        <w:ind w:left="360" w:hanging="360"/>
      </w:pPr>
      <w:rPr>
        <w:rFonts w:ascii="Times New Roman" w:hAnsi="Times New Roman" w:cs="Times New Roman" w:hint="default"/>
        <w:color w:val="auto"/>
      </w:rPr>
    </w:lvl>
    <w:lvl w:ilvl="1">
      <w:start w:val="1"/>
      <w:numFmt w:val="decimal"/>
      <w:pStyle w:val="Titre2"/>
      <w:isLgl/>
      <w:lvlText w:val="%1.%2."/>
      <w:lvlJc w:val="left"/>
      <w:pPr>
        <w:tabs>
          <w:tab w:val="num" w:pos="420"/>
        </w:tabs>
        <w:ind w:left="420" w:hanging="420"/>
      </w:pPr>
      <w:rPr>
        <w:rFonts w:ascii="Times New Roman" w:hAnsi="Times New Roman" w:cs="Times New Roman" w:hint="default"/>
      </w:rPr>
    </w:lvl>
    <w:lvl w:ilvl="2">
      <w:start w:val="1"/>
      <w:numFmt w:val="decimal"/>
      <w:pStyle w:val="Titre3"/>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4" w15:restartNumberingAfterBreak="0">
    <w:nsid w:val="0A465D9D"/>
    <w:multiLevelType w:val="multilevel"/>
    <w:tmpl w:val="1AEAC990"/>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148E31A1"/>
    <w:multiLevelType w:val="hybridMultilevel"/>
    <w:tmpl w:val="BCA6AD16"/>
    <w:lvl w:ilvl="0" w:tplc="95402910">
      <w:start w:val="1"/>
      <w:numFmt w:val="decimal"/>
      <w:pStyle w:val="Reference"/>
      <w:lvlText w:val="[%1]"/>
      <w:lvlJc w:val="left"/>
      <w:pPr>
        <w:tabs>
          <w:tab w:val="num" w:pos="454"/>
        </w:tabs>
        <w:ind w:left="454" w:hanging="454"/>
      </w:pPr>
      <w:rPr>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2DE150E8"/>
    <w:multiLevelType w:val="multilevel"/>
    <w:tmpl w:val="7A662ABE"/>
    <w:lvl w:ilvl="0">
      <w:start w:val="1"/>
      <w:numFmt w:val="decimal"/>
      <w:lvlText w:val="[%1]"/>
      <w:lvlJc w:val="left"/>
      <w:pPr>
        <w:tabs>
          <w:tab w:val="num" w:pos="454"/>
        </w:tabs>
        <w:ind w:left="454" w:hanging="454"/>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EB10288"/>
    <w:multiLevelType w:val="singleLevel"/>
    <w:tmpl w:val="77A6AEEC"/>
    <w:lvl w:ilvl="0">
      <w:start w:val="1"/>
      <w:numFmt w:val="decimal"/>
      <w:lvlText w:val="(%1)"/>
      <w:lvlJc w:val="left"/>
      <w:pPr>
        <w:tabs>
          <w:tab w:val="num" w:pos="644"/>
        </w:tabs>
        <w:ind w:left="644" w:hanging="360"/>
      </w:pPr>
      <w:rPr>
        <w:rFonts w:ascii="Times New Roman" w:hAnsi="Times New Roman" w:cs="Times New Roman" w:hint="default"/>
      </w:rPr>
    </w:lvl>
  </w:abstractNum>
  <w:abstractNum w:abstractNumId="8" w15:restartNumberingAfterBreak="0">
    <w:nsid w:val="3CFC5928"/>
    <w:multiLevelType w:val="multilevel"/>
    <w:tmpl w:val="5E788CB2"/>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decimal"/>
      <w:lvlText w:val="%1.%2."/>
      <w:lvlJc w:val="left"/>
      <w:pPr>
        <w:tabs>
          <w:tab w:val="num" w:pos="420"/>
        </w:tabs>
        <w:ind w:left="420" w:hanging="42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9" w15:restartNumberingAfterBreak="0">
    <w:nsid w:val="470C6C00"/>
    <w:multiLevelType w:val="singleLevel"/>
    <w:tmpl w:val="040C0011"/>
    <w:lvl w:ilvl="0">
      <w:start w:val="1"/>
      <w:numFmt w:val="decimal"/>
      <w:lvlText w:val="%1)"/>
      <w:lvlJc w:val="left"/>
      <w:pPr>
        <w:tabs>
          <w:tab w:val="num" w:pos="360"/>
        </w:tabs>
        <w:ind w:left="360" w:hanging="360"/>
      </w:pPr>
      <w:rPr>
        <w:rFonts w:ascii="Times New Roman" w:hAnsi="Times New Roman" w:cs="Times New Roman" w:hint="default"/>
        <w:b w:val="0"/>
        <w:bCs w:val="0"/>
      </w:rPr>
    </w:lvl>
  </w:abstractNum>
  <w:abstractNum w:abstractNumId="10" w15:restartNumberingAfterBreak="0">
    <w:nsid w:val="63F02858"/>
    <w:multiLevelType w:val="singleLevel"/>
    <w:tmpl w:val="040C0017"/>
    <w:lvl w:ilvl="0">
      <w:start w:val="1"/>
      <w:numFmt w:val="lowerLetter"/>
      <w:lvlText w:val="%1)"/>
      <w:lvlJc w:val="left"/>
      <w:pPr>
        <w:tabs>
          <w:tab w:val="num" w:pos="360"/>
        </w:tabs>
        <w:ind w:left="360" w:hanging="360"/>
      </w:pPr>
      <w:rPr>
        <w:rFonts w:ascii="Times New Roman" w:hAnsi="Times New Roman" w:cs="Times New Roman"/>
      </w:rPr>
    </w:lvl>
  </w:abstractNum>
  <w:num w:numId="1">
    <w:abstractNumId w:val="9"/>
  </w:num>
  <w:num w:numId="2">
    <w:abstractNumId w:val="2"/>
  </w:num>
  <w:num w:numId="3">
    <w:abstractNumId w:val="10"/>
  </w:num>
  <w:num w:numId="4">
    <w:abstractNumId w:val="1"/>
  </w:num>
  <w:num w:numId="5">
    <w:abstractNumId w:val="3"/>
  </w:num>
  <w:num w:numId="6">
    <w:abstractNumId w:val="8"/>
  </w:num>
  <w:num w:numId="7">
    <w:abstractNumId w:val="7"/>
  </w:num>
  <w:num w:numId="8">
    <w:abstractNumId w:val="4"/>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2E"/>
    <w:rsid w:val="00032177"/>
    <w:rsid w:val="0005703B"/>
    <w:rsid w:val="000B6F61"/>
    <w:rsid w:val="000F3B74"/>
    <w:rsid w:val="00176E93"/>
    <w:rsid w:val="001824D0"/>
    <w:rsid w:val="00193C2E"/>
    <w:rsid w:val="001E7207"/>
    <w:rsid w:val="001F6A27"/>
    <w:rsid w:val="00221E81"/>
    <w:rsid w:val="00253AFA"/>
    <w:rsid w:val="002B38AF"/>
    <w:rsid w:val="002B403D"/>
    <w:rsid w:val="002C78A8"/>
    <w:rsid w:val="002D5C44"/>
    <w:rsid w:val="002E670C"/>
    <w:rsid w:val="00314F38"/>
    <w:rsid w:val="0033167E"/>
    <w:rsid w:val="00347675"/>
    <w:rsid w:val="0038132B"/>
    <w:rsid w:val="003917DD"/>
    <w:rsid w:val="003B7A03"/>
    <w:rsid w:val="003D6955"/>
    <w:rsid w:val="003E40B8"/>
    <w:rsid w:val="003F7FDB"/>
    <w:rsid w:val="004175EB"/>
    <w:rsid w:val="00446434"/>
    <w:rsid w:val="00471768"/>
    <w:rsid w:val="00484E63"/>
    <w:rsid w:val="004F7308"/>
    <w:rsid w:val="005750C7"/>
    <w:rsid w:val="00576CD2"/>
    <w:rsid w:val="00577123"/>
    <w:rsid w:val="00585F50"/>
    <w:rsid w:val="005C5415"/>
    <w:rsid w:val="005C6B59"/>
    <w:rsid w:val="005D78D6"/>
    <w:rsid w:val="0061341D"/>
    <w:rsid w:val="006139BD"/>
    <w:rsid w:val="00641ABB"/>
    <w:rsid w:val="006473EE"/>
    <w:rsid w:val="00660EB3"/>
    <w:rsid w:val="0066279D"/>
    <w:rsid w:val="0067368F"/>
    <w:rsid w:val="00674DE2"/>
    <w:rsid w:val="006F7633"/>
    <w:rsid w:val="00730A2A"/>
    <w:rsid w:val="007428E1"/>
    <w:rsid w:val="00765A54"/>
    <w:rsid w:val="007A4394"/>
    <w:rsid w:val="007C63C7"/>
    <w:rsid w:val="007F3859"/>
    <w:rsid w:val="00822DED"/>
    <w:rsid w:val="008552AD"/>
    <w:rsid w:val="00855961"/>
    <w:rsid w:val="0088149E"/>
    <w:rsid w:val="00890119"/>
    <w:rsid w:val="008960BF"/>
    <w:rsid w:val="008A5DD8"/>
    <w:rsid w:val="008C3C0F"/>
    <w:rsid w:val="008D47D0"/>
    <w:rsid w:val="009D49DA"/>
    <w:rsid w:val="00A167F5"/>
    <w:rsid w:val="00A16985"/>
    <w:rsid w:val="00A21445"/>
    <w:rsid w:val="00A5752B"/>
    <w:rsid w:val="00A71408"/>
    <w:rsid w:val="00A84D66"/>
    <w:rsid w:val="00B17BED"/>
    <w:rsid w:val="00B416BE"/>
    <w:rsid w:val="00BB3522"/>
    <w:rsid w:val="00C31A00"/>
    <w:rsid w:val="00C617A3"/>
    <w:rsid w:val="00C75454"/>
    <w:rsid w:val="00CB5E3F"/>
    <w:rsid w:val="00CC75F4"/>
    <w:rsid w:val="00D24A0B"/>
    <w:rsid w:val="00D27968"/>
    <w:rsid w:val="00D30A14"/>
    <w:rsid w:val="00D47EE3"/>
    <w:rsid w:val="00D77424"/>
    <w:rsid w:val="00DE48B1"/>
    <w:rsid w:val="00DF2722"/>
    <w:rsid w:val="00E00CFF"/>
    <w:rsid w:val="00E061DA"/>
    <w:rsid w:val="00E074D4"/>
    <w:rsid w:val="00E30E0B"/>
    <w:rsid w:val="00E42C91"/>
    <w:rsid w:val="00E47CDC"/>
    <w:rsid w:val="00E9440D"/>
    <w:rsid w:val="00ED59C8"/>
    <w:rsid w:val="00FF39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9C9289"/>
  <w15:chartTrackingRefBased/>
  <w15:docId w15:val="{2B79BCD5-2E49-4460-A6BA-4537B90D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4C3149"/>
    <w:pPr>
      <w:autoSpaceDE w:val="0"/>
      <w:autoSpaceDN w:val="0"/>
      <w:spacing w:before="120"/>
      <w:ind w:firstLine="284"/>
      <w:jc w:val="both"/>
    </w:pPr>
    <w:rPr>
      <w:rFonts w:eastAsia="SimSun"/>
      <w:sz w:val="24"/>
      <w:lang w:eastAsia="zh-CN"/>
    </w:rPr>
  </w:style>
  <w:style w:type="paragraph" w:styleId="Titre1">
    <w:name w:val="heading 1"/>
    <w:basedOn w:val="Normal"/>
    <w:next w:val="Normal"/>
    <w:link w:val="Titre1Car"/>
    <w:qFormat/>
    <w:rsid w:val="00F03996"/>
    <w:pPr>
      <w:keepNext/>
      <w:numPr>
        <w:numId w:val="5"/>
      </w:numPr>
      <w:tabs>
        <w:tab w:val="clear" w:pos="360"/>
      </w:tabs>
      <w:spacing w:before="240" w:after="120"/>
      <w:ind w:left="454" w:hanging="454"/>
      <w:outlineLvl w:val="0"/>
    </w:pPr>
    <w:rPr>
      <w:b/>
      <w:bCs/>
      <w:sz w:val="28"/>
      <w:szCs w:val="28"/>
    </w:rPr>
  </w:style>
  <w:style w:type="paragraph" w:styleId="Titre2">
    <w:name w:val="heading 2"/>
    <w:basedOn w:val="Normal"/>
    <w:next w:val="Normal"/>
    <w:qFormat/>
    <w:rsid w:val="00F03996"/>
    <w:pPr>
      <w:keepNext/>
      <w:numPr>
        <w:ilvl w:val="1"/>
        <w:numId w:val="5"/>
      </w:numPr>
      <w:tabs>
        <w:tab w:val="clear" w:pos="420"/>
      </w:tabs>
      <w:spacing w:before="240" w:after="120"/>
      <w:ind w:left="567" w:hanging="567"/>
      <w:outlineLvl w:val="1"/>
    </w:pPr>
    <w:rPr>
      <w:b/>
      <w:bCs/>
      <w:szCs w:val="24"/>
    </w:rPr>
  </w:style>
  <w:style w:type="paragraph" w:styleId="Titre3">
    <w:name w:val="heading 3"/>
    <w:basedOn w:val="Normal"/>
    <w:next w:val="Normal"/>
    <w:qFormat/>
    <w:rsid w:val="00F03996"/>
    <w:pPr>
      <w:keepNext/>
      <w:numPr>
        <w:ilvl w:val="2"/>
        <w:numId w:val="5"/>
      </w:numPr>
      <w:tabs>
        <w:tab w:val="clear" w:pos="720"/>
      </w:tabs>
      <w:spacing w:before="240" w:after="120"/>
      <w:ind w:left="680" w:hanging="680"/>
      <w:outlineLvl w:val="2"/>
    </w:pPr>
    <w:rPr>
      <w:b/>
      <w:bCs/>
      <w:i/>
      <w:iCs/>
      <w:szCs w:val="24"/>
    </w:rPr>
  </w:style>
  <w:style w:type="paragraph" w:styleId="Titre4">
    <w:name w:val="heading 4"/>
    <w:basedOn w:val="Normal"/>
    <w:next w:val="Normal"/>
    <w:qFormat/>
    <w:pPr>
      <w:keepNext/>
      <w:outlineLvl w:val="3"/>
    </w:pPr>
    <w:rPr>
      <w:b/>
      <w:bCs/>
      <w:sz w:val="28"/>
      <w:szCs w:val="28"/>
      <w:u w:val="single"/>
    </w:rPr>
  </w:style>
  <w:style w:type="paragraph" w:styleId="Titre5">
    <w:name w:val="heading 5"/>
    <w:basedOn w:val="Normal"/>
    <w:next w:val="Normal"/>
    <w:qFormat/>
    <w:pPr>
      <w:keepNext/>
      <w:tabs>
        <w:tab w:val="left" w:pos="567"/>
        <w:tab w:val="left" w:pos="4536"/>
        <w:tab w:val="left" w:pos="5103"/>
      </w:tabs>
      <w:outlineLvl w:val="4"/>
    </w:pPr>
    <w:rPr>
      <w:i/>
      <w:iCs/>
    </w:rPr>
  </w:style>
  <w:style w:type="paragraph" w:styleId="Titre6">
    <w:name w:val="heading 6"/>
    <w:basedOn w:val="Normal"/>
    <w:next w:val="Normal"/>
    <w:qFormat/>
    <w:pPr>
      <w:keepNext/>
      <w:widowControl w:val="0"/>
      <w:outlineLvl w:val="5"/>
    </w:pPr>
    <w:rPr>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Tableau">
    <w:name w:val="Tableau"/>
    <w:basedOn w:val="Normal"/>
    <w:rsid w:val="001212CF"/>
    <w:pPr>
      <w:spacing w:before="0"/>
      <w:ind w:firstLine="0"/>
      <w:jc w:val="center"/>
    </w:pPr>
    <w:rPr>
      <w:szCs w:val="22"/>
    </w:rPr>
  </w:style>
  <w:style w:type="paragraph" w:styleId="Titre">
    <w:name w:val="Title"/>
    <w:basedOn w:val="Normal"/>
    <w:qFormat/>
    <w:rsid w:val="00F03996"/>
    <w:pPr>
      <w:spacing w:before="0" w:after="480"/>
      <w:ind w:firstLine="0"/>
    </w:pPr>
    <w:rPr>
      <w:b/>
      <w:bCs/>
      <w:sz w:val="40"/>
      <w:szCs w:val="40"/>
    </w:rPr>
  </w:style>
  <w:style w:type="paragraph" w:styleId="Sous-titre">
    <w:name w:val="Subtitle"/>
    <w:basedOn w:val="Normal"/>
    <w:qFormat/>
    <w:rsid w:val="00841BF2"/>
    <w:pPr>
      <w:spacing w:before="240" w:after="120"/>
      <w:ind w:firstLine="0"/>
    </w:pPr>
    <w:rPr>
      <w:b/>
      <w:bCs/>
      <w:iCs/>
      <w:sz w:val="22"/>
      <w:szCs w:val="28"/>
    </w:rPr>
  </w:style>
  <w:style w:type="paragraph" w:customStyle="1" w:styleId="Resume">
    <w:name w:val="Resume"/>
    <w:basedOn w:val="Normal"/>
    <w:rsid w:val="0013409E"/>
    <w:pPr>
      <w:spacing w:before="240"/>
      <w:ind w:firstLine="0"/>
    </w:pPr>
    <w:rPr>
      <w:bCs/>
      <w:sz w:val="22"/>
      <w:szCs w:val="22"/>
    </w:rPr>
  </w:style>
  <w:style w:type="paragraph" w:customStyle="1" w:styleId="Nomenclature">
    <w:name w:val="Nomenclature"/>
    <w:basedOn w:val="Normal"/>
    <w:rsid w:val="00040D60"/>
    <w:pPr>
      <w:tabs>
        <w:tab w:val="left" w:pos="567"/>
      </w:tabs>
      <w:spacing w:before="0"/>
      <w:ind w:firstLine="0"/>
    </w:pPr>
    <w:rPr>
      <w:iCs/>
      <w:sz w:val="22"/>
      <w:szCs w:val="22"/>
    </w:rPr>
  </w:style>
  <w:style w:type="character" w:styleId="Lienhypertexte">
    <w:name w:val="Hyperlink"/>
    <w:rPr>
      <w:rFonts w:ascii="Times New Roman" w:hAnsi="Times New Roman" w:cs="Times New Roman"/>
      <w:color w:val="0000FF"/>
      <w:u w:val="single"/>
    </w:rPr>
  </w:style>
  <w:style w:type="paragraph" w:styleId="Pieddepage">
    <w:name w:val="footer"/>
    <w:basedOn w:val="Normal"/>
    <w:rsid w:val="00C77F24"/>
    <w:pPr>
      <w:tabs>
        <w:tab w:val="center" w:pos="4536"/>
        <w:tab w:val="right" w:pos="9072"/>
      </w:tabs>
    </w:pPr>
  </w:style>
  <w:style w:type="paragraph" w:customStyle="1" w:styleId="Auteurs">
    <w:name w:val="Auteurs"/>
    <w:basedOn w:val="Normal"/>
    <w:rsid w:val="00F03996"/>
    <w:pPr>
      <w:spacing w:before="0" w:after="240"/>
      <w:ind w:firstLine="0"/>
    </w:pPr>
    <w:rPr>
      <w:b/>
      <w:bCs/>
      <w:szCs w:val="24"/>
    </w:rPr>
  </w:style>
  <w:style w:type="paragraph" w:customStyle="1" w:styleId="Adresse">
    <w:name w:val="Adresse"/>
    <w:basedOn w:val="Normal"/>
    <w:rsid w:val="00F03996"/>
    <w:pPr>
      <w:spacing w:before="0"/>
      <w:ind w:firstLine="0"/>
    </w:pPr>
    <w:rPr>
      <w:sz w:val="22"/>
      <w:szCs w:val="22"/>
    </w:rPr>
  </w:style>
  <w:style w:type="character" w:customStyle="1" w:styleId="Titre1Car">
    <w:name w:val="Titre 1 Car"/>
    <w:link w:val="Titre1"/>
    <w:rsid w:val="00F03996"/>
    <w:rPr>
      <w:rFonts w:eastAsia="SimSun"/>
      <w:b/>
      <w:bCs/>
      <w:sz w:val="28"/>
      <w:szCs w:val="28"/>
      <w:lang w:val="fr-FR" w:eastAsia="zh-CN" w:bidi="ar-SA"/>
    </w:rPr>
  </w:style>
  <w:style w:type="paragraph" w:customStyle="1" w:styleId="Equation">
    <w:name w:val="Equation"/>
    <w:basedOn w:val="Normal"/>
    <w:rsid w:val="004C3149"/>
    <w:pPr>
      <w:tabs>
        <w:tab w:val="center" w:pos="4536"/>
        <w:tab w:val="right" w:pos="9072"/>
      </w:tabs>
      <w:ind w:firstLine="0"/>
    </w:pPr>
  </w:style>
  <w:style w:type="paragraph" w:styleId="Lgende">
    <w:name w:val="caption"/>
    <w:basedOn w:val="Normal"/>
    <w:next w:val="Normal"/>
    <w:qFormat/>
    <w:rsid w:val="004C3149"/>
    <w:pPr>
      <w:spacing w:after="120"/>
      <w:jc w:val="center"/>
    </w:pPr>
    <w:rPr>
      <w:bCs/>
      <w:i/>
      <w:sz w:val="22"/>
    </w:rPr>
  </w:style>
  <w:style w:type="paragraph" w:customStyle="1" w:styleId="Figure">
    <w:name w:val="Figure"/>
    <w:basedOn w:val="Normal"/>
    <w:rsid w:val="004C3149"/>
    <w:pPr>
      <w:spacing w:before="240"/>
      <w:ind w:firstLine="0"/>
      <w:jc w:val="center"/>
    </w:pPr>
    <w:rPr>
      <w:szCs w:val="22"/>
    </w:rPr>
  </w:style>
  <w:style w:type="paragraph" w:customStyle="1" w:styleId="Reference">
    <w:name w:val="Reference"/>
    <w:basedOn w:val="Normal"/>
    <w:rsid w:val="0099016C"/>
    <w:pPr>
      <w:numPr>
        <w:numId w:val="9"/>
      </w:numP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2915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Modalités de règlement des inscriptions au congrès</vt:lpstr>
    </vt:vector>
  </TitlesOfParts>
  <Company>INSA</Company>
  <LinksUpToDate>false</LinksUpToDate>
  <CharactersWithSpaces>3438</CharactersWithSpaces>
  <SharedDoc>false</SharedDoc>
  <HLinks>
    <vt:vector size="18" baseType="variant">
      <vt:variant>
        <vt:i4>6488143</vt:i4>
      </vt:variant>
      <vt:variant>
        <vt:i4>4869</vt:i4>
      </vt:variant>
      <vt:variant>
        <vt:i4>1026</vt:i4>
      </vt:variant>
      <vt:variant>
        <vt:i4>1</vt:i4>
      </vt:variant>
      <vt:variant>
        <vt:lpwstr>figure-eps-converted-to</vt:lpwstr>
      </vt:variant>
      <vt:variant>
        <vt:lpwstr/>
      </vt:variant>
      <vt:variant>
        <vt:i4>6488143</vt:i4>
      </vt:variant>
      <vt:variant>
        <vt:i4>4922</vt:i4>
      </vt:variant>
      <vt:variant>
        <vt:i4>1027</vt:i4>
      </vt:variant>
      <vt:variant>
        <vt:i4>1</vt:i4>
      </vt:variant>
      <vt:variant>
        <vt:lpwstr>figure-eps-converted-to</vt:lpwstr>
      </vt:variant>
      <vt:variant>
        <vt:lpwstr/>
      </vt:variant>
      <vt:variant>
        <vt:i4>6488143</vt:i4>
      </vt:variant>
      <vt:variant>
        <vt:i4>4970</vt:i4>
      </vt:variant>
      <vt:variant>
        <vt:i4>1028</vt:i4>
      </vt:variant>
      <vt:variant>
        <vt:i4>1</vt:i4>
      </vt:variant>
      <vt:variant>
        <vt:lpwstr>figure-eps-converted-to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Modalités de règlement des inscriptions au congrès</dc:title>
  <dc:subject/>
  <dc:creator>alal</dc:creator>
  <cp:keywords/>
  <dc:description/>
  <cp:lastModifiedBy>Nolwenn Le-Pierres</cp:lastModifiedBy>
  <cp:revision>2</cp:revision>
  <cp:lastPrinted>2016-10-19T15:51:00Z</cp:lastPrinted>
  <dcterms:created xsi:type="dcterms:W3CDTF">2024-12-03T11:51:00Z</dcterms:created>
  <dcterms:modified xsi:type="dcterms:W3CDTF">2024-12-03T11:51:00Z</dcterms:modified>
</cp:coreProperties>
</file>