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8391AD">
      <w:pPr>
        <w:adjustRightInd w:val="0"/>
        <w:snapToGrid w:val="0"/>
        <w:spacing w:before="156" w:beforeLines="50" w:line="400" w:lineRule="atLeast"/>
        <w:rPr>
          <w:rFonts w:ascii="仿宋_GB2312" w:hAnsi="华文中宋" w:eastAsia="仿宋_GB2312"/>
          <w:bCs/>
          <w:sz w:val="30"/>
        </w:rPr>
      </w:pPr>
    </w:p>
    <w:p w14:paraId="1F8A7751">
      <w:pPr>
        <w:spacing w:line="500" w:lineRule="exact"/>
        <w:jc w:val="center"/>
        <w:rPr>
          <w:rFonts w:eastAsia="黑体"/>
          <w:b/>
          <w:sz w:val="32"/>
        </w:rPr>
      </w:pPr>
    </w:p>
    <w:p w14:paraId="52E80527">
      <w:pPr>
        <w:spacing w:line="360" w:lineRule="auto"/>
        <w:jc w:val="center"/>
        <w:rPr>
          <w:rFonts w:hint="eastAsia" w:eastAsia="黑体"/>
          <w:sz w:val="34"/>
        </w:rPr>
      </w:pPr>
      <w:r>
        <w:rPr>
          <w:rFonts w:hint="eastAsia" w:hAnsi="宋体"/>
          <w:kern w:val="0"/>
        </w:rPr>
        <w:t xml:space="preserve"> </w:t>
      </w:r>
      <w:bookmarkStart w:id="0" w:name="_1064953734"/>
      <w:bookmarkEnd w:id="0"/>
      <w:bookmarkStart w:id="1" w:name="_1065102613"/>
      <w:bookmarkEnd w:id="1"/>
      <w:r>
        <w:rPr>
          <w:rFonts w:hAnsi="宋体"/>
          <w:kern w:val="0"/>
        </w:rPr>
        <w:object>
          <v:shape id="_x0000_i1025" o:spt="75" type="#_x0000_t75" style="height:46.5pt;width:206.2pt;" o:ole="t" fillcolor="#FFFFFF" filled="t" stroked="f" coordsize="21600,21600">
            <v:path/>
            <v:fill on="t" focussize="0,0"/>
            <v:stroke on="f"/>
            <v:imagedata r:id="rId6" grayscale="t" bilevel="t" o:title=""/>
            <o:lock v:ext="edit" grouping="f" rotation="f" text="f" aspectratio="t"/>
            <w10:wrap type="none"/>
            <w10:anchorlock/>
          </v:shape>
          <o:OLEObject Type="Embed" ProgID="Word.Picture.8" ShapeID="_x0000_i1025" DrawAspect="Content" ObjectID="_1468075725" r:id="rId5">
            <o:LockedField>false</o:LockedField>
          </o:OLEObject>
        </w:object>
      </w:r>
    </w:p>
    <w:p w14:paraId="02BA7464">
      <w:pPr>
        <w:adjustRightInd w:val="0"/>
        <w:snapToGrid w:val="0"/>
        <w:jc w:val="center"/>
        <w:rPr>
          <w:rFonts w:hint="eastAsia"/>
          <w:b/>
          <w:bCs/>
          <w:spacing w:val="20"/>
          <w:sz w:val="18"/>
        </w:rPr>
      </w:pPr>
    </w:p>
    <w:p w14:paraId="5825E75A">
      <w:pPr>
        <w:adjustRightInd w:val="0"/>
        <w:snapToGrid w:val="0"/>
        <w:jc w:val="center"/>
        <w:rPr>
          <w:rFonts w:hint="eastAsia"/>
          <w:b/>
          <w:bCs/>
          <w:spacing w:val="20"/>
          <w:sz w:val="18"/>
        </w:rPr>
      </w:pPr>
    </w:p>
    <w:p w14:paraId="776A46AE">
      <w:pPr>
        <w:spacing w:line="360" w:lineRule="auto"/>
        <w:jc w:val="center"/>
        <w:rPr>
          <w:rFonts w:ascii="华文中宋" w:hAnsi="华文中宋" w:eastAsia="华文中宋"/>
          <w:b/>
          <w:bCs/>
          <w:sz w:val="72"/>
          <w:szCs w:val="72"/>
        </w:rPr>
      </w:pPr>
      <w:r>
        <w:rPr>
          <w:rFonts w:hint="eastAsia" w:ascii="华文中宋" w:hAnsi="华文中宋" w:eastAsia="华文中宋"/>
          <w:b/>
          <w:bCs/>
          <w:spacing w:val="20"/>
          <w:sz w:val="72"/>
          <w:szCs w:val="72"/>
          <w:lang w:val="en-US" w:eastAsia="zh-CN"/>
        </w:rPr>
        <w:t>思想道德与法治</w:t>
      </w:r>
      <w:r>
        <w:rPr>
          <w:rFonts w:hint="eastAsia" w:ascii="华文中宋" w:hAnsi="华文中宋" w:eastAsia="华文中宋"/>
          <w:b/>
          <w:bCs/>
          <w:spacing w:val="20"/>
          <w:sz w:val="72"/>
          <w:szCs w:val="72"/>
        </w:rPr>
        <w:t>[</w:t>
      </w:r>
      <w:r>
        <w:rPr>
          <w:rFonts w:hint="eastAsia" w:ascii="华文中宋" w:hAnsi="华文中宋" w:eastAsia="华文中宋"/>
          <w:b/>
          <w:bCs/>
          <w:spacing w:val="20"/>
          <w:sz w:val="72"/>
          <w:szCs w:val="72"/>
          <w:lang w:val="en-US" w:eastAsia="zh-CN"/>
        </w:rPr>
        <w:t>作业</w:t>
      </w:r>
      <w:r>
        <w:rPr>
          <w:rFonts w:hint="eastAsia" w:ascii="华文中宋" w:hAnsi="华文中宋" w:eastAsia="华文中宋"/>
          <w:b/>
          <w:bCs/>
          <w:spacing w:val="20"/>
          <w:sz w:val="72"/>
          <w:szCs w:val="72"/>
        </w:rPr>
        <w:t>]</w:t>
      </w:r>
    </w:p>
    <w:p w14:paraId="68CEC9A2">
      <w:pPr>
        <w:adjustRightInd w:val="0"/>
        <w:snapToGrid w:val="0"/>
        <w:spacing w:line="264" w:lineRule="auto"/>
        <w:rPr>
          <w:rFonts w:hint="eastAsia" w:eastAsia="华文中宋"/>
          <w:b/>
          <w:bCs/>
          <w:spacing w:val="12"/>
          <w:sz w:val="52"/>
          <w:szCs w:val="32"/>
        </w:rPr>
      </w:pPr>
    </w:p>
    <w:p w14:paraId="196AC896">
      <w:pPr>
        <w:spacing w:line="360" w:lineRule="auto"/>
        <w:jc w:val="center"/>
        <w:rPr>
          <w:rFonts w:hint="eastAsia" w:ascii="黑体" w:hAnsi="黑体" w:eastAsia="黑体"/>
          <w:bCs/>
          <w:color w:val="FF0000"/>
          <w:sz w:val="36"/>
          <w:szCs w:val="36"/>
        </w:rPr>
      </w:pPr>
      <w:r>
        <w:rPr>
          <w:rFonts w:hint="eastAsia" w:ascii="黑体" w:eastAsia="黑体"/>
          <w:b/>
          <w:sz w:val="44"/>
          <w:szCs w:val="44"/>
          <w:lang w:val="en-US" w:eastAsia="zh-CN"/>
        </w:rPr>
        <w:t>破除误解：宪法意义与价值的探究</w:t>
      </w:r>
    </w:p>
    <w:p w14:paraId="2804ECC4">
      <w:pPr>
        <w:adjustRightInd w:val="0"/>
        <w:snapToGrid w:val="0"/>
        <w:spacing w:line="264" w:lineRule="auto"/>
        <w:rPr>
          <w:rFonts w:hint="eastAsia" w:eastAsia="华文中宋"/>
          <w:b/>
          <w:bCs/>
          <w:spacing w:val="12"/>
          <w:sz w:val="52"/>
          <w:szCs w:val="32"/>
        </w:rPr>
      </w:pPr>
    </w:p>
    <w:p w14:paraId="501166AE">
      <w:pPr>
        <w:adjustRightInd w:val="0"/>
        <w:snapToGrid w:val="0"/>
        <w:spacing w:line="264" w:lineRule="auto"/>
        <w:rPr>
          <w:rFonts w:hint="eastAsia" w:eastAsia="华文中宋"/>
          <w:b/>
          <w:bCs/>
          <w:spacing w:val="12"/>
          <w:sz w:val="52"/>
          <w:szCs w:val="32"/>
        </w:rPr>
      </w:pPr>
    </w:p>
    <w:p w14:paraId="09837C14">
      <w:pPr>
        <w:keepNext w:val="0"/>
        <w:keepLines w:val="0"/>
        <w:pageBreakBefore w:val="0"/>
        <w:widowControl w:val="0"/>
        <w:kinsoku/>
        <w:wordWrap/>
        <w:overflowPunct/>
        <w:topLinePunct w:val="0"/>
        <w:autoSpaceDE/>
        <w:autoSpaceDN/>
        <w:bidi w:val="0"/>
        <w:adjustRightInd/>
        <w:snapToGrid/>
        <w:spacing w:line="720" w:lineRule="auto"/>
        <w:ind w:right="1142" w:rightChars="544" w:firstLine="1760" w:firstLineChars="550"/>
        <w:textAlignment w:val="auto"/>
        <w:rPr>
          <w:rFonts w:hint="eastAsia" w:ascii="华文中宋" w:hAnsi="华文中宋" w:eastAsia="华文中宋"/>
          <w:kern w:val="0"/>
          <w:sz w:val="32"/>
          <w:szCs w:val="32"/>
        </w:rPr>
      </w:pPr>
      <w:r>
        <w:rPr>
          <w:rFonts w:hint="eastAsia" w:ascii="华文中宋" w:hAnsi="华文中宋" w:eastAsia="华文中宋"/>
          <w:kern w:val="0"/>
          <w:sz w:val="32"/>
          <w:szCs w:val="32"/>
        </w:rPr>
        <w:t>院    系</w:t>
      </w:r>
      <w:r>
        <w:rPr>
          <w:rFonts w:eastAsia="仿宋_GB2312"/>
          <w:sz w:val="32"/>
          <w:u w:val="single"/>
        </w:rPr>
        <w:t xml:space="preserve"> </w:t>
      </w:r>
      <w:r>
        <w:rPr>
          <w:rFonts w:hint="eastAsia" w:eastAsia="仿宋_GB2312"/>
          <w:sz w:val="32"/>
          <w:u w:val="single"/>
          <w:lang w:val="en-US" w:eastAsia="zh-CN"/>
        </w:rPr>
        <w:t xml:space="preserve">        </w:t>
      </w:r>
      <w:r>
        <w:rPr>
          <w:rFonts w:eastAsia="仿宋_GB2312"/>
          <w:sz w:val="32"/>
          <w:u w:val="single"/>
        </w:rPr>
        <w:t xml:space="preserve">                  </w:t>
      </w:r>
    </w:p>
    <w:p w14:paraId="0DEF018E">
      <w:pPr>
        <w:spacing w:line="720" w:lineRule="auto"/>
        <w:ind w:right="1142" w:rightChars="544" w:firstLine="1760" w:firstLineChars="550"/>
        <w:rPr>
          <w:rFonts w:hint="eastAsia" w:ascii="华文中宋" w:hAnsi="华文中宋" w:eastAsia="华文中宋"/>
          <w:kern w:val="0"/>
          <w:sz w:val="32"/>
          <w:szCs w:val="32"/>
        </w:rPr>
      </w:pPr>
      <w:r>
        <w:rPr>
          <w:rFonts w:hint="eastAsia" w:ascii="华文中宋" w:hAnsi="华文中宋" w:eastAsia="华文中宋"/>
          <w:kern w:val="0"/>
          <w:sz w:val="32"/>
          <w:szCs w:val="32"/>
        </w:rPr>
        <w:t>专业班级</w:t>
      </w:r>
      <w:r>
        <w:rPr>
          <w:rFonts w:eastAsia="仿宋_GB2312"/>
          <w:sz w:val="32"/>
          <w:u w:val="single"/>
        </w:rPr>
        <w:t xml:space="preserve"> </w:t>
      </w:r>
      <w:r>
        <w:rPr>
          <w:rFonts w:hint="eastAsia" w:eastAsia="仿宋_GB2312"/>
          <w:sz w:val="32"/>
          <w:u w:val="single"/>
          <w:lang w:val="en-US" w:eastAsia="zh-CN"/>
        </w:rPr>
        <w:t xml:space="preserve">              </w:t>
      </w:r>
      <w:r>
        <w:rPr>
          <w:rFonts w:eastAsia="仿宋_GB2312"/>
          <w:sz w:val="32"/>
          <w:u w:val="single"/>
        </w:rPr>
        <w:t xml:space="preserve">            </w:t>
      </w:r>
    </w:p>
    <w:p w14:paraId="1DD85747">
      <w:pPr>
        <w:spacing w:line="720" w:lineRule="auto"/>
        <w:ind w:right="1142" w:rightChars="544" w:firstLine="1760" w:firstLineChars="550"/>
        <w:rPr>
          <w:rFonts w:hint="eastAsia" w:ascii="华文中宋" w:hAnsi="华文中宋" w:eastAsia="华文中宋"/>
          <w:kern w:val="0"/>
          <w:sz w:val="32"/>
          <w:szCs w:val="32"/>
        </w:rPr>
      </w:pPr>
      <w:r>
        <w:rPr>
          <w:rFonts w:hint="eastAsia" w:ascii="华文中宋" w:hAnsi="华文中宋" w:eastAsia="华文中宋"/>
          <w:kern w:val="0"/>
          <w:sz w:val="32"/>
          <w:szCs w:val="32"/>
        </w:rPr>
        <w:t>姓    名</w:t>
      </w:r>
      <w:r>
        <w:rPr>
          <w:rFonts w:eastAsia="仿宋_GB2312"/>
          <w:sz w:val="32"/>
          <w:u w:val="single"/>
        </w:rPr>
        <w:t xml:space="preserve"> </w:t>
      </w:r>
      <w:r>
        <w:rPr>
          <w:rFonts w:hint="eastAsia" w:eastAsia="仿宋_GB2312"/>
          <w:sz w:val="32"/>
          <w:u w:val="single"/>
          <w:lang w:val="en-US" w:eastAsia="zh-CN"/>
        </w:rPr>
        <w:t xml:space="preserve">     </w:t>
      </w:r>
      <w:r>
        <w:rPr>
          <w:rFonts w:eastAsia="仿宋_GB2312"/>
          <w:sz w:val="32"/>
          <w:u w:val="single"/>
        </w:rPr>
        <w:t xml:space="preserve">                      </w:t>
      </w:r>
    </w:p>
    <w:p w14:paraId="50BAC11C">
      <w:pPr>
        <w:spacing w:line="720" w:lineRule="auto"/>
        <w:ind w:right="1142" w:rightChars="544" w:firstLine="1760" w:firstLineChars="550"/>
        <w:rPr>
          <w:rFonts w:hint="eastAsia" w:ascii="华文中宋" w:hAnsi="华文中宋" w:eastAsia="华文中宋"/>
          <w:kern w:val="0"/>
          <w:sz w:val="32"/>
          <w:szCs w:val="32"/>
        </w:rPr>
      </w:pPr>
      <w:r>
        <w:rPr>
          <w:rFonts w:hint="eastAsia" w:ascii="华文中宋" w:hAnsi="华文中宋" w:eastAsia="华文中宋"/>
          <w:kern w:val="0"/>
          <w:sz w:val="32"/>
          <w:szCs w:val="32"/>
        </w:rPr>
        <w:t>学    号</w:t>
      </w:r>
      <w:r>
        <w:rPr>
          <w:rFonts w:eastAsia="仿宋_GB2312"/>
          <w:sz w:val="32"/>
          <w:u w:val="single"/>
        </w:rPr>
        <w:t xml:space="preserve"> </w:t>
      </w:r>
      <w:r>
        <w:rPr>
          <w:rFonts w:hint="eastAsia" w:eastAsia="仿宋_GB2312"/>
          <w:sz w:val="32"/>
          <w:u w:val="single"/>
          <w:lang w:val="en-US" w:eastAsia="zh-CN"/>
        </w:rPr>
        <w:t xml:space="preserve">   U2023  </w:t>
      </w:r>
      <w:r>
        <w:rPr>
          <w:rFonts w:eastAsia="仿宋_GB2312"/>
          <w:sz w:val="32"/>
          <w:u w:val="single"/>
        </w:rPr>
        <w:t xml:space="preserve">                     </w:t>
      </w:r>
    </w:p>
    <w:p w14:paraId="61944260">
      <w:pPr>
        <w:spacing w:line="720" w:lineRule="auto"/>
        <w:ind w:right="1142" w:rightChars="544" w:firstLine="1760" w:firstLineChars="550"/>
        <w:rPr>
          <w:rFonts w:hint="eastAsia" w:ascii="华文中宋" w:hAnsi="华文中宋" w:eastAsia="华文中宋"/>
          <w:kern w:val="0"/>
          <w:sz w:val="32"/>
          <w:szCs w:val="32"/>
        </w:rPr>
      </w:pPr>
      <w:r>
        <w:rPr>
          <w:rFonts w:hint="eastAsia" w:ascii="华文中宋" w:hAnsi="华文中宋" w:eastAsia="华文中宋"/>
          <w:kern w:val="0"/>
          <w:sz w:val="32"/>
          <w:szCs w:val="32"/>
          <w:lang w:val="en-US" w:eastAsia="zh-CN"/>
        </w:rPr>
        <w:t>任课</w:t>
      </w:r>
      <w:r>
        <w:rPr>
          <w:rFonts w:hint="eastAsia" w:ascii="华文中宋" w:hAnsi="华文中宋" w:eastAsia="华文中宋"/>
          <w:kern w:val="0"/>
          <w:sz w:val="32"/>
          <w:szCs w:val="32"/>
        </w:rPr>
        <w:t>教师</w:t>
      </w:r>
      <w:r>
        <w:rPr>
          <w:rFonts w:eastAsia="仿宋_GB2312"/>
          <w:sz w:val="32"/>
          <w:u w:val="single"/>
        </w:rPr>
        <w:t xml:space="preserve"> </w:t>
      </w:r>
      <w:r>
        <w:rPr>
          <w:rFonts w:hint="eastAsia" w:eastAsia="仿宋_GB2312"/>
          <w:sz w:val="32"/>
          <w:u w:val="single"/>
          <w:lang w:val="en-US" w:eastAsia="zh-CN"/>
        </w:rPr>
        <w:t xml:space="preserve">   </w:t>
      </w:r>
      <w:bookmarkStart w:id="2" w:name="_GoBack"/>
      <w:bookmarkEnd w:id="2"/>
      <w:r>
        <w:rPr>
          <w:rFonts w:eastAsia="仿宋_GB2312"/>
          <w:sz w:val="32"/>
          <w:u w:val="single"/>
        </w:rPr>
        <w:t xml:space="preserve">                      </w:t>
      </w:r>
    </w:p>
    <w:p w14:paraId="7342E3AD">
      <w:pPr>
        <w:jc w:val="center"/>
        <w:rPr>
          <w:rFonts w:hint="eastAsia" w:ascii="华文中宋" w:hAnsi="华文中宋" w:eastAsia="华文中宋"/>
          <w:bCs/>
          <w:kern w:val="0"/>
          <w:sz w:val="32"/>
          <w:szCs w:val="32"/>
        </w:rPr>
      </w:pPr>
    </w:p>
    <w:p w14:paraId="66F04B70">
      <w:pPr>
        <w:spacing w:line="360" w:lineRule="auto"/>
        <w:jc w:val="center"/>
        <w:rPr>
          <w:rFonts w:hint="eastAsia" w:ascii="黑体" w:hAnsi="黑体" w:eastAsia="黑体"/>
          <w:bCs/>
          <w:color w:val="FF0000"/>
          <w:sz w:val="36"/>
          <w:szCs w:val="36"/>
        </w:rPr>
      </w:pPr>
      <w:r>
        <w:rPr>
          <w:rFonts w:hint="eastAsia" w:ascii="华文中宋" w:hAnsi="华文中宋" w:eastAsia="华文中宋"/>
          <w:bCs/>
          <w:kern w:val="0"/>
          <w:sz w:val="32"/>
          <w:szCs w:val="32"/>
          <w:lang w:val="en-US" w:eastAsia="zh-CN"/>
        </w:rPr>
        <w:t>2023</w:t>
      </w:r>
      <w:r>
        <w:rPr>
          <w:rFonts w:hint="eastAsia" w:ascii="华文中宋" w:hAnsi="华文中宋" w:eastAsia="华文中宋"/>
          <w:bCs/>
          <w:kern w:val="0"/>
          <w:sz w:val="32"/>
          <w:szCs w:val="32"/>
        </w:rPr>
        <w:t xml:space="preserve">年  </w:t>
      </w:r>
      <w:r>
        <w:rPr>
          <w:rFonts w:hint="eastAsia" w:ascii="华文中宋" w:hAnsi="华文中宋" w:eastAsia="华文中宋"/>
          <w:bCs/>
          <w:kern w:val="0"/>
          <w:sz w:val="32"/>
          <w:szCs w:val="32"/>
          <w:lang w:val="en-US" w:eastAsia="zh-CN"/>
        </w:rPr>
        <w:t>12</w:t>
      </w:r>
      <w:r>
        <w:rPr>
          <w:rFonts w:hint="eastAsia" w:ascii="华文中宋" w:hAnsi="华文中宋" w:eastAsia="华文中宋"/>
          <w:bCs/>
          <w:kern w:val="0"/>
          <w:sz w:val="32"/>
          <w:szCs w:val="32"/>
        </w:rPr>
        <w:t xml:space="preserve"> 月  </w:t>
      </w:r>
      <w:r>
        <w:rPr>
          <w:rFonts w:hint="eastAsia" w:ascii="华文中宋" w:hAnsi="华文中宋" w:eastAsia="华文中宋"/>
          <w:bCs/>
          <w:kern w:val="0"/>
          <w:sz w:val="32"/>
          <w:szCs w:val="32"/>
          <w:lang w:val="en-US" w:eastAsia="zh-CN"/>
        </w:rPr>
        <w:t>12</w:t>
      </w:r>
      <w:r>
        <w:rPr>
          <w:rFonts w:hint="eastAsia" w:ascii="华文中宋" w:hAnsi="华文中宋" w:eastAsia="华文中宋"/>
          <w:bCs/>
          <w:kern w:val="0"/>
          <w:sz w:val="32"/>
          <w:szCs w:val="32"/>
        </w:rPr>
        <w:t xml:space="preserve"> 日</w:t>
      </w:r>
    </w:p>
    <w:p w14:paraId="72A7A3C9">
      <w:pPr>
        <w:ind w:firstLine="4160" w:firstLineChars="1300"/>
        <w:rPr>
          <w:rFonts w:hint="eastAsia" w:ascii="华文中宋" w:hAnsi="华文中宋" w:eastAsia="华文中宋"/>
          <w:bCs/>
          <w:kern w:val="0"/>
          <w:sz w:val="32"/>
          <w:szCs w:val="32"/>
        </w:rPr>
      </w:pPr>
    </w:p>
    <w:p w14:paraId="4B204717">
      <w:pPr>
        <w:rPr>
          <w:rFonts w:hint="eastAsia"/>
        </w:rPr>
      </w:pPr>
    </w:p>
    <w:p w14:paraId="69A6E627">
      <w:pPr>
        <w:rPr>
          <w:b/>
          <w:bCs/>
          <w:sz w:val="28"/>
          <w:szCs w:val="30"/>
        </w:rPr>
        <w:sectPr>
          <w:headerReference r:id="rId3" w:type="default"/>
          <w:pgSz w:w="11906" w:h="16838"/>
          <w:pgMar w:top="1418" w:right="1701" w:bottom="1134" w:left="1701" w:header="851" w:footer="992" w:gutter="0"/>
          <w:cols w:space="720" w:num="1"/>
          <w:titlePg/>
          <w:docGrid w:type="lines" w:linePitch="312" w:charSpace="0"/>
        </w:sectPr>
      </w:pPr>
    </w:p>
    <w:p w14:paraId="4A0C82E9">
      <w:pPr>
        <w:spacing w:before="156" w:beforeLines="50" w:after="156" w:afterLines="50"/>
        <w:jc w:val="center"/>
        <w:rPr>
          <w:rFonts w:hint="eastAsia" w:eastAsia="黑体"/>
          <w:sz w:val="36"/>
          <w:szCs w:val="36"/>
        </w:rPr>
      </w:pPr>
      <w:r>
        <w:rPr>
          <w:rFonts w:hint="eastAsia" w:eastAsia="黑体"/>
          <w:b/>
          <w:sz w:val="36"/>
          <w:szCs w:val="36"/>
        </w:rPr>
        <w:t>摘</w:t>
      </w:r>
      <w:r>
        <w:rPr>
          <w:rFonts w:hint="eastAsia" w:eastAsia="黑体"/>
          <w:b/>
          <w:sz w:val="36"/>
          <w:szCs w:val="36"/>
          <w:lang w:val="en-US" w:eastAsia="zh-CN"/>
        </w:rPr>
        <w:t xml:space="preserve">  </w:t>
      </w:r>
      <w:r>
        <w:rPr>
          <w:rFonts w:hint="eastAsia" w:eastAsia="黑体"/>
          <w:b/>
          <w:sz w:val="36"/>
          <w:szCs w:val="36"/>
        </w:rPr>
        <w:t xml:space="preserve">要 </w:t>
      </w:r>
    </w:p>
    <w:p w14:paraId="26051D51">
      <w:pPr>
        <w:pStyle w:val="8"/>
        <w:spacing w:line="360" w:lineRule="auto"/>
        <w:ind w:firstLine="480" w:firstLineChars="200"/>
        <w:rPr>
          <w:rFonts w:hint="default" w:hAnsi="宋体" w:eastAsia="宋体"/>
          <w:lang w:val="en-US" w:eastAsia="zh-CN"/>
        </w:rPr>
      </w:pPr>
      <w:r>
        <w:rPr>
          <w:rFonts w:hint="eastAsia" w:hAnsi="宋体" w:eastAsia="宋体"/>
        </w:rPr>
        <w:t xml:space="preserve"> 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w:t>
      </w:r>
      <w:r>
        <w:rPr>
          <w:rFonts w:hint="eastAsia" w:hAnsi="宋体" w:eastAsia="宋体"/>
          <w:lang w:val="en-US" w:eastAsia="zh-CN"/>
        </w:rPr>
        <w:t>然而，目前大众对宪法的内容，原则，地位，精神等的了解仍然不足，未能理解宪法对于国家运行和个人权利保障等的重要意义，甚至有人产生了“宪法是一部与公民关系不大，高高在上的‘闲法’</w:t>
      </w:r>
      <w:r>
        <w:rPr>
          <w:rFonts w:hint="default" w:hAnsi="宋体" w:eastAsia="宋体"/>
          <w:lang w:val="en-US" w:eastAsia="zh-CN"/>
        </w:rPr>
        <w:t>”</w:t>
      </w:r>
      <w:r>
        <w:rPr>
          <w:rFonts w:hint="eastAsia" w:hAnsi="宋体" w:eastAsia="宋体"/>
          <w:lang w:val="en-US" w:eastAsia="zh-CN"/>
        </w:rPr>
        <w:t>的想法。，对此，</w:t>
      </w:r>
      <w:r>
        <w:rPr>
          <w:rFonts w:hint="eastAsia" w:hAnsi="宋体" w:eastAsia="宋体"/>
        </w:rPr>
        <w:t>本</w:t>
      </w:r>
      <w:r>
        <w:rPr>
          <w:rFonts w:hint="eastAsia" w:hAnsi="宋体" w:eastAsia="宋体"/>
          <w:lang w:val="en-US" w:eastAsia="zh-CN"/>
        </w:rPr>
        <w:t>文</w:t>
      </w:r>
      <w:r>
        <w:rPr>
          <w:rFonts w:hint="eastAsia" w:hAnsi="宋体" w:eastAsia="宋体"/>
        </w:rPr>
        <w:t>旨在解构关于</w:t>
      </w:r>
      <w:r>
        <w:rPr>
          <w:rFonts w:hint="eastAsia" w:hAnsi="宋体" w:eastAsia="宋体"/>
          <w:lang w:val="en-US" w:eastAsia="zh-CN"/>
        </w:rPr>
        <w:t>对</w:t>
      </w:r>
      <w:r>
        <w:rPr>
          <w:rFonts w:hint="eastAsia" w:hAnsi="宋体" w:eastAsia="宋体"/>
        </w:rPr>
        <w:t>宪法的误解，强调宪法在公民生活中的实质作用以及其与司法运作之间的紧密联系</w:t>
      </w:r>
      <w:r>
        <w:rPr>
          <w:rFonts w:hint="eastAsia" w:hAnsi="宋体" w:eastAsia="宋体"/>
          <w:lang w:eastAsia="zh-CN"/>
        </w:rPr>
        <w:t>，</w:t>
      </w:r>
      <w:r>
        <w:rPr>
          <w:rFonts w:hint="eastAsia" w:hAnsi="宋体" w:eastAsia="宋体"/>
          <w:lang w:val="en-US" w:eastAsia="zh-CN"/>
        </w:rPr>
        <w:t>从而</w:t>
      </w:r>
      <w:r>
        <w:rPr>
          <w:rFonts w:hint="eastAsia" w:hAnsi="宋体" w:eastAsia="宋体"/>
        </w:rPr>
        <w:t>拓宽对宪法的认识，使其在法治社会中发挥更为积极的作用。</w:t>
      </w:r>
    </w:p>
    <w:p w14:paraId="33615BCC">
      <w:pPr>
        <w:spacing w:before="156" w:beforeLines="50" w:line="360" w:lineRule="auto"/>
        <w:rPr>
          <w:rFonts w:hint="eastAsia" w:ascii="宋体" w:hAnsi="宋体" w:eastAsia="宋体"/>
          <w:sz w:val="24"/>
          <w:lang w:eastAsia="zh-CN"/>
        </w:rPr>
      </w:pPr>
      <w:r>
        <w:rPr>
          <w:rFonts w:eastAsia="黑体"/>
          <w:b/>
          <w:bCs/>
          <w:sz w:val="24"/>
        </w:rPr>
        <w:t>关键词：</w:t>
      </w:r>
      <w:r>
        <w:rPr>
          <w:rFonts w:hint="eastAsia" w:ascii="宋体" w:hAnsi="宋体"/>
          <w:sz w:val="24"/>
          <w:szCs w:val="22"/>
          <w:lang w:val="en-US" w:eastAsia="zh-CN"/>
        </w:rPr>
        <w:t>宪法</w:t>
      </w:r>
      <w:r>
        <w:rPr>
          <w:rFonts w:hint="eastAsia" w:ascii="宋体" w:hAnsi="宋体"/>
          <w:sz w:val="24"/>
          <w:szCs w:val="22"/>
        </w:rPr>
        <w:t>；</w:t>
      </w:r>
      <w:r>
        <w:rPr>
          <w:rFonts w:hint="eastAsia" w:ascii="宋体" w:hAnsi="宋体"/>
          <w:sz w:val="24"/>
          <w:lang w:val="en-US" w:eastAsia="zh-CN"/>
        </w:rPr>
        <w:t>根本法</w:t>
      </w:r>
      <w:r>
        <w:rPr>
          <w:rFonts w:ascii="宋体" w:hAnsi="宋体"/>
          <w:sz w:val="24"/>
        </w:rPr>
        <w:t>；</w:t>
      </w:r>
      <w:r>
        <w:rPr>
          <w:rFonts w:hint="eastAsia" w:ascii="宋体" w:hAnsi="宋体"/>
          <w:sz w:val="24"/>
          <w:lang w:val="en-US" w:eastAsia="zh-CN"/>
        </w:rPr>
        <w:t>普法</w:t>
      </w:r>
      <w:r>
        <w:rPr>
          <w:rFonts w:ascii="宋体" w:hAnsi="宋体"/>
          <w:sz w:val="24"/>
        </w:rPr>
        <w:t>；</w:t>
      </w:r>
      <w:r>
        <w:rPr>
          <w:rFonts w:hint="eastAsia" w:ascii="宋体" w:hAnsi="宋体"/>
          <w:sz w:val="24"/>
          <w:lang w:val="en-US" w:eastAsia="zh-CN"/>
        </w:rPr>
        <w:t>人民</w:t>
      </w:r>
    </w:p>
    <w:p w14:paraId="4B83329F">
      <w:r>
        <w:br w:type="page"/>
      </w:r>
    </w:p>
    <w:p w14:paraId="4763BB57">
      <w:pPr>
        <w:spacing w:before="156" w:beforeLines="50" w:after="156" w:afterLines="50"/>
        <w:jc w:val="center"/>
        <w:rPr>
          <w:rFonts w:hint="eastAsia" w:ascii="楷体_GB2312" w:eastAsia="黑体"/>
          <w:lang w:val="en-US" w:eastAsia="zh-CN"/>
        </w:rPr>
      </w:pPr>
      <w:r>
        <w:rPr>
          <w:rFonts w:eastAsia="黑体"/>
          <w:b/>
          <w:sz w:val="36"/>
          <w:szCs w:val="36"/>
        </w:rPr>
        <w:t>1</w:t>
      </w:r>
      <w:r>
        <w:rPr>
          <w:rFonts w:hint="eastAsia" w:eastAsia="黑体"/>
          <w:b/>
          <w:sz w:val="36"/>
          <w:szCs w:val="36"/>
          <w:lang w:val="en-US" w:eastAsia="zh-CN"/>
        </w:rPr>
        <w:t xml:space="preserve"> 引言</w:t>
      </w:r>
    </w:p>
    <w:p w14:paraId="3619E458">
      <w:pPr>
        <w:spacing w:before="156" w:beforeLines="50" w:after="156" w:afterLines="50"/>
        <w:rPr>
          <w:rFonts w:hint="eastAsia" w:ascii="宋体" w:hAnsi="宋体" w:eastAsia="宋体"/>
          <w:lang w:eastAsia="zh-CN"/>
        </w:rPr>
      </w:pPr>
      <w:r>
        <w:rPr>
          <w:b/>
          <w:sz w:val="28"/>
          <w:szCs w:val="28"/>
        </w:rPr>
        <w:t>1.1</w:t>
      </w:r>
      <w:r>
        <w:rPr>
          <w:rFonts w:hint="eastAsia"/>
          <w:b/>
          <w:sz w:val="28"/>
          <w:szCs w:val="28"/>
          <w:lang w:val="en-US" w:eastAsia="zh-CN"/>
        </w:rPr>
        <w:t xml:space="preserve"> </w:t>
      </w:r>
      <w:r>
        <w:rPr>
          <w:rFonts w:hint="eastAsia" w:ascii="黑体" w:eastAsia="黑体"/>
          <w:b/>
          <w:sz w:val="28"/>
          <w:szCs w:val="28"/>
          <w:lang w:val="en-US" w:eastAsia="zh-CN"/>
        </w:rPr>
        <w:t>误解</w:t>
      </w:r>
    </w:p>
    <w:p w14:paraId="095BBED7">
      <w:pPr>
        <w:spacing w:line="360" w:lineRule="auto"/>
        <w:ind w:firstLine="480" w:firstLineChars="20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rPr>
        <w:t>有人认为，宪法规定的大多是一些原则性内容且很抽象，而且司法判决一般也不引用宪法条文，因此宪法是一部与公民关系不大，高高在上的“闲法”</w:t>
      </w:r>
      <w:r>
        <w:rPr>
          <w:rFonts w:hint="eastAsia" w:asciiTheme="minorEastAsia" w:hAnsiTheme="minorEastAsia" w:eastAsia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lang w:val="en-US" w:eastAsia="zh-CN"/>
        </w:rPr>
        <w:t>这种观念的存在，体现了宪法宣传教育的不足和人们法治素养的不足，由于宪法</w:t>
      </w:r>
      <w:r>
        <w:rPr>
          <w:rFonts w:hint="eastAsia" w:asciiTheme="minorEastAsia" w:hAnsiTheme="minorEastAsia" w:eastAsiaTheme="minorEastAsia" w:cstheme="minorEastAsia"/>
          <w:i w:val="0"/>
          <w:caps w:val="0"/>
          <w:color w:val="333333"/>
          <w:spacing w:val="0"/>
          <w:sz w:val="24"/>
          <w:szCs w:val="24"/>
          <w:shd w:val="clear" w:fill="FFFFFF"/>
        </w:rPr>
        <w:t>确认革命胜利成果和现实的 民主政治</w:t>
      </w:r>
      <w:r>
        <w:rPr>
          <w:rFonts w:hint="eastAsia" w:asciiTheme="minorEastAsia" w:hAnsiTheme="minorEastAsia" w:eastAsia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 xml:space="preserve">规定国家的根本任务和根本制度，即社会制度 </w:t>
      </w:r>
      <w:r>
        <w:rPr>
          <w:rFonts w:hint="eastAsia" w:asciiTheme="minorEastAsia" w:hAnsiTheme="minorEastAsia" w:eastAsia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国家制度的原则和国家政权的组织以及公民</w:t>
      </w:r>
      <w:r>
        <w:rPr>
          <w:rFonts w:hint="eastAsia" w:asciiTheme="minorEastAsia" w:hAnsiTheme="minorEastAsia" w:eastAsiaTheme="minorEastAsia" w:cstheme="minorEastAsia"/>
          <w:i w:val="0"/>
          <w:caps w:val="0"/>
          <w:color w:val="333333"/>
          <w:spacing w:val="0"/>
          <w:sz w:val="24"/>
          <w:szCs w:val="24"/>
          <w:shd w:val="clear" w:fill="FFFFFF"/>
          <w:lang w:val="en-US" w:eastAsia="zh-CN"/>
        </w:rPr>
        <w:t>的</w:t>
      </w:r>
      <w:r>
        <w:rPr>
          <w:rFonts w:hint="eastAsia" w:asciiTheme="minorEastAsia" w:hAnsiTheme="minorEastAsia" w:eastAsiaTheme="minorEastAsia" w:cstheme="minorEastAsia"/>
          <w:i w:val="0"/>
          <w:caps w:val="0"/>
          <w:color w:val="333333"/>
          <w:spacing w:val="0"/>
          <w:sz w:val="24"/>
          <w:szCs w:val="24"/>
          <w:shd w:val="clear" w:fill="FFFFFF"/>
        </w:rPr>
        <w:t>基本权利义务等内容</w:t>
      </w:r>
      <w:r>
        <w:rPr>
          <w:rFonts w:hint="eastAsia" w:asciiTheme="minorEastAsia" w:hAnsiTheme="minorEastAsia" w:eastAsiaTheme="minorEastAsia" w:cstheme="minorEastAsia"/>
          <w:i w:val="0"/>
          <w:caps w:val="0"/>
          <w:color w:val="333333"/>
          <w:spacing w:val="0"/>
          <w:sz w:val="24"/>
          <w:szCs w:val="24"/>
          <w:shd w:val="clear" w:fill="FFFFFF"/>
          <w:lang w:val="en-US" w:eastAsia="zh-CN"/>
        </w:rPr>
        <w:t>不够实际，略显枯燥，即使是法学专业的学生也对此不够重视，认为其不如民法中商品的交换，婚姻等内容有趣，不如交通法等那么常用。他们实际忽略了宪法的地位和意义。</w:t>
      </w:r>
    </w:p>
    <w:p w14:paraId="3CA0EA21">
      <w:pPr>
        <w:spacing w:line="360" w:lineRule="auto"/>
        <w:ind w:firstLine="480" w:firstLineChars="2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14:paraId="54E24B04">
      <w:pPr>
        <w:spacing w:line="360" w:lineRule="auto"/>
        <w:ind w:firstLine="480" w:firstLineChars="2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14:paraId="40997F61">
      <w:pPr>
        <w:spacing w:line="360" w:lineRule="auto"/>
        <w:ind w:firstLine="480" w:firstLineChars="2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14:paraId="21C0E80F">
      <w:pPr>
        <w:spacing w:line="360" w:lineRule="auto"/>
        <w:ind w:firstLine="480" w:firstLineChars="2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14:paraId="7E9B5F5C">
      <w:pPr>
        <w:spacing w:line="360" w:lineRule="auto"/>
        <w:ind w:firstLine="480" w:firstLineChars="2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14:paraId="56DCFF64">
      <w:pPr>
        <w:spacing w:line="360" w:lineRule="auto"/>
        <w:ind w:firstLine="480" w:firstLineChars="2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14:paraId="3824C574">
      <w:pPr>
        <w:spacing w:line="360" w:lineRule="auto"/>
        <w:ind w:firstLine="480" w:firstLineChars="2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14:paraId="480A62EB">
      <w:pPr>
        <w:spacing w:line="360" w:lineRule="auto"/>
        <w:ind w:firstLine="480" w:firstLineChars="2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14:paraId="311A0F47">
      <w:pPr>
        <w:spacing w:line="360" w:lineRule="auto"/>
        <w:ind w:firstLine="480" w:firstLineChars="2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14:paraId="60A4BA1B">
      <w:pPr>
        <w:spacing w:line="360" w:lineRule="auto"/>
        <w:ind w:firstLine="480" w:firstLineChars="2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14:paraId="275008F5">
      <w:pPr>
        <w:spacing w:line="360" w:lineRule="auto"/>
        <w:ind w:firstLine="480" w:firstLineChars="2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14:paraId="0B835F30">
      <w:pPr>
        <w:spacing w:line="360" w:lineRule="auto"/>
        <w:ind w:firstLine="480" w:firstLineChars="2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14:paraId="0D9D1721">
      <w:pPr>
        <w:spacing w:line="360" w:lineRule="auto"/>
        <w:ind w:firstLine="480" w:firstLineChars="2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14:paraId="7EC812D8">
      <w:pPr>
        <w:spacing w:line="360" w:lineRule="auto"/>
        <w:ind w:firstLine="480" w:firstLineChars="2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14:paraId="2264A443">
      <w:pPr>
        <w:spacing w:line="360" w:lineRule="auto"/>
        <w:ind w:firstLine="480" w:firstLineChars="2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14:paraId="22190BDD">
      <w:pPr>
        <w:spacing w:line="360" w:lineRule="auto"/>
        <w:ind w:firstLine="480" w:firstLineChars="2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14:paraId="54210BC8">
      <w:pPr>
        <w:spacing w:line="360" w:lineRule="auto"/>
        <w:ind w:firstLine="480" w:firstLineChars="2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14:paraId="32AFDF42">
      <w:pPr>
        <w:spacing w:line="360" w:lineRule="auto"/>
        <w:ind w:firstLine="480" w:firstLineChars="2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14:paraId="11FFEAC9">
      <w:pPr>
        <w:spacing w:before="156" w:beforeLines="50" w:after="156" w:afterLines="50"/>
        <w:jc w:val="center"/>
        <w:rPr>
          <w:rFonts w:hint="default" w:ascii="楷体_GB2312" w:eastAsia="黑体"/>
          <w:lang w:val="en-US" w:eastAsia="zh-CN"/>
        </w:rPr>
      </w:pPr>
      <w:r>
        <w:rPr>
          <w:rFonts w:hint="eastAsia" w:eastAsia="黑体"/>
          <w:b/>
          <w:sz w:val="36"/>
          <w:szCs w:val="36"/>
          <w:lang w:val="en-US" w:eastAsia="zh-CN"/>
        </w:rPr>
        <w:t>2 宪法的价值与抽象性</w:t>
      </w:r>
    </w:p>
    <w:p w14:paraId="4EA3908F">
      <w:pPr>
        <w:spacing w:before="156" w:beforeLines="50" w:after="156" w:afterLines="50"/>
        <w:rPr>
          <w:rFonts w:hint="default"/>
          <w:b/>
          <w:sz w:val="28"/>
          <w:szCs w:val="28"/>
          <w:lang w:val="en-US" w:eastAsia="zh-CN"/>
        </w:rPr>
      </w:pPr>
      <w:r>
        <w:rPr>
          <w:rFonts w:hint="eastAsia"/>
          <w:b/>
          <w:sz w:val="28"/>
          <w:szCs w:val="28"/>
          <w:lang w:val="en-US" w:eastAsia="zh-CN"/>
        </w:rPr>
        <w:t>2</w:t>
      </w:r>
      <w:r>
        <w:rPr>
          <w:rFonts w:hint="default"/>
          <w:b/>
          <w:sz w:val="28"/>
          <w:szCs w:val="28"/>
          <w:lang w:val="en-US" w:eastAsia="zh-CN"/>
        </w:rPr>
        <w:t>.</w:t>
      </w:r>
      <w:r>
        <w:rPr>
          <w:rFonts w:hint="eastAsia"/>
          <w:b/>
          <w:sz w:val="28"/>
          <w:szCs w:val="28"/>
          <w:lang w:val="en-US" w:eastAsia="zh-CN"/>
        </w:rPr>
        <w:t>1</w:t>
      </w:r>
      <w:r>
        <w:rPr>
          <w:rFonts w:hint="default"/>
          <w:b/>
          <w:sz w:val="28"/>
          <w:szCs w:val="28"/>
          <w:lang w:val="en-US" w:eastAsia="zh-CN"/>
        </w:rPr>
        <w:t xml:space="preserve"> </w:t>
      </w:r>
      <w:r>
        <w:rPr>
          <w:rFonts w:hint="eastAsia"/>
          <w:b/>
          <w:sz w:val="28"/>
          <w:szCs w:val="28"/>
          <w:lang w:val="en-US" w:eastAsia="zh-CN"/>
        </w:rPr>
        <w:t>宪法的地位和主要意义</w:t>
      </w:r>
    </w:p>
    <w:p w14:paraId="301DD0A9">
      <w:pPr>
        <w:spacing w:before="156" w:beforeLines="50" w:after="156" w:afterLines="50" w:line="300" w:lineRule="auto"/>
        <w:rPr>
          <w:rFonts w:hint="default" w:eastAsia="黑体"/>
          <w:lang w:val="en-US" w:eastAsia="zh-CN"/>
        </w:rPr>
      </w:pPr>
      <w:r>
        <w:rPr>
          <w:rFonts w:hint="eastAsia"/>
          <w:b/>
          <w:sz w:val="24"/>
          <w:lang w:val="en-US" w:eastAsia="zh-CN"/>
        </w:rPr>
        <w:t>2</w:t>
      </w:r>
      <w:r>
        <w:rPr>
          <w:b/>
          <w:sz w:val="24"/>
        </w:rPr>
        <w:t>.</w:t>
      </w:r>
      <w:r>
        <w:rPr>
          <w:rFonts w:hint="eastAsia"/>
          <w:b/>
          <w:sz w:val="24"/>
          <w:lang w:val="en-US" w:eastAsia="zh-CN"/>
        </w:rPr>
        <w:t>1</w:t>
      </w:r>
      <w:r>
        <w:rPr>
          <w:b/>
          <w:sz w:val="24"/>
        </w:rPr>
        <w:t>.1</w:t>
      </w:r>
      <w:r>
        <w:rPr>
          <w:rFonts w:hint="eastAsia"/>
          <w:b/>
          <w:sz w:val="24"/>
          <w:lang w:val="en-US" w:eastAsia="zh-CN"/>
        </w:rPr>
        <w:t xml:space="preserve"> </w:t>
      </w:r>
      <w:r>
        <w:rPr>
          <w:rFonts w:hint="eastAsia" w:ascii="黑体" w:eastAsia="黑体"/>
          <w:b/>
          <w:sz w:val="24"/>
          <w:lang w:val="en-US" w:eastAsia="zh-CN"/>
        </w:rPr>
        <w:t>宪法是人权保障法</w:t>
      </w:r>
    </w:p>
    <w:p w14:paraId="723B92BF">
      <w:pPr>
        <w:spacing w:line="360" w:lineRule="auto"/>
        <w:ind w:firstLine="420" w:firstLineChars="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人的自由即人的基本权利，保障人权是现代法治的要旨。我国宪法规定了公民各项基本权利和义务，2004年宪法修正案规定“国家尊重和保障人权”，设立了有关保障公民基本权利的制度和机制。保障人权就必须制约权力，这是宪法价值得以彰显、从而提升宪法权威的关键所在。</w:t>
      </w:r>
    </w:p>
    <w:p w14:paraId="146CBBED">
      <w:pPr>
        <w:spacing w:before="156" w:beforeLines="50" w:after="156" w:afterLines="50" w:line="300" w:lineRule="auto"/>
        <w:rPr>
          <w:rFonts w:hint="default" w:eastAsia="黑体"/>
          <w:lang w:val="en-US" w:eastAsia="zh-CN"/>
        </w:rPr>
      </w:pPr>
      <w:r>
        <w:rPr>
          <w:rFonts w:hint="eastAsia"/>
          <w:b/>
          <w:sz w:val="24"/>
          <w:lang w:val="en-US" w:eastAsia="zh-CN"/>
        </w:rPr>
        <w:t>2</w:t>
      </w:r>
      <w:r>
        <w:rPr>
          <w:b/>
          <w:sz w:val="24"/>
        </w:rPr>
        <w:t>.</w:t>
      </w:r>
      <w:r>
        <w:rPr>
          <w:rFonts w:hint="eastAsia"/>
          <w:b/>
          <w:sz w:val="24"/>
          <w:lang w:val="en-US" w:eastAsia="zh-CN"/>
        </w:rPr>
        <w:t>1</w:t>
      </w:r>
      <w:r>
        <w:rPr>
          <w:b/>
          <w:sz w:val="24"/>
        </w:rPr>
        <w:t>.</w:t>
      </w:r>
      <w:r>
        <w:rPr>
          <w:rFonts w:hint="eastAsia"/>
          <w:b/>
          <w:sz w:val="24"/>
          <w:lang w:val="en-US" w:eastAsia="zh-CN"/>
        </w:rPr>
        <w:t xml:space="preserve">2 </w:t>
      </w:r>
      <w:r>
        <w:rPr>
          <w:rFonts w:hint="eastAsia" w:ascii="黑体" w:eastAsia="黑体"/>
          <w:b/>
          <w:sz w:val="24"/>
          <w:lang w:val="en-US" w:eastAsia="zh-CN"/>
        </w:rPr>
        <w:t>宪法是授权法</w:t>
      </w:r>
    </w:p>
    <w:p w14:paraId="072E9822">
      <w:pPr>
        <w:spacing w:line="360" w:lineRule="auto"/>
        <w:ind w:firstLine="420" w:firstLineChars="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政府的公权力都是由宪法授予的，因此全国人大与全国人大常委会行使的国家立法权、国务院行使的行政管理权、最高人民法院行使最高审判权以及最高人民检察院行使法律监督权等等，这些国家机关的权力都必须由宪法明文规定。对国家机关授予公权力的同时，也必须明确授权范围。</w:t>
      </w:r>
    </w:p>
    <w:p w14:paraId="7C4C129B">
      <w:pPr>
        <w:spacing w:before="156" w:beforeLines="50" w:after="156" w:afterLines="50" w:line="300" w:lineRule="auto"/>
        <w:rPr>
          <w:rFonts w:hint="default" w:eastAsia="黑体"/>
          <w:lang w:val="en-US" w:eastAsia="zh-CN"/>
        </w:rPr>
      </w:pPr>
      <w:r>
        <w:rPr>
          <w:rFonts w:hint="eastAsia"/>
          <w:b/>
          <w:sz w:val="24"/>
          <w:lang w:val="en-US" w:eastAsia="zh-CN"/>
        </w:rPr>
        <w:t>2</w:t>
      </w:r>
      <w:r>
        <w:rPr>
          <w:b/>
          <w:sz w:val="24"/>
        </w:rPr>
        <w:t>.</w:t>
      </w:r>
      <w:r>
        <w:rPr>
          <w:rFonts w:hint="eastAsia"/>
          <w:b/>
          <w:sz w:val="24"/>
          <w:lang w:val="en-US" w:eastAsia="zh-CN"/>
        </w:rPr>
        <w:t>1</w:t>
      </w:r>
      <w:r>
        <w:rPr>
          <w:b/>
          <w:sz w:val="24"/>
        </w:rPr>
        <w:t>.</w:t>
      </w:r>
      <w:r>
        <w:rPr>
          <w:rFonts w:hint="eastAsia"/>
          <w:b/>
          <w:sz w:val="24"/>
          <w:lang w:val="en-US" w:eastAsia="zh-CN"/>
        </w:rPr>
        <w:t xml:space="preserve">3 </w:t>
      </w:r>
      <w:r>
        <w:rPr>
          <w:rFonts w:hint="eastAsia" w:ascii="黑体" w:eastAsia="黑体"/>
          <w:b/>
          <w:sz w:val="24"/>
          <w:lang w:val="en-US" w:eastAsia="zh-CN"/>
        </w:rPr>
        <w:t>宪法是根本法</w:t>
      </w:r>
    </w:p>
    <w:p w14:paraId="29CE779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firstLineChars="0"/>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pPr>
      <w:r>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t>宪法是国家的根本大法，这是当今所有中国公民都能接受的命题。而宪法之所以被称为根本法，存在以下三个方面的理由：</w:t>
      </w:r>
    </w:p>
    <w:p w14:paraId="087790D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pPr>
      <w:r>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t>　　1.规定内容的重要性。宪法对于公民基本权利与国家机构的规定，都与公民的生活息息相关，而其他法律所规定的内容无论是在对象范围上还是重要程度上都不能与宪法相提并论。</w:t>
      </w:r>
    </w:p>
    <w:p w14:paraId="6A30AFD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pPr>
      <w:r>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t>  2.制定和修改程序的严格性。在我国，法律的制定与修改可以由全国人大或者全国人大常委会依照法定程序过半数通过，而我国宪法条文中仅规定了宪法的修改程序，且宪法的修改只能由全国人大经三分之二以上代表多数表决通过。</w:t>
      </w:r>
    </w:p>
    <w:p w14:paraId="76B22C7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pPr>
      <w:r>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t>  3.位阶效力的最高性。宪法所享有的最高法律位阶使得一切法律、行政法规、地方性法规以及其他规范性文件都不得同宪法内容相抵触，即“宪法至上”的原则。</w:t>
      </w:r>
    </w:p>
    <w:p w14:paraId="0BC15ED1">
      <w:pPr>
        <w:spacing w:before="156" w:beforeLines="50" w:after="156" w:afterLines="50"/>
        <w:rPr>
          <w:rFonts w:hint="eastAsia"/>
          <w:b/>
          <w:sz w:val="28"/>
          <w:szCs w:val="28"/>
          <w:lang w:val="en-US" w:eastAsia="zh-CN"/>
        </w:rPr>
      </w:pPr>
      <w:r>
        <w:rPr>
          <w:rFonts w:hint="eastAsia"/>
          <w:b/>
          <w:sz w:val="28"/>
          <w:szCs w:val="28"/>
          <w:lang w:val="en-US" w:eastAsia="zh-CN"/>
        </w:rPr>
        <w:t>2</w:t>
      </w:r>
      <w:r>
        <w:rPr>
          <w:rFonts w:hint="default"/>
          <w:b/>
          <w:sz w:val="28"/>
          <w:szCs w:val="28"/>
          <w:lang w:val="en-US" w:eastAsia="zh-CN"/>
        </w:rPr>
        <w:t>.</w:t>
      </w:r>
      <w:r>
        <w:rPr>
          <w:rFonts w:hint="eastAsia"/>
          <w:b/>
          <w:sz w:val="28"/>
          <w:szCs w:val="28"/>
          <w:lang w:val="en-US" w:eastAsia="zh-CN"/>
        </w:rPr>
        <w:t>2</w:t>
      </w:r>
      <w:r>
        <w:rPr>
          <w:rFonts w:hint="default"/>
          <w:b/>
          <w:sz w:val="28"/>
          <w:szCs w:val="28"/>
          <w:lang w:val="en-US" w:eastAsia="zh-CN"/>
        </w:rPr>
        <w:t xml:space="preserve"> </w:t>
      </w:r>
      <w:r>
        <w:rPr>
          <w:rFonts w:hint="eastAsia"/>
          <w:b/>
          <w:sz w:val="28"/>
          <w:szCs w:val="28"/>
          <w:lang w:val="en-US" w:eastAsia="zh-CN"/>
        </w:rPr>
        <w:t>宪法的抽象性</w:t>
      </w:r>
    </w:p>
    <w:p w14:paraId="5BD0FAAD">
      <w:pPr>
        <w:spacing w:before="156" w:beforeLines="50" w:after="156" w:afterLines="50" w:line="300" w:lineRule="auto"/>
        <w:rPr>
          <w:rFonts w:hint="default" w:eastAsia="黑体"/>
          <w:lang w:val="en-US" w:eastAsia="zh-CN"/>
        </w:rPr>
      </w:pPr>
      <w:r>
        <w:rPr>
          <w:rFonts w:hint="eastAsia"/>
          <w:b/>
          <w:sz w:val="24"/>
          <w:lang w:val="en-US" w:eastAsia="zh-CN"/>
        </w:rPr>
        <w:t>2</w:t>
      </w:r>
      <w:r>
        <w:rPr>
          <w:b/>
          <w:sz w:val="24"/>
        </w:rPr>
        <w:t>.</w:t>
      </w:r>
      <w:r>
        <w:rPr>
          <w:rFonts w:hint="eastAsia"/>
          <w:b/>
          <w:sz w:val="24"/>
          <w:lang w:val="en-US" w:eastAsia="zh-CN"/>
        </w:rPr>
        <w:t>2</w:t>
      </w:r>
      <w:r>
        <w:rPr>
          <w:b/>
          <w:sz w:val="24"/>
        </w:rPr>
        <w:t>.</w:t>
      </w:r>
      <w:r>
        <w:rPr>
          <w:rFonts w:hint="eastAsia"/>
          <w:b/>
          <w:sz w:val="24"/>
          <w:lang w:val="en-US" w:eastAsia="zh-CN"/>
        </w:rPr>
        <w:t>1</w:t>
      </w:r>
      <w:r>
        <w:rPr>
          <w:rFonts w:hint="eastAsia" w:ascii="黑体" w:eastAsia="黑体"/>
          <w:b/>
          <w:sz w:val="24"/>
          <w:lang w:val="en-US" w:eastAsia="zh-CN"/>
        </w:rPr>
        <w:t>宪法是根本法，具有普遍性</w:t>
      </w:r>
    </w:p>
    <w:p w14:paraId="1D5B66C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firstLineChars="0"/>
        <w:jc w:val="left"/>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pPr>
      <w:r>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t>宪法的抽象性首先归因于法律的普适适用性。宪法不具体约束某一行文，而是一种普遍规范和原则，具有普遍适用性。通过在宪法中确立基本原则和价值观，如公正、平等、和人权保障，宪法确保了其适用于不同文化、背景和时期的广泛范围。同时，宪法作为根本法，是国家各项制度和法律法规的总依据，对宪法产生误解的人实际上是没能从普通法律中观察出背后的宪法精神，一切法律，行政法规，地方性法规的规定，不仅内容和精神上要符合宪法的原则和规范，立法程序上也要遵循宪法，不得与宪法相抵触。</w:t>
      </w:r>
    </w:p>
    <w:p w14:paraId="3A9C5AFB">
      <w:pPr>
        <w:spacing w:before="156" w:beforeLines="50" w:after="156" w:afterLines="50" w:line="300" w:lineRule="auto"/>
        <w:rPr>
          <w:rFonts w:hint="default" w:asciiTheme="minorEastAsia" w:hAnsiTheme="minorEastAsia" w:eastAsiaTheme="minorEastAsia" w:cstheme="minorEastAsia"/>
          <w:i w:val="0"/>
          <w:caps w:val="0"/>
          <w:color w:val="333333"/>
          <w:spacing w:val="0"/>
          <w:kern w:val="2"/>
          <w:sz w:val="24"/>
          <w:szCs w:val="24"/>
          <w:shd w:val="clear" w:fill="FFFFFF"/>
          <w:lang w:val="en-US" w:eastAsia="zh-CN" w:bidi="ar-SA"/>
        </w:rPr>
      </w:pPr>
      <w:r>
        <w:rPr>
          <w:rFonts w:hint="eastAsia"/>
          <w:b/>
          <w:sz w:val="24"/>
          <w:lang w:val="en-US" w:eastAsia="zh-CN"/>
        </w:rPr>
        <w:t>2</w:t>
      </w:r>
      <w:r>
        <w:rPr>
          <w:b/>
          <w:sz w:val="24"/>
        </w:rPr>
        <w:t>.</w:t>
      </w:r>
      <w:r>
        <w:rPr>
          <w:rFonts w:hint="eastAsia"/>
          <w:b/>
          <w:sz w:val="24"/>
          <w:lang w:val="en-US" w:eastAsia="zh-CN"/>
        </w:rPr>
        <w:t>2</w:t>
      </w:r>
      <w:r>
        <w:rPr>
          <w:b/>
          <w:sz w:val="24"/>
        </w:rPr>
        <w:t>.</w:t>
      </w:r>
      <w:r>
        <w:rPr>
          <w:rFonts w:hint="eastAsia"/>
          <w:b/>
          <w:sz w:val="24"/>
          <w:lang w:val="en-US" w:eastAsia="zh-CN"/>
        </w:rPr>
        <w:t xml:space="preserve">2 </w:t>
      </w:r>
      <w:r>
        <w:rPr>
          <w:rFonts w:hint="eastAsia" w:ascii="黑体" w:eastAsia="黑体"/>
          <w:b/>
          <w:sz w:val="24"/>
          <w:lang w:val="en-US" w:eastAsia="zh-CN"/>
        </w:rPr>
        <w:t>法律的变化，灵活性</w:t>
      </w:r>
    </w:p>
    <w:p w14:paraId="72B2D78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firstLineChars="0"/>
        <w:jc w:val="left"/>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pPr>
      <w:r>
        <w:rPr>
          <w:rFonts w:hint="default" w:asciiTheme="minorEastAsia" w:hAnsiTheme="minorEastAsia" w:eastAsiaTheme="minorEastAsia" w:cstheme="minorEastAsia"/>
          <w:i w:val="0"/>
          <w:caps w:val="0"/>
          <w:color w:val="333333"/>
          <w:spacing w:val="0"/>
          <w:kern w:val="2"/>
          <w:sz w:val="24"/>
          <w:szCs w:val="24"/>
          <w:shd w:val="clear" w:fill="FFFFFF"/>
          <w:lang w:val="en-US" w:eastAsia="zh-CN" w:bidi="ar-SA"/>
        </w:rPr>
        <w:t>宪法的抽象性的第二个原因在于法律的</w:t>
      </w:r>
      <w:r>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t>发展变化。</w:t>
      </w:r>
    </w:p>
    <w:p w14:paraId="237040D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firstLineChars="0"/>
        <w:jc w:val="left"/>
        <w:rPr>
          <w:rFonts w:hint="default" w:asciiTheme="minorEastAsia" w:hAnsiTheme="minorEastAsia" w:eastAsiaTheme="minorEastAsia" w:cstheme="minorEastAsia"/>
          <w:i w:val="0"/>
          <w:caps w:val="0"/>
          <w:color w:val="333333"/>
          <w:spacing w:val="0"/>
          <w:kern w:val="2"/>
          <w:sz w:val="24"/>
          <w:szCs w:val="24"/>
          <w:shd w:val="clear" w:fill="FFFFFF"/>
          <w:lang w:val="en-US" w:eastAsia="zh-CN" w:bidi="ar-SA"/>
        </w:rPr>
      </w:pPr>
      <w:r>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t>“宪法只有不断适应新形势、吸纳新经验、确认新成果、作出新规范，才具有持久生命力。”注宪法及其权威皆是时代之产物，所有宪法都存在一个顺应时代潮流而不断发展的问题，时代不断向前发展，规定社会生活方式的宪法也不断变化，因此，宪法具有一定的</w:t>
      </w:r>
      <w:r>
        <w:rPr>
          <w:rFonts w:hint="default" w:asciiTheme="minorEastAsia" w:hAnsiTheme="minorEastAsia" w:eastAsiaTheme="minorEastAsia" w:cstheme="minorEastAsia"/>
          <w:i w:val="0"/>
          <w:caps w:val="0"/>
          <w:color w:val="333333"/>
          <w:spacing w:val="0"/>
          <w:kern w:val="2"/>
          <w:sz w:val="24"/>
          <w:szCs w:val="24"/>
          <w:shd w:val="clear" w:fill="FFFFFF"/>
          <w:lang w:val="en-US" w:eastAsia="zh-CN" w:bidi="ar-SA"/>
        </w:rPr>
        <w:t>灵活性与变通性，以适应社会的变化和发展。宪法之所以被设计成相对抽象的文本，是为了在不同时代和情境下能够灵活解释和适应。</w:t>
      </w:r>
    </w:p>
    <w:p w14:paraId="640BA1B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firstLineChars="0"/>
        <w:jc w:val="left"/>
        <w:rPr>
          <w:rFonts w:hint="default" w:asciiTheme="minorEastAsia" w:hAnsiTheme="minorEastAsia" w:eastAsiaTheme="minorEastAsia" w:cstheme="minorEastAsia"/>
          <w:i w:val="0"/>
          <w:caps w:val="0"/>
          <w:color w:val="333333"/>
          <w:spacing w:val="0"/>
          <w:kern w:val="2"/>
          <w:sz w:val="24"/>
          <w:szCs w:val="24"/>
          <w:shd w:val="clear" w:fill="FFFFFF"/>
          <w:lang w:val="en-US" w:eastAsia="zh-CN" w:bidi="ar-SA"/>
        </w:rPr>
      </w:pPr>
      <w:r>
        <w:rPr>
          <w:rFonts w:hint="default" w:asciiTheme="minorEastAsia" w:hAnsiTheme="minorEastAsia" w:eastAsiaTheme="minorEastAsia" w:cstheme="minorEastAsia"/>
          <w:i w:val="0"/>
          <w:caps w:val="0"/>
          <w:color w:val="333333"/>
          <w:spacing w:val="0"/>
          <w:kern w:val="2"/>
          <w:sz w:val="24"/>
          <w:szCs w:val="24"/>
          <w:shd w:val="clear" w:fill="FFFFFF"/>
          <w:lang w:val="en-US" w:eastAsia="zh-CN" w:bidi="ar-SA"/>
        </w:rPr>
        <w:t>这种灵活性体现在宪法的解释和修正过程中。法官和法律解释者能够通过灵活的解释手段，使宪法的原则适用于新的社会问题和法律挑战。这并不意味着宪法的原则可以被随意改变，而是通过变通的方式，使其保持与社会的步调一致。</w:t>
      </w:r>
    </w:p>
    <w:p w14:paraId="3B19762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firstLineChars="0"/>
        <w:jc w:val="left"/>
        <w:rPr>
          <w:rFonts w:hint="default" w:asciiTheme="minorEastAsia" w:hAnsiTheme="minorEastAsia" w:eastAsiaTheme="minorEastAsia" w:cstheme="minorEastAsia"/>
          <w:i w:val="0"/>
          <w:caps w:val="0"/>
          <w:color w:val="333333"/>
          <w:spacing w:val="0"/>
          <w:kern w:val="2"/>
          <w:sz w:val="24"/>
          <w:szCs w:val="24"/>
          <w:shd w:val="clear" w:fill="FFFFFF"/>
          <w:lang w:val="en-US" w:eastAsia="zh-CN" w:bidi="ar-SA"/>
        </w:rPr>
      </w:pPr>
      <w:r>
        <w:rPr>
          <w:rFonts w:hint="default" w:asciiTheme="minorEastAsia" w:hAnsiTheme="minorEastAsia" w:eastAsiaTheme="minorEastAsia" w:cstheme="minorEastAsia"/>
          <w:i w:val="0"/>
          <w:caps w:val="0"/>
          <w:color w:val="333333"/>
          <w:spacing w:val="0"/>
          <w:kern w:val="2"/>
          <w:sz w:val="24"/>
          <w:szCs w:val="24"/>
          <w:shd w:val="clear" w:fill="FFFFFF"/>
          <w:lang w:val="en-US" w:eastAsia="zh-CN" w:bidi="ar-SA"/>
        </w:rPr>
        <w:t>总体而言，宪法的抽象性</w:t>
      </w:r>
      <w:r>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t>不是为了远离群众，而</w:t>
      </w:r>
      <w:r>
        <w:rPr>
          <w:rFonts w:hint="default" w:asciiTheme="minorEastAsia" w:hAnsiTheme="minorEastAsia" w:eastAsiaTheme="minorEastAsia" w:cstheme="minorEastAsia"/>
          <w:i w:val="0"/>
          <w:caps w:val="0"/>
          <w:color w:val="333333"/>
          <w:spacing w:val="0"/>
          <w:kern w:val="2"/>
          <w:sz w:val="24"/>
          <w:szCs w:val="24"/>
          <w:shd w:val="clear" w:fill="FFFFFF"/>
          <w:lang w:val="en-US" w:eastAsia="zh-CN" w:bidi="ar-SA"/>
        </w:rPr>
        <w:t>是为了确保其适用性和持久性，使其能够成为一个稳固而灵活的法律框架。法律的普适适用性和灵活性与变通性的结合，使宪法能够更好地适应不断变化的社会环境，同时保持对基本法治原则的忠诚。现行宪法颁行后，根据社会主义现代化建设的发展节奏，我国进行了多次符合时代发展要求的宪法修改，对保持宪法连续性、稳定性、权威性以及体现中国特色社会主义制度的优势都起到了良好效果。</w:t>
      </w:r>
    </w:p>
    <w:p w14:paraId="36DC55F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left"/>
        <w:rPr>
          <w:rFonts w:hint="default" w:asciiTheme="minorEastAsia" w:hAnsiTheme="minorEastAsia" w:eastAsiaTheme="minorEastAsia" w:cstheme="minorEastAsia"/>
          <w:i w:val="0"/>
          <w:caps w:val="0"/>
          <w:color w:val="333333"/>
          <w:spacing w:val="0"/>
          <w:kern w:val="2"/>
          <w:sz w:val="24"/>
          <w:szCs w:val="24"/>
          <w:shd w:val="clear" w:fill="FFFFFF"/>
          <w:lang w:val="en-US" w:eastAsia="zh-CN" w:bidi="ar-SA"/>
        </w:rPr>
      </w:pPr>
    </w:p>
    <w:p w14:paraId="688AF0EB">
      <w:pPr>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pPr>
    </w:p>
    <w:p w14:paraId="6B7DE28C">
      <w:pPr>
        <w:jc w:val="center"/>
        <w:rPr>
          <w:rFonts w:hint="eastAsia" w:eastAsia="黑体"/>
          <w:b/>
          <w:sz w:val="36"/>
          <w:szCs w:val="36"/>
          <w:lang w:val="en-US" w:eastAsia="zh-CN"/>
        </w:rPr>
      </w:pPr>
    </w:p>
    <w:p w14:paraId="6DE15A76">
      <w:pPr>
        <w:jc w:val="center"/>
        <w:rPr>
          <w:rFonts w:hint="eastAsia" w:eastAsia="黑体"/>
          <w:b/>
          <w:sz w:val="36"/>
          <w:szCs w:val="36"/>
          <w:lang w:val="en-US" w:eastAsia="zh-CN"/>
        </w:rPr>
      </w:pPr>
    </w:p>
    <w:p w14:paraId="1736C4E5">
      <w:pPr>
        <w:jc w:val="center"/>
        <w:rPr>
          <w:rFonts w:hint="default" w:ascii="黑体" w:eastAsia="黑体"/>
          <w:b/>
          <w:sz w:val="36"/>
          <w:szCs w:val="36"/>
          <w:lang w:val="en-US" w:eastAsia="zh-CN"/>
        </w:rPr>
      </w:pPr>
      <w:r>
        <w:rPr>
          <w:rFonts w:hint="eastAsia" w:eastAsia="黑体"/>
          <w:b/>
          <w:sz w:val="36"/>
          <w:szCs w:val="36"/>
          <w:lang w:val="en-US" w:eastAsia="zh-CN"/>
        </w:rPr>
        <w:t xml:space="preserve">3 </w:t>
      </w:r>
      <w:r>
        <w:rPr>
          <w:rFonts w:hint="eastAsia" w:ascii="黑体" w:eastAsia="黑体"/>
          <w:b/>
          <w:sz w:val="36"/>
          <w:szCs w:val="36"/>
          <w:lang w:val="en-US" w:eastAsia="zh-CN"/>
        </w:rPr>
        <w:t>宪法在司法判决中的引用</w:t>
      </w:r>
    </w:p>
    <w:p w14:paraId="0BBE560A">
      <w:pPr>
        <w:spacing w:before="156" w:beforeLines="50" w:after="156" w:afterLines="50"/>
        <w:rPr>
          <w:rFonts w:hint="default"/>
          <w:b/>
          <w:sz w:val="28"/>
          <w:szCs w:val="28"/>
          <w:lang w:val="en-US" w:eastAsia="zh-CN"/>
        </w:rPr>
      </w:pPr>
      <w:r>
        <w:rPr>
          <w:rFonts w:hint="eastAsia"/>
          <w:b/>
          <w:sz w:val="28"/>
          <w:szCs w:val="28"/>
          <w:lang w:val="en-US" w:eastAsia="zh-CN"/>
        </w:rPr>
        <w:t>3.1 宪法在司法判决中的引用样本数据</w:t>
      </w:r>
    </w:p>
    <w:p w14:paraId="3AFA94C7">
      <w:pPr>
        <w:bidi w:val="0"/>
        <w:spacing w:line="360" w:lineRule="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根据参考文献[3]中作者的调查，我国司法判决书引用现行《宪法》条款数为28条,约占《宪法》总条数( 138条) 的20% 。尤其是《宪法》第二章,被引用的条款到达了该章总条款数的71% 。除第50条关于华侨权益保护没有被引用外,其他关于公民基本权利的条款几乎全部被引用过。显然，这与许多人误解中的“宪法在判决中很少被援引”的印象是相反的。由此可见宪法的重要性。</w:t>
      </w:r>
    </w:p>
    <w:p w14:paraId="1ABC5625">
      <w:pPr>
        <w:spacing w:before="156" w:beforeLines="50" w:after="156" w:afterLines="50"/>
        <w:rPr>
          <w:rFonts w:hint="default"/>
          <w:b/>
          <w:sz w:val="28"/>
          <w:szCs w:val="28"/>
          <w:lang w:val="en-US" w:eastAsia="zh-CN"/>
        </w:rPr>
      </w:pPr>
      <w:r>
        <w:rPr>
          <w:rFonts w:hint="eastAsia"/>
          <w:b/>
          <w:sz w:val="28"/>
          <w:szCs w:val="28"/>
          <w:lang w:val="en-US" w:eastAsia="zh-CN"/>
        </w:rPr>
        <w:t>3.2 间接引用的逻辑</w:t>
      </w:r>
    </w:p>
    <w:p w14:paraId="098DF067">
      <w:pPr>
        <w:bidi w:val="0"/>
        <w:spacing w:line="360" w:lineRule="auto"/>
        <w:ind w:firstLine="420" w:firstLineChars="0"/>
        <w:rPr>
          <w:rFonts w:hint="default" w:eastAsia="宋体"/>
          <w:sz w:val="24"/>
          <w:szCs w:val="24"/>
          <w:lang w:val="en-US" w:eastAsia="zh-CN"/>
        </w:rPr>
      </w:pPr>
      <w:r>
        <w:rPr>
          <w:rFonts w:hint="eastAsia"/>
          <w:sz w:val="24"/>
          <w:szCs w:val="24"/>
        </w:rPr>
        <w:t>从我国宪法理论来看,宪法一直被我国主流学界认为是一种具有最高法律效力的“母法”,这种观点也得到了我国官方的认可。依此理论,那么我们可以推导出这样的结论: 任何案件都会引用到宪法规范。原因很简单,宪法既然是其他法律的“母法”,其他法律自然也就成了“母法”所生的“子法”,“子法”的血液中必然流淌着作为“母法”的血液。法院“依法裁判”所引用的法律,当然是依据“宪法”制定而来。自宪法可以顺流至法律,反过来,自法律也可以逆流至宪法。因此,只要判决书引用了法律,甚至是条例、规章等低层次的法律规范性文件,也必然间接地引用了宪法,只是有些判决书明确地写明了“宪法”两字( 直接引用),有些判决书没有明确写明“宪法”两字( 间接引用) 。上述推导,可以在我们当前的判决文书中得到检验: 任何“间接引用”都可以很容易地转化为“直接引用”,只须在判决书中加上“依照宪法和法律的规定判决如下”的</w:t>
      </w:r>
      <w:r>
        <w:rPr>
          <w:rFonts w:hint="eastAsia"/>
          <w:sz w:val="24"/>
          <w:szCs w:val="24"/>
          <w:lang w:val="en-US" w:eastAsia="zh-CN"/>
        </w:rPr>
        <w:t>表述即可。从这一角度来看，宪法其实无处不在，更何谈“高高在上”呢？</w:t>
      </w:r>
    </w:p>
    <w:p w14:paraId="51E5A88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firstLineChars="0"/>
        <w:jc w:val="center"/>
        <w:rPr>
          <w:rFonts w:hint="eastAsia" w:ascii="黑体" w:eastAsia="黑体"/>
          <w:b/>
          <w:sz w:val="36"/>
          <w:szCs w:val="36"/>
        </w:rPr>
      </w:pPr>
    </w:p>
    <w:p w14:paraId="245C7F2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firstLineChars="0"/>
        <w:jc w:val="center"/>
        <w:rPr>
          <w:rFonts w:hint="eastAsia" w:ascii="黑体" w:eastAsia="黑体"/>
          <w:b/>
          <w:sz w:val="36"/>
          <w:szCs w:val="36"/>
        </w:rPr>
      </w:pPr>
    </w:p>
    <w:p w14:paraId="4989759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firstLineChars="0"/>
        <w:jc w:val="center"/>
        <w:rPr>
          <w:rFonts w:hint="eastAsia" w:ascii="黑体" w:eastAsia="黑体"/>
          <w:b/>
          <w:sz w:val="36"/>
          <w:szCs w:val="36"/>
        </w:rPr>
      </w:pPr>
    </w:p>
    <w:p w14:paraId="2473828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both"/>
        <w:rPr>
          <w:rFonts w:hint="eastAsia" w:ascii="黑体" w:eastAsia="黑体"/>
          <w:b/>
          <w:sz w:val="36"/>
          <w:szCs w:val="36"/>
        </w:rPr>
      </w:pPr>
    </w:p>
    <w:p w14:paraId="12D8506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firstLineChars="0"/>
        <w:jc w:val="center"/>
        <w:rPr>
          <w:rFonts w:hint="eastAsia" w:ascii="黑体" w:eastAsia="黑体"/>
          <w:b/>
          <w:sz w:val="36"/>
          <w:szCs w:val="36"/>
        </w:rPr>
      </w:pPr>
    </w:p>
    <w:p w14:paraId="4F131C7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firstLineChars="0"/>
        <w:jc w:val="center"/>
        <w:rPr>
          <w:rFonts w:ascii="Arial" w:hAnsi="Arial" w:eastAsia="宋体" w:cs="Arial"/>
          <w:i w:val="0"/>
          <w:caps w:val="0"/>
          <w:color w:val="333333"/>
          <w:spacing w:val="0"/>
          <w:sz w:val="16"/>
          <w:szCs w:val="16"/>
          <w:shd w:val="clear" w:fill="FFFFFF"/>
        </w:rPr>
      </w:pPr>
      <w:r>
        <w:rPr>
          <w:rFonts w:hint="eastAsia" w:ascii="黑体" w:eastAsia="黑体"/>
          <w:b/>
          <w:sz w:val="36"/>
          <w:szCs w:val="36"/>
        </w:rPr>
        <w:t>参考文献</w:t>
      </w:r>
    </w:p>
    <w:p w14:paraId="295916AC">
      <w:pPr>
        <w:spacing w:line="360" w:lineRule="auto"/>
        <w:rPr>
          <w:rFonts w:ascii="Arial" w:hAnsi="Arial" w:eastAsia="宋体" w:cs="Arial"/>
          <w:i w:val="0"/>
          <w:caps w:val="0"/>
          <w:color w:val="333333"/>
          <w:spacing w:val="0"/>
          <w:sz w:val="16"/>
          <w:szCs w:val="16"/>
          <w:shd w:val="clear" w:fill="FFFFFF"/>
        </w:rPr>
      </w:pPr>
    </w:p>
    <w:p w14:paraId="6A89E670">
      <w:pPr>
        <w:spacing w:line="360" w:lineRule="auto"/>
        <w:rPr>
          <w:rFonts w:hint="default" w:ascii="宋体" w:hAnsi="宋体" w:eastAsia="宋体" w:cs="Times New Roman"/>
          <w:sz w:val="24"/>
          <w:szCs w:val="22"/>
          <w:lang w:val="en-US" w:eastAsia="zh-CN"/>
        </w:rPr>
      </w:pPr>
      <w:r>
        <w:rPr>
          <w:rFonts w:hint="eastAsia" w:ascii="宋体" w:hAnsi="宋体" w:eastAsia="宋体" w:cs="Times New Roman"/>
          <w:sz w:val="24"/>
          <w:szCs w:val="22"/>
        </w:rPr>
        <w:t>[1]</w:t>
      </w:r>
      <w:r>
        <w:rPr>
          <w:rFonts w:hint="eastAsia" w:ascii="宋体" w:hAnsi="宋体" w:eastAsia="宋体" w:cs="Times New Roman"/>
          <w:sz w:val="24"/>
          <w:szCs w:val="22"/>
          <w:lang w:val="en-US" w:eastAsia="zh-CN"/>
        </w:rPr>
        <w:t xml:space="preserve"> </w:t>
      </w:r>
      <w:r>
        <w:rPr>
          <w:rFonts w:hint="default" w:ascii="宋体" w:hAnsi="宋体" w:eastAsia="宋体" w:cs="Times New Roman"/>
          <w:sz w:val="24"/>
          <w:szCs w:val="22"/>
        </w:rPr>
        <w:t>刘亦艾. 立法为何应当根据宪法?[J]. 法学家, 2023, (02): 146-158+195-196.</w:t>
      </w:r>
    </w:p>
    <w:p w14:paraId="206EE41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left"/>
        <w:rPr>
          <w:rFonts w:hint="eastAsia" w:ascii="宋体" w:hAnsi="宋体" w:eastAsia="宋体" w:cs="Times New Roman"/>
          <w:kern w:val="2"/>
          <w:sz w:val="24"/>
          <w:szCs w:val="22"/>
          <w:lang w:val="en-US" w:eastAsia="zh-CN" w:bidi="ar-SA"/>
        </w:rPr>
      </w:pPr>
      <w:r>
        <w:rPr>
          <w:rFonts w:hint="eastAsia" w:ascii="宋体" w:hAnsi="宋体" w:eastAsia="宋体" w:cs="Times New Roman"/>
          <w:sz w:val="24"/>
          <w:szCs w:val="22"/>
        </w:rPr>
        <w:t>[</w:t>
      </w:r>
      <w:r>
        <w:rPr>
          <w:rFonts w:hint="eastAsia" w:ascii="宋体" w:hAnsi="宋体" w:cs="Times New Roman"/>
          <w:sz w:val="24"/>
          <w:szCs w:val="22"/>
          <w:lang w:val="en-US" w:eastAsia="zh-CN"/>
        </w:rPr>
        <w:t>2</w:t>
      </w:r>
      <w:r>
        <w:rPr>
          <w:rFonts w:hint="eastAsia" w:ascii="宋体" w:hAnsi="宋体" w:eastAsia="宋体" w:cs="Times New Roman"/>
          <w:sz w:val="24"/>
          <w:szCs w:val="22"/>
        </w:rPr>
        <w:t>]</w:t>
      </w:r>
      <w:r>
        <w:rPr>
          <w:rFonts w:hint="eastAsia" w:ascii="宋体" w:hAnsi="宋体" w:cs="Times New Roman"/>
          <w:sz w:val="24"/>
          <w:szCs w:val="22"/>
          <w:lang w:val="en-US" w:eastAsia="zh-CN"/>
        </w:rPr>
        <w:t xml:space="preserve"> </w:t>
      </w:r>
      <w:r>
        <w:rPr>
          <w:rFonts w:hint="eastAsia" w:ascii="宋体" w:hAnsi="宋体" w:eastAsia="宋体" w:cs="Times New Roman"/>
          <w:kern w:val="2"/>
          <w:sz w:val="24"/>
          <w:szCs w:val="22"/>
          <w:lang w:val="en-US" w:eastAsia="zh-CN" w:bidi="ar-SA"/>
        </w:rPr>
        <w:t>刘茂林,杨磊.习近平关于宪法权威重要论述的学理诠释[J].中国高校社会科学,2023,(05):4-17+157.</w:t>
      </w:r>
    </w:p>
    <w:p w14:paraId="39190DD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left"/>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[3]</w:t>
      </w:r>
      <w:r>
        <w:rPr>
          <w:rFonts w:hint="eastAsia" w:ascii="宋体" w:hAnsi="宋体" w:cs="Times New Roman"/>
          <w:kern w:val="2"/>
          <w:sz w:val="24"/>
          <w:szCs w:val="22"/>
          <w:lang w:val="en-US" w:eastAsia="zh-CN" w:bidi="ar-SA"/>
        </w:rPr>
        <w:t xml:space="preserve"> </w:t>
      </w:r>
      <w:r>
        <w:rPr>
          <w:rFonts w:hint="eastAsia" w:ascii="宋体" w:hAnsi="宋体" w:eastAsia="宋体" w:cs="Times New Roman"/>
          <w:kern w:val="2"/>
          <w:sz w:val="24"/>
          <w:szCs w:val="22"/>
          <w:lang w:val="en-US" w:eastAsia="zh-CN" w:bidi="ar-SA"/>
        </w:rPr>
        <w:t>林孝文.我国司法判决书引用宪法规范的实证研究[J].法律科学(西北政法大学学报),2015,33(04):181-190.10.16290/j.cnki.1674-5205.2015.04.019.</w:t>
      </w:r>
    </w:p>
    <w:p w14:paraId="1093326D">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1AE43">
    <w:pPr>
      <w:pStyle w:val="3"/>
      <w:pBdr>
        <w:bottom w:val="single" w:color="auto" w:sz="6" w:space="0"/>
      </w:pBdr>
      <w:jc w:val="center"/>
      <w:rPr>
        <w:rFonts w:hint="default" w:ascii="华文中宋" w:hAnsi="华文中宋" w:eastAsia="华文中宋"/>
        <w:sz w:val="21"/>
        <w:szCs w:val="21"/>
        <w:lang w:val="en-US" w:eastAsia="zh-CN"/>
      </w:rPr>
    </w:pPr>
    <w:r>
      <w:rPr>
        <w:rFonts w:hint="eastAsia" w:ascii="华文中宋" w:hAnsi="华文中宋" w:eastAsia="华文中宋"/>
        <w:sz w:val="21"/>
        <w:szCs w:val="21"/>
      </w:rPr>
      <w:t xml:space="preserve">华 中 科 技 大 学 </w:t>
    </w:r>
    <w:r>
      <w:rPr>
        <w:rFonts w:hint="eastAsia" w:ascii="华文中宋" w:hAnsi="华文中宋" w:eastAsia="华文中宋"/>
        <w:sz w:val="21"/>
        <w:szCs w:val="21"/>
        <w:lang w:val="en-US" w:eastAsia="zh-CN"/>
      </w:rPr>
      <w:t>课 程 作 业（思想道德与法治）</w:t>
    </w:r>
  </w:p>
  <w:p w14:paraId="2756C958">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BA7833"/>
    <w:rsid w:val="306D773E"/>
    <w:rsid w:val="49E16455"/>
    <w:rsid w:val="4B187EB3"/>
    <w:rsid w:val="5AEC3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8">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2704</Words>
  <Characters>2885</Characters>
  <Lines>0</Lines>
  <Paragraphs>0</Paragraphs>
  <TotalTime>34</TotalTime>
  <ScaleCrop>false</ScaleCrop>
  <LinksUpToDate>false</LinksUpToDate>
  <CharactersWithSpaces>3061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2023-12-12T12:58:00Z</dcterms:created>
  <dc:creator>muke</dc:creator>
  <cp:lastModifiedBy>losyi</cp:lastModifiedBy>
  <dcterms:modified xsi:type="dcterms:W3CDTF">2024-12-20T01:11:24Z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C8E52EB94D42454592ED23D425278512_12</vt:lpwstr>
  </property>
</Properties>
</file>