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27A9" w14:textId="77777777" w:rsidR="009D01D1" w:rsidRPr="00A96863" w:rsidRDefault="009D01D1" w:rsidP="009D01D1">
      <w:pPr>
        <w:rPr>
          <w:sz w:val="21"/>
          <w:szCs w:val="21"/>
        </w:rPr>
      </w:pPr>
      <w:r w:rsidRPr="00A96863">
        <w:rPr>
          <w:sz w:val="21"/>
          <w:szCs w:val="21"/>
        </w:rPr>
        <w:t>【题目</w:t>
      </w:r>
      <w:r w:rsidRPr="00A96863">
        <w:rPr>
          <w:sz w:val="21"/>
          <w:szCs w:val="21"/>
        </w:rPr>
        <w:t>1</w:t>
      </w:r>
      <w:r w:rsidRPr="00A96863">
        <w:rPr>
          <w:sz w:val="21"/>
          <w:szCs w:val="21"/>
        </w:rPr>
        <w:t>】</w:t>
      </w:r>
    </w:p>
    <w:p w14:paraId="57ACAFA7" w14:textId="77777777" w:rsidR="00B064AC" w:rsidRDefault="00B064AC" w:rsidP="00B064AC">
      <w:r>
        <w:rPr>
          <w:rFonts w:hint="eastAsia"/>
        </w:rPr>
        <w:t>解答</w:t>
      </w:r>
      <w:r>
        <w:rPr>
          <w:rFonts w:hint="eastAsia"/>
        </w:rPr>
        <w:t>1</w:t>
      </w:r>
    </w:p>
    <w:p w14:paraId="16DB8DF6" w14:textId="77777777" w:rsidR="00B064AC" w:rsidRDefault="00B064AC" w:rsidP="00B064AC">
      <w:r>
        <w:rPr>
          <w:rFonts w:hint="eastAsia"/>
        </w:rPr>
        <w:t xml:space="preserve">- </w:t>
      </w:r>
      <w:r>
        <w:rPr>
          <w:rFonts w:hint="eastAsia"/>
        </w:rPr>
        <w:t>香农容量：</w:t>
      </w:r>
      <w:r>
        <w:rPr>
          <w:rFonts w:hint="eastAsia"/>
        </w:rPr>
        <w:t>C = B</w:t>
      </w:r>
      <w:r>
        <w:rPr>
          <w:rFonts w:hint="eastAsia"/>
        </w:rPr>
        <w:t>·</w:t>
      </w:r>
      <w:r>
        <w:rPr>
          <w:rFonts w:hint="eastAsia"/>
        </w:rPr>
        <w:t>log2(1 + SNR)</w:t>
      </w:r>
      <w:r>
        <w:rPr>
          <w:rFonts w:hint="eastAsia"/>
        </w:rPr>
        <w:t>，</w:t>
      </w:r>
      <w:r>
        <w:rPr>
          <w:rFonts w:hint="eastAsia"/>
        </w:rPr>
        <w:t>B = 3100 Hz</w:t>
      </w:r>
      <w:r>
        <w:rPr>
          <w:rFonts w:hint="eastAsia"/>
        </w:rPr>
        <w:t>。</w:t>
      </w:r>
    </w:p>
    <w:p w14:paraId="7FE1C63E" w14:textId="77777777" w:rsidR="00B064AC" w:rsidRDefault="00B064AC" w:rsidP="00B064AC">
      <w:r>
        <w:rPr>
          <w:rFonts w:hint="eastAsia"/>
        </w:rPr>
        <w:t xml:space="preserve">- </w:t>
      </w:r>
      <w:r>
        <w:rPr>
          <w:rFonts w:hint="eastAsia"/>
        </w:rPr>
        <w:t>现有</w:t>
      </w:r>
      <w:r>
        <w:rPr>
          <w:rFonts w:hint="eastAsia"/>
        </w:rPr>
        <w:t xml:space="preserve"> C0 = 35 kbit/s = 35000 bit/s</w:t>
      </w:r>
      <w:r>
        <w:rPr>
          <w:rFonts w:hint="eastAsia"/>
        </w:rPr>
        <w:t>。</w:t>
      </w:r>
    </w:p>
    <w:p w14:paraId="137F3B5A" w14:textId="77777777" w:rsidR="00B064AC" w:rsidRDefault="00B064AC" w:rsidP="00B064AC">
      <w:r>
        <w:t xml:space="preserve">  - SNR0 = 2^(C0/B) </w:t>
      </w:r>
      <w:r>
        <w:rPr>
          <w:rFonts w:ascii="Cambria Math" w:hAnsi="Cambria Math" w:cs="Cambria Math"/>
        </w:rPr>
        <w:t>−</w:t>
      </w:r>
      <w:r>
        <w:t xml:space="preserve"> 1 = 2^(35000/3100) </w:t>
      </w:r>
      <w:r>
        <w:rPr>
          <w:rFonts w:ascii="Cambria Math" w:hAnsi="Cambria Math" w:cs="Cambria Math"/>
        </w:rPr>
        <w:t>−</w:t>
      </w:r>
      <w:r>
        <w:t xml:space="preserve"> 1 </w:t>
      </w:r>
      <w:r>
        <w:rPr>
          <w:rFonts w:ascii="等线" w:eastAsia="等线" w:hAnsi="等线" w:cs="等线" w:hint="eastAsia"/>
        </w:rPr>
        <w:t>≈</w:t>
      </w:r>
      <w:r>
        <w:t xml:space="preserve"> 2^11.2903 </w:t>
      </w:r>
      <w:r>
        <w:rPr>
          <w:rFonts w:ascii="Cambria Math" w:hAnsi="Cambria Math" w:cs="Cambria Math"/>
        </w:rPr>
        <w:t>−</w:t>
      </w:r>
      <w:r>
        <w:t xml:space="preserve"> 1 </w:t>
      </w:r>
      <w:r>
        <w:rPr>
          <w:rFonts w:ascii="等线" w:eastAsia="等线" w:hAnsi="等线" w:cs="等线" w:hint="eastAsia"/>
        </w:rPr>
        <w:t>≈</w:t>
      </w:r>
      <w:r>
        <w:t xml:space="preserve"> 2.50</w:t>
      </w:r>
      <w:r>
        <w:rPr>
          <w:rFonts w:ascii="等线" w:eastAsia="等线" w:hAnsi="等线" w:cs="等线" w:hint="eastAsia"/>
        </w:rPr>
        <w:t>×</w:t>
      </w:r>
      <w:r>
        <w:t>10^3</w:t>
      </w:r>
      <w:r>
        <w:t>。</w:t>
      </w:r>
    </w:p>
    <w:p w14:paraId="1314A4DE" w14:textId="77777777" w:rsidR="00B064AC" w:rsidRDefault="00B064AC" w:rsidP="00B064AC">
      <w:r>
        <w:rPr>
          <w:rFonts w:hint="eastAsia"/>
        </w:rPr>
        <w:t xml:space="preserve">- </w:t>
      </w:r>
      <w:r>
        <w:rPr>
          <w:rFonts w:hint="eastAsia"/>
        </w:rPr>
        <w:t>增加</w:t>
      </w:r>
      <w:r>
        <w:rPr>
          <w:rFonts w:hint="eastAsia"/>
        </w:rPr>
        <w:t xml:space="preserve"> 60% </w:t>
      </w:r>
      <w:r>
        <w:rPr>
          <w:rFonts w:hint="eastAsia"/>
        </w:rPr>
        <w:t>后</w:t>
      </w:r>
      <w:r>
        <w:rPr>
          <w:rFonts w:hint="eastAsia"/>
        </w:rPr>
        <w:t xml:space="preserve"> C1 = 1.6C0 = 56000 bit/s</w:t>
      </w:r>
      <w:r>
        <w:rPr>
          <w:rFonts w:hint="eastAsia"/>
        </w:rPr>
        <w:t>。</w:t>
      </w:r>
    </w:p>
    <w:p w14:paraId="1A05A2D5" w14:textId="77777777" w:rsidR="00B064AC" w:rsidRDefault="00B064AC" w:rsidP="00B064AC">
      <w:r>
        <w:t xml:space="preserve">  - SNR1 = 2^(C1/B) </w:t>
      </w:r>
      <w:r>
        <w:rPr>
          <w:rFonts w:ascii="Cambria Math" w:hAnsi="Cambria Math" w:cs="Cambria Math"/>
        </w:rPr>
        <w:t>−</w:t>
      </w:r>
      <w:r>
        <w:t xml:space="preserve"> 1 = 2^(56000/3100) </w:t>
      </w:r>
      <w:r>
        <w:rPr>
          <w:rFonts w:ascii="Cambria Math" w:hAnsi="Cambria Math" w:cs="Cambria Math"/>
        </w:rPr>
        <w:t>−</w:t>
      </w:r>
      <w:r>
        <w:t xml:space="preserve"> 1 </w:t>
      </w:r>
      <w:r>
        <w:rPr>
          <w:rFonts w:ascii="等线" w:eastAsia="等线" w:hAnsi="等线" w:cs="等线" w:hint="eastAsia"/>
        </w:rPr>
        <w:t>≈</w:t>
      </w:r>
      <w:r>
        <w:t xml:space="preserve"> 2^18.0645 </w:t>
      </w:r>
      <w:r>
        <w:rPr>
          <w:rFonts w:ascii="Cambria Math" w:hAnsi="Cambria Math" w:cs="Cambria Math"/>
        </w:rPr>
        <w:t>−</w:t>
      </w:r>
      <w:r>
        <w:t xml:space="preserve"> 1 </w:t>
      </w:r>
      <w:r>
        <w:rPr>
          <w:rFonts w:ascii="等线" w:eastAsia="等线" w:hAnsi="等线" w:cs="等线" w:hint="eastAsia"/>
        </w:rPr>
        <w:t>≈</w:t>
      </w:r>
      <w:r>
        <w:t xml:space="preserve"> 2.74</w:t>
      </w:r>
      <w:r>
        <w:rPr>
          <w:rFonts w:ascii="等线" w:eastAsia="等线" w:hAnsi="等线" w:cs="等线" w:hint="eastAsia"/>
        </w:rPr>
        <w:t>×</w:t>
      </w:r>
      <w:r>
        <w:t>10^5</w:t>
      </w:r>
      <w:r>
        <w:t>。</w:t>
      </w:r>
    </w:p>
    <w:p w14:paraId="6544721C" w14:textId="77777777" w:rsidR="00B064AC" w:rsidRDefault="00B064AC" w:rsidP="00B064AC">
      <w:r>
        <w:rPr>
          <w:rFonts w:hint="eastAsia"/>
        </w:rPr>
        <w:t xml:space="preserve">  - </w:t>
      </w:r>
      <w:r>
        <w:rPr>
          <w:rFonts w:hint="eastAsia"/>
        </w:rPr>
        <w:t>需要把信噪比提高的倍数：</w:t>
      </w:r>
      <w:r>
        <w:rPr>
          <w:rFonts w:hint="eastAsia"/>
        </w:rPr>
        <w:t xml:space="preserve">SNR1/SNR0 </w:t>
      </w:r>
      <w:r>
        <w:rPr>
          <w:rFonts w:hint="eastAsia"/>
        </w:rPr>
        <w:t>≈</w:t>
      </w:r>
      <w:r>
        <w:rPr>
          <w:rFonts w:hint="eastAsia"/>
        </w:rPr>
        <w:t xml:space="preserve"> 2.74</w:t>
      </w:r>
      <w:r>
        <w:rPr>
          <w:rFonts w:hint="eastAsia"/>
        </w:rPr>
        <w:t>×</w:t>
      </w:r>
      <w:r>
        <w:rPr>
          <w:rFonts w:hint="eastAsia"/>
        </w:rPr>
        <w:t>10^5 / 2.50</w:t>
      </w:r>
      <w:r>
        <w:rPr>
          <w:rFonts w:hint="eastAsia"/>
        </w:rPr>
        <w:t>×</w:t>
      </w:r>
      <w:r>
        <w:rPr>
          <w:rFonts w:hint="eastAsia"/>
        </w:rPr>
        <w:t xml:space="preserve">10^3 </w:t>
      </w:r>
      <w:r>
        <w:rPr>
          <w:rFonts w:hint="eastAsia"/>
        </w:rPr>
        <w:t>≈</w:t>
      </w:r>
      <w:r>
        <w:rPr>
          <w:rFonts w:hint="eastAsia"/>
        </w:rPr>
        <w:t xml:space="preserve"> 1.10</w:t>
      </w:r>
      <w:r>
        <w:rPr>
          <w:rFonts w:hint="eastAsia"/>
        </w:rPr>
        <w:t>×</w:t>
      </w:r>
      <w:r>
        <w:rPr>
          <w:rFonts w:hint="eastAsia"/>
        </w:rPr>
        <w:t xml:space="preserve">10^2 </w:t>
      </w:r>
      <w:r>
        <w:rPr>
          <w:rFonts w:hint="eastAsia"/>
        </w:rPr>
        <w:t>≈</w:t>
      </w:r>
      <w:r>
        <w:rPr>
          <w:rFonts w:hint="eastAsia"/>
        </w:rPr>
        <w:t xml:space="preserve"> 110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0DDA86E0" w14:textId="77777777" w:rsidR="00B064AC" w:rsidRDefault="00B064AC" w:rsidP="00B064AC"/>
    <w:p w14:paraId="1374E5AB" w14:textId="77777777" w:rsidR="00B064AC" w:rsidRDefault="00B064AC" w:rsidP="00B064AC">
      <w:r>
        <w:rPr>
          <w:rFonts w:hint="eastAsia"/>
        </w:rPr>
        <w:t xml:space="preserve">- </w:t>
      </w:r>
      <w:r>
        <w:rPr>
          <w:rFonts w:hint="eastAsia"/>
        </w:rPr>
        <w:t>在此基础上再把</w:t>
      </w:r>
      <w:r>
        <w:rPr>
          <w:rFonts w:hint="eastAsia"/>
        </w:rPr>
        <w:t xml:space="preserve"> SNR </w:t>
      </w:r>
      <w:r>
        <w:rPr>
          <w:rFonts w:hint="eastAsia"/>
        </w:rPr>
        <w:t>乘以</w:t>
      </w:r>
      <w:r>
        <w:rPr>
          <w:rFonts w:hint="eastAsia"/>
        </w:rPr>
        <w:t xml:space="preserve"> 10</w:t>
      </w:r>
      <w:r>
        <w:rPr>
          <w:rFonts w:hint="eastAsia"/>
        </w:rPr>
        <w:t>：</w:t>
      </w:r>
    </w:p>
    <w:p w14:paraId="069B7DA2" w14:textId="77777777" w:rsidR="00B064AC" w:rsidRDefault="00B064AC" w:rsidP="00B064AC">
      <w:r>
        <w:rPr>
          <w:rFonts w:hint="eastAsia"/>
        </w:rPr>
        <w:t xml:space="preserve">  - r1 = C1/B = 18.0645 bits/s/Hz</w:t>
      </w:r>
      <w:r>
        <w:rPr>
          <w:rFonts w:hint="eastAsia"/>
        </w:rPr>
        <w:t>。</w:t>
      </w:r>
    </w:p>
    <w:p w14:paraId="162F5F49" w14:textId="77777777" w:rsidR="00B064AC" w:rsidRDefault="00B064AC" w:rsidP="00B064AC">
      <w:r>
        <w:rPr>
          <w:rFonts w:hint="eastAsia"/>
        </w:rPr>
        <w:t xml:space="preserve">  - r2 = log2(1 + 10</w:t>
      </w:r>
      <w:r>
        <w:rPr>
          <w:rFonts w:hint="eastAsia"/>
        </w:rPr>
        <w:t>·</w:t>
      </w:r>
      <w:r>
        <w:rPr>
          <w:rFonts w:hint="eastAsia"/>
        </w:rPr>
        <w:t xml:space="preserve">SNR1) </w:t>
      </w:r>
      <w:r>
        <w:rPr>
          <w:rFonts w:hint="eastAsia"/>
        </w:rPr>
        <w:t>≈</w:t>
      </w:r>
      <w:r>
        <w:rPr>
          <w:rFonts w:hint="eastAsia"/>
        </w:rPr>
        <w:t xml:space="preserve"> r1 + log2(10) </w:t>
      </w:r>
      <w:r>
        <w:rPr>
          <w:rFonts w:hint="eastAsia"/>
        </w:rPr>
        <w:t>≈</w:t>
      </w:r>
      <w:r>
        <w:rPr>
          <w:rFonts w:hint="eastAsia"/>
        </w:rPr>
        <w:t xml:space="preserve"> 18.0645 + 3.3219 = 21.3864</w:t>
      </w:r>
      <w:r>
        <w:rPr>
          <w:rFonts w:hint="eastAsia"/>
        </w:rPr>
        <w:t>。</w:t>
      </w:r>
    </w:p>
    <w:p w14:paraId="3267262C" w14:textId="77777777" w:rsidR="00B064AC" w:rsidRDefault="00B064AC" w:rsidP="00B064AC">
      <w:r>
        <w:rPr>
          <w:rFonts w:hint="eastAsia"/>
        </w:rPr>
        <w:t xml:space="preserve">  - </w:t>
      </w:r>
      <w:r>
        <w:rPr>
          <w:rFonts w:hint="eastAsia"/>
        </w:rPr>
        <w:t>速率提升比例：</w:t>
      </w:r>
      <w:r>
        <w:rPr>
          <w:rFonts w:hint="eastAsia"/>
        </w:rPr>
        <w:t xml:space="preserve">C2/C1 = r2/r1 </w:t>
      </w:r>
      <w:r>
        <w:rPr>
          <w:rFonts w:hint="eastAsia"/>
        </w:rPr>
        <w:t>≈</w:t>
      </w:r>
      <w:r>
        <w:rPr>
          <w:rFonts w:hint="eastAsia"/>
        </w:rPr>
        <w:t xml:space="preserve"> 21.3864/18.0645 </w:t>
      </w:r>
      <w:r>
        <w:rPr>
          <w:rFonts w:hint="eastAsia"/>
        </w:rPr>
        <w:t>≈</w:t>
      </w:r>
      <w:r>
        <w:rPr>
          <w:rFonts w:hint="eastAsia"/>
        </w:rPr>
        <w:t xml:space="preserve"> 1.1839</w:t>
      </w:r>
      <w:r>
        <w:rPr>
          <w:rFonts w:hint="eastAsia"/>
        </w:rPr>
        <w:t>，即约</w:t>
      </w:r>
      <w:r>
        <w:rPr>
          <w:rFonts w:hint="eastAsia"/>
        </w:rPr>
        <w:t xml:space="preserve"> 18.4%</w:t>
      </w:r>
      <w:r>
        <w:rPr>
          <w:rFonts w:hint="eastAsia"/>
        </w:rPr>
        <w:t>。</w:t>
      </w:r>
    </w:p>
    <w:p w14:paraId="3A3037BB" w14:textId="77777777" w:rsidR="00B064AC" w:rsidRDefault="00B064AC" w:rsidP="00B064AC"/>
    <w:p w14:paraId="66D6E14A" w14:textId="77777777" w:rsidR="00B064AC" w:rsidRDefault="00B064AC" w:rsidP="00B064AC">
      <w:r>
        <w:rPr>
          <w:rFonts w:hint="eastAsia"/>
        </w:rPr>
        <w:t>结论</w:t>
      </w:r>
    </w:p>
    <w:p w14:paraId="5C8DC459" w14:textId="77777777" w:rsidR="00B064AC" w:rsidRDefault="00B064AC" w:rsidP="00B064AC">
      <w:r>
        <w:rPr>
          <w:rFonts w:hint="eastAsia"/>
        </w:rPr>
        <w:t xml:space="preserve">- </w:t>
      </w:r>
      <w:r>
        <w:rPr>
          <w:rFonts w:hint="eastAsia"/>
        </w:rPr>
        <w:t>要把最大信息传输速率提高</w:t>
      </w:r>
      <w:r>
        <w:rPr>
          <w:rFonts w:hint="eastAsia"/>
        </w:rPr>
        <w:t xml:space="preserve"> 60%</w:t>
      </w:r>
      <w:r>
        <w:rPr>
          <w:rFonts w:hint="eastAsia"/>
        </w:rPr>
        <w:t>，</w:t>
      </w:r>
      <w:r>
        <w:rPr>
          <w:rFonts w:hint="eastAsia"/>
        </w:rPr>
        <w:t xml:space="preserve">S/N </w:t>
      </w:r>
      <w:r>
        <w:rPr>
          <w:rFonts w:hint="eastAsia"/>
        </w:rPr>
        <w:t>需提高约</w:t>
      </w:r>
      <w:r>
        <w:rPr>
          <w:rFonts w:hint="eastAsia"/>
        </w:rPr>
        <w:t xml:space="preserve"> 110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45B27CD3" w14:textId="77777777" w:rsidR="00B064AC" w:rsidRDefault="00B064AC" w:rsidP="00B064AC">
      <w:r>
        <w:rPr>
          <w:rFonts w:hint="eastAsia"/>
        </w:rPr>
        <w:t xml:space="preserve">- </w:t>
      </w:r>
      <w:r>
        <w:rPr>
          <w:rFonts w:hint="eastAsia"/>
        </w:rPr>
        <w:t>在此基础上即使再把</w:t>
      </w:r>
      <w:r>
        <w:rPr>
          <w:rFonts w:hint="eastAsia"/>
        </w:rPr>
        <w:t xml:space="preserve"> S/N </w:t>
      </w:r>
      <w:r>
        <w:rPr>
          <w:rFonts w:hint="eastAsia"/>
        </w:rPr>
        <w:t>增加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，最大信息传输速率也只能再提高约</w:t>
      </w:r>
      <w:r>
        <w:rPr>
          <w:rFonts w:hint="eastAsia"/>
        </w:rPr>
        <w:t xml:space="preserve"> 18.4%</w:t>
      </w:r>
      <w:r>
        <w:rPr>
          <w:rFonts w:hint="eastAsia"/>
        </w:rPr>
        <w:t>，达不到</w:t>
      </w:r>
      <w:r>
        <w:rPr>
          <w:rFonts w:hint="eastAsia"/>
        </w:rPr>
        <w:t xml:space="preserve"> 20%</w:t>
      </w:r>
      <w:r>
        <w:rPr>
          <w:rFonts w:hint="eastAsia"/>
        </w:rPr>
        <w:t>。</w:t>
      </w:r>
    </w:p>
    <w:p w14:paraId="35C5E3B9" w14:textId="77777777" w:rsidR="009E27D5" w:rsidRPr="00B064AC" w:rsidRDefault="009E27D5"/>
    <w:p w14:paraId="4BF051E1" w14:textId="4FC15552" w:rsidR="009D01D1" w:rsidRPr="00A96863" w:rsidRDefault="009D01D1" w:rsidP="009D01D1">
      <w:pPr>
        <w:rPr>
          <w:sz w:val="21"/>
          <w:szCs w:val="21"/>
        </w:rPr>
      </w:pPr>
      <w:r w:rsidRPr="00A96863">
        <w:rPr>
          <w:sz w:val="21"/>
          <w:szCs w:val="21"/>
        </w:rPr>
        <w:t>【题目</w:t>
      </w:r>
      <w:r w:rsidR="002A13B5">
        <w:rPr>
          <w:rFonts w:hint="eastAsia"/>
          <w:sz w:val="21"/>
          <w:szCs w:val="21"/>
        </w:rPr>
        <w:t>2</w:t>
      </w:r>
      <w:r w:rsidRPr="00A96863">
        <w:rPr>
          <w:sz w:val="21"/>
          <w:szCs w:val="21"/>
        </w:rPr>
        <w:t>】</w:t>
      </w:r>
    </w:p>
    <w:p w14:paraId="36239E71" w14:textId="77777777" w:rsidR="009C4868" w:rsidRDefault="009C4868" w:rsidP="009C4868">
      <w:r>
        <w:rPr>
          <w:rFonts w:hint="eastAsia"/>
        </w:rPr>
        <w:t>解答</w:t>
      </w:r>
      <w:r>
        <w:rPr>
          <w:rFonts w:hint="eastAsia"/>
        </w:rPr>
        <w:t>3</w:t>
      </w:r>
    </w:p>
    <w:p w14:paraId="0F82180A" w14:textId="77777777" w:rsidR="009C4868" w:rsidRDefault="009C4868" w:rsidP="009C4868">
      <w:r>
        <w:rPr>
          <w:rFonts w:hint="eastAsia"/>
        </w:rPr>
        <w:t xml:space="preserve">1) </w:t>
      </w:r>
      <w:r>
        <w:rPr>
          <w:rFonts w:hint="eastAsia"/>
        </w:rPr>
        <w:t>发送方窗口内的报文序号</w:t>
      </w:r>
    </w:p>
    <w:p w14:paraId="0CE0F9F3" w14:textId="77777777" w:rsidR="009C4868" w:rsidRDefault="009C4868" w:rsidP="009C4868">
      <w:r>
        <w:t xml:space="preserve">- </w:t>
      </w:r>
      <w:r>
        <w:t>发送方可能仍没收到最近</w:t>
      </w:r>
      <w:r>
        <w:t xml:space="preserve"> 0~4 </w:t>
      </w:r>
      <w:proofErr w:type="gramStart"/>
      <w:r>
        <w:t>个</w:t>
      </w:r>
      <w:proofErr w:type="gramEnd"/>
      <w:r>
        <w:t>累计</w:t>
      </w:r>
      <w:r>
        <w:t xml:space="preserve"> ACK</w:t>
      </w:r>
      <w:r>
        <w:t>，因此其窗口起点可能为</w:t>
      </w:r>
      <w:r>
        <w:t xml:space="preserve"> k</w:t>
      </w:r>
      <w:r>
        <w:rPr>
          <w:rFonts w:ascii="Cambria Math" w:hAnsi="Cambria Math" w:cs="Cambria Math"/>
        </w:rPr>
        <w:t>−</w:t>
      </w:r>
      <w:r>
        <w:t>4</w:t>
      </w:r>
      <w:r>
        <w:rPr>
          <w:rFonts w:ascii="等线" w:eastAsia="等线" w:hAnsi="等线" w:cs="等线" w:hint="eastAsia"/>
        </w:rPr>
        <w:t>…</w:t>
      </w:r>
      <w:r>
        <w:t>k</w:t>
      </w:r>
      <w:r>
        <w:t>。</w:t>
      </w:r>
    </w:p>
    <w:p w14:paraId="2DE1893D" w14:textId="77777777" w:rsidR="009C4868" w:rsidRDefault="009C4868" w:rsidP="009C4868">
      <w:r>
        <w:rPr>
          <w:rFonts w:hint="eastAsia"/>
        </w:rPr>
        <w:t xml:space="preserve">- </w:t>
      </w:r>
      <w:r>
        <w:rPr>
          <w:rFonts w:hint="eastAsia"/>
        </w:rPr>
        <w:t>窗口内的序号必为下面</w:t>
      </w:r>
      <w:r>
        <w:rPr>
          <w:rFonts w:hint="eastAsia"/>
        </w:rPr>
        <w:t xml:space="preserve"> 5 </w:t>
      </w:r>
      <w:r>
        <w:rPr>
          <w:rFonts w:hint="eastAsia"/>
        </w:rPr>
        <w:t>种连续的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序号之一（按</w:t>
      </w:r>
      <w:r>
        <w:rPr>
          <w:rFonts w:hint="eastAsia"/>
        </w:rPr>
        <w:t xml:space="preserve"> 1024 </w:t>
      </w:r>
      <w:r>
        <w:rPr>
          <w:rFonts w:hint="eastAsia"/>
        </w:rPr>
        <w:t>取模）：</w:t>
      </w:r>
    </w:p>
    <w:p w14:paraId="405AB836" w14:textId="77777777" w:rsidR="009C4868" w:rsidRDefault="009C4868" w:rsidP="009C4868">
      <w:r>
        <w:t xml:space="preserve">  - [k</w:t>
      </w:r>
      <w:r>
        <w:rPr>
          <w:rFonts w:ascii="Cambria Math" w:hAnsi="Cambria Math" w:cs="Cambria Math"/>
        </w:rPr>
        <w:t>−</w:t>
      </w:r>
      <w:r>
        <w:t>4, k</w:t>
      </w:r>
      <w:r>
        <w:rPr>
          <w:rFonts w:ascii="Cambria Math" w:hAnsi="Cambria Math" w:cs="Cambria Math"/>
        </w:rPr>
        <w:t>−</w:t>
      </w:r>
      <w:r>
        <w:t>1]</w:t>
      </w:r>
    </w:p>
    <w:p w14:paraId="7359BB4B" w14:textId="77777777" w:rsidR="009C4868" w:rsidRDefault="009C4868" w:rsidP="009C4868">
      <w:r>
        <w:t xml:space="preserve">  - [k</w:t>
      </w:r>
      <w:r>
        <w:rPr>
          <w:rFonts w:ascii="Cambria Math" w:hAnsi="Cambria Math" w:cs="Cambria Math"/>
        </w:rPr>
        <w:t>−</w:t>
      </w:r>
      <w:r>
        <w:t>3, k]</w:t>
      </w:r>
    </w:p>
    <w:p w14:paraId="5473179E" w14:textId="77777777" w:rsidR="009C4868" w:rsidRDefault="009C4868" w:rsidP="009C4868">
      <w:r>
        <w:t xml:space="preserve">  - [k</w:t>
      </w:r>
      <w:r>
        <w:rPr>
          <w:rFonts w:ascii="Cambria Math" w:hAnsi="Cambria Math" w:cs="Cambria Math"/>
        </w:rPr>
        <w:t>−</w:t>
      </w:r>
      <w:r>
        <w:t>2, k+1]</w:t>
      </w:r>
    </w:p>
    <w:p w14:paraId="5E5DED7A" w14:textId="77777777" w:rsidR="009C4868" w:rsidRDefault="009C4868" w:rsidP="009C4868">
      <w:r>
        <w:t xml:space="preserve">  - [k</w:t>
      </w:r>
      <w:r>
        <w:rPr>
          <w:rFonts w:ascii="Cambria Math" w:hAnsi="Cambria Math" w:cs="Cambria Math"/>
        </w:rPr>
        <w:t>−</w:t>
      </w:r>
      <w:r>
        <w:t>1, k+2]</w:t>
      </w:r>
    </w:p>
    <w:p w14:paraId="546C3C6F" w14:textId="77777777" w:rsidR="009C4868" w:rsidRDefault="009C4868" w:rsidP="009C4868">
      <w:r>
        <w:rPr>
          <w:rFonts w:hint="eastAsia"/>
        </w:rPr>
        <w:t xml:space="preserve">  - [k, k+3]</w:t>
      </w:r>
    </w:p>
    <w:p w14:paraId="5757435E" w14:textId="77777777" w:rsidR="009C4868" w:rsidRDefault="009C4868" w:rsidP="009C4868"/>
    <w:p w14:paraId="49C04D35" w14:textId="77777777" w:rsidR="009C4868" w:rsidRDefault="009C4868" w:rsidP="009C4868">
      <w:r>
        <w:rPr>
          <w:rFonts w:hint="eastAsia"/>
        </w:rPr>
        <w:t xml:space="preserve">2) </w:t>
      </w:r>
      <w:r>
        <w:rPr>
          <w:rFonts w:hint="eastAsia"/>
        </w:rPr>
        <w:t>正在回传途中的</w:t>
      </w:r>
      <w:r>
        <w:rPr>
          <w:rFonts w:hint="eastAsia"/>
        </w:rPr>
        <w:t xml:space="preserve"> ACK </w:t>
      </w:r>
      <w:r>
        <w:rPr>
          <w:rFonts w:hint="eastAsia"/>
        </w:rPr>
        <w:t>字段的可能值</w:t>
      </w:r>
    </w:p>
    <w:p w14:paraId="715EBED8" w14:textId="77777777" w:rsidR="009C4868" w:rsidRDefault="009C4868" w:rsidP="009C4868">
      <w:r>
        <w:rPr>
          <w:rFonts w:hint="eastAsia"/>
        </w:rPr>
        <w:t xml:space="preserve">- 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方当前</w:t>
      </w:r>
      <w:proofErr w:type="gramEnd"/>
      <w:r>
        <w:rPr>
          <w:rFonts w:hint="eastAsia"/>
        </w:rPr>
        <w:t>期待的是</w:t>
      </w:r>
      <w:r>
        <w:rPr>
          <w:rFonts w:hint="eastAsia"/>
        </w:rPr>
        <w:t xml:space="preserve"> k</w:t>
      </w:r>
      <w:r>
        <w:rPr>
          <w:rFonts w:hint="eastAsia"/>
        </w:rPr>
        <w:t>，因此网络中向发送方传播的</w:t>
      </w:r>
      <w:r>
        <w:rPr>
          <w:rFonts w:hint="eastAsia"/>
        </w:rPr>
        <w:t xml:space="preserve"> ACK </w:t>
      </w:r>
      <w:r>
        <w:rPr>
          <w:rFonts w:hint="eastAsia"/>
        </w:rPr>
        <w:t>可能是它此前发出的最近</w:t>
      </w:r>
      <w:r>
        <w:rPr>
          <w:rFonts w:hint="eastAsia"/>
        </w:rPr>
        <w:t xml:space="preserve"> 0~4 </w:t>
      </w:r>
      <w:r>
        <w:rPr>
          <w:rFonts w:hint="eastAsia"/>
        </w:rPr>
        <w:t>个累计确认：</w:t>
      </w:r>
    </w:p>
    <w:p w14:paraId="5ACC6771" w14:textId="77777777" w:rsidR="009C4868" w:rsidRDefault="009C4868" w:rsidP="009C4868">
      <w:r>
        <w:t xml:space="preserve">  - ACK ∈ {k</w:t>
      </w:r>
      <w:r>
        <w:rPr>
          <w:rFonts w:ascii="Cambria Math" w:hAnsi="Cambria Math" w:cs="Cambria Math"/>
        </w:rPr>
        <w:t>−</w:t>
      </w:r>
      <w:r>
        <w:t>4, k</w:t>
      </w:r>
      <w:r>
        <w:rPr>
          <w:rFonts w:ascii="Cambria Math" w:hAnsi="Cambria Math" w:cs="Cambria Math"/>
        </w:rPr>
        <w:t>−</w:t>
      </w:r>
      <w:r>
        <w:t>3, k</w:t>
      </w:r>
      <w:r>
        <w:rPr>
          <w:rFonts w:ascii="Cambria Math" w:hAnsi="Cambria Math" w:cs="Cambria Math"/>
        </w:rPr>
        <w:t>−</w:t>
      </w:r>
      <w:r>
        <w:t>2, k</w:t>
      </w:r>
      <w:r>
        <w:rPr>
          <w:rFonts w:ascii="Cambria Math" w:hAnsi="Cambria Math" w:cs="Cambria Math"/>
        </w:rPr>
        <w:t>−</w:t>
      </w:r>
      <w:r>
        <w:t>1, k}</w:t>
      </w:r>
      <w:r>
        <w:t>（按</w:t>
      </w:r>
      <w:r>
        <w:t xml:space="preserve"> 1024 </w:t>
      </w:r>
      <w:r>
        <w:t>取模）</w:t>
      </w:r>
    </w:p>
    <w:p w14:paraId="6EA9475E" w14:textId="77777777" w:rsidR="009C4868" w:rsidRDefault="009C4868" w:rsidP="009C4868"/>
    <w:p w14:paraId="6F23E1DF" w14:textId="77777777" w:rsidR="009C4868" w:rsidRDefault="009C4868" w:rsidP="009C4868">
      <w:r>
        <w:rPr>
          <w:rFonts w:hint="eastAsia"/>
        </w:rPr>
        <w:t>说明：若将</w:t>
      </w:r>
      <w:r>
        <w:t xml:space="preserve"> ACK </w:t>
      </w:r>
      <w:r>
        <w:t>的数值定义为</w:t>
      </w:r>
      <w:r>
        <w:t>“</w:t>
      </w:r>
      <w:r>
        <w:t>最后按序收到的序号</w:t>
      </w:r>
      <w:r>
        <w:t>”</w:t>
      </w:r>
      <w:r>
        <w:t>而非</w:t>
      </w:r>
      <w:r>
        <w:t>“</w:t>
      </w:r>
      <w:r>
        <w:t>下一个期待序号</w:t>
      </w:r>
      <w:r>
        <w:t>”</w:t>
      </w:r>
      <w:r>
        <w:t>，则第</w:t>
      </w:r>
      <w:r>
        <w:t>(2)</w:t>
      </w:r>
      <w:r>
        <w:t>问的集合整体减</w:t>
      </w:r>
      <w:r>
        <w:t xml:space="preserve"> 1</w:t>
      </w:r>
      <w:r>
        <w:t>，即</w:t>
      </w:r>
      <w:r>
        <w:t xml:space="preserve"> {k</w:t>
      </w:r>
      <w:r>
        <w:rPr>
          <w:rFonts w:ascii="Cambria Math" w:hAnsi="Cambria Math" w:cs="Cambria Math"/>
        </w:rPr>
        <w:t>−</w:t>
      </w:r>
      <w:r>
        <w:t>5, k</w:t>
      </w:r>
      <w:r>
        <w:rPr>
          <w:rFonts w:ascii="Cambria Math" w:hAnsi="Cambria Math" w:cs="Cambria Math"/>
        </w:rPr>
        <w:t>−</w:t>
      </w:r>
      <w:r>
        <w:t>4, k</w:t>
      </w:r>
      <w:r>
        <w:rPr>
          <w:rFonts w:ascii="Cambria Math" w:hAnsi="Cambria Math" w:cs="Cambria Math"/>
        </w:rPr>
        <w:t>−</w:t>
      </w:r>
      <w:r>
        <w:t>3, k</w:t>
      </w:r>
      <w:r>
        <w:rPr>
          <w:rFonts w:ascii="Cambria Math" w:hAnsi="Cambria Math" w:cs="Cambria Math"/>
        </w:rPr>
        <w:t>−</w:t>
      </w:r>
      <w:r>
        <w:t>2, k</w:t>
      </w:r>
      <w:r>
        <w:rPr>
          <w:rFonts w:ascii="Cambria Math" w:hAnsi="Cambria Math" w:cs="Cambria Math"/>
        </w:rPr>
        <w:t>−</w:t>
      </w:r>
      <w:r>
        <w:t>1}</w:t>
      </w:r>
      <w:r>
        <w:t>。</w:t>
      </w:r>
    </w:p>
    <w:p w14:paraId="793045BD" w14:textId="77777777" w:rsidR="009D01D1" w:rsidRPr="009C4868" w:rsidRDefault="009D01D1"/>
    <w:p w14:paraId="21C61025" w14:textId="77777777" w:rsidR="009D01D1" w:rsidRDefault="009D01D1"/>
    <w:p w14:paraId="4A3376AA" w14:textId="7219DC46" w:rsidR="009D01D1" w:rsidRPr="00A96863" w:rsidRDefault="009D01D1" w:rsidP="009D01D1">
      <w:pPr>
        <w:rPr>
          <w:sz w:val="21"/>
          <w:szCs w:val="21"/>
        </w:rPr>
      </w:pPr>
      <w:r w:rsidRPr="00A96863">
        <w:rPr>
          <w:sz w:val="21"/>
          <w:szCs w:val="21"/>
        </w:rPr>
        <w:t>【题目</w:t>
      </w:r>
      <w:r w:rsidR="002A13B5">
        <w:rPr>
          <w:rFonts w:hint="eastAsia"/>
          <w:sz w:val="21"/>
          <w:szCs w:val="21"/>
        </w:rPr>
        <w:t>3</w:t>
      </w:r>
      <w:r w:rsidRPr="00A96863">
        <w:rPr>
          <w:sz w:val="21"/>
          <w:szCs w:val="21"/>
        </w:rPr>
        <w:t>】</w:t>
      </w:r>
    </w:p>
    <w:p w14:paraId="29E685AD" w14:textId="77777777" w:rsidR="0071366A" w:rsidRDefault="0071366A" w:rsidP="0071366A">
      <w:r>
        <w:rPr>
          <w:rFonts w:hint="eastAsia"/>
        </w:rPr>
        <w:t>解答</w:t>
      </w:r>
      <w:r>
        <w:rPr>
          <w:rFonts w:hint="eastAsia"/>
        </w:rPr>
        <w:t>4</w:t>
      </w:r>
    </w:p>
    <w:p w14:paraId="0BA2FA8B" w14:textId="77777777" w:rsidR="0071366A" w:rsidRDefault="0071366A" w:rsidP="0071366A">
      <w:pPr>
        <w:pStyle w:val="a7"/>
        <w:numPr>
          <w:ilvl w:val="0"/>
          <w:numId w:val="1"/>
        </w:numPr>
      </w:pPr>
      <w:r>
        <w:rPr>
          <w:rFonts w:hint="eastAsia"/>
        </w:rPr>
        <w:t>发送窗口区域:0-5;</w:t>
      </w:r>
      <w:r w:rsidRPr="009E36E5">
        <w:t xml:space="preserve"> </w:t>
      </w:r>
      <w:r>
        <w:rPr>
          <w:rFonts w:hint="eastAsia"/>
        </w:rPr>
        <w:t xml:space="preserve">   </w:t>
      </w:r>
      <w:r w:rsidRPr="009E36E5">
        <w:t>已确：无；已发未确：0–2；可发：3–5；不可发：6–19</w:t>
      </w:r>
    </w:p>
    <w:p w14:paraId="06725EEC" w14:textId="77777777" w:rsidR="0071366A" w:rsidRDefault="0071366A" w:rsidP="0071366A">
      <w:pPr>
        <w:pStyle w:val="a7"/>
        <w:numPr>
          <w:ilvl w:val="0"/>
          <w:numId w:val="1"/>
        </w:numPr>
      </w:pPr>
      <w:r>
        <w:rPr>
          <w:rFonts w:hint="eastAsia"/>
        </w:rPr>
        <w:t>发送窗口区域:0-5;</w:t>
      </w:r>
      <w:r w:rsidRPr="009E36E5">
        <w:t xml:space="preserve"> </w:t>
      </w:r>
      <w:r>
        <w:rPr>
          <w:rFonts w:hint="eastAsia"/>
        </w:rPr>
        <w:t xml:space="preserve">   </w:t>
      </w:r>
      <w:r w:rsidRPr="00F96EF6">
        <w:t>已确：无；已发未确：0–4；可发：5；不可发：6–19</w:t>
      </w:r>
    </w:p>
    <w:p w14:paraId="6CB02E97" w14:textId="58B47CBA" w:rsidR="0071366A" w:rsidRDefault="0071366A" w:rsidP="0071366A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 xml:space="preserve">发送窗口区域:2-4;   </w:t>
      </w:r>
      <w:r w:rsidRPr="00F96EF6">
        <w:t>已确：0</w:t>
      </w:r>
      <w:r w:rsidR="002A13B5">
        <w:rPr>
          <w:rFonts w:hint="eastAsia"/>
        </w:rPr>
        <w:t>、</w:t>
      </w:r>
      <w:r w:rsidRPr="00F96EF6">
        <w:t>1</w:t>
      </w:r>
      <w:r w:rsidR="002A13B5">
        <w:rPr>
          <w:rFonts w:hint="eastAsia"/>
        </w:rPr>
        <w:t>、3、4</w:t>
      </w:r>
      <w:r w:rsidRPr="00F96EF6">
        <w:t>；已发未确：2；可发：</w:t>
      </w:r>
      <w:r>
        <w:rPr>
          <w:rFonts w:hint="eastAsia"/>
        </w:rPr>
        <w:t>2</w:t>
      </w:r>
      <w:r w:rsidRPr="00F96EF6">
        <w:t>（只有可重传2；新数据不可发）；不可发：5–19。</w:t>
      </w:r>
      <w:r>
        <w:rPr>
          <w:rFonts w:hint="eastAsia"/>
        </w:rPr>
        <w:t xml:space="preserve">（NACK 2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3K）</w:t>
      </w:r>
    </w:p>
    <w:p w14:paraId="3DF85329" w14:textId="6565F498" w:rsidR="0071366A" w:rsidRDefault="0071366A" w:rsidP="0071366A">
      <w:pPr>
        <w:pStyle w:val="a7"/>
        <w:numPr>
          <w:ilvl w:val="0"/>
          <w:numId w:val="1"/>
        </w:numPr>
      </w:pPr>
      <w:r w:rsidRPr="000E39C5">
        <w:t>A 把</w:t>
      </w:r>
      <w:r w:rsidR="002A13B5">
        <w:rPr>
          <w:rFonts w:hint="eastAsia"/>
        </w:rPr>
        <w:t>需要</w:t>
      </w:r>
      <w:r w:rsidRPr="000E39C5">
        <w:t>发的都发完 → 仅重传编号2</w:t>
      </w:r>
      <w:r>
        <w:rPr>
          <w:rFonts w:hint="eastAsia"/>
        </w:rPr>
        <w:t xml:space="preserve">.     </w:t>
      </w:r>
      <w:r w:rsidRPr="00F96EF6">
        <w:t>已确：0–1</w:t>
      </w:r>
      <w:r w:rsidR="002A13B5">
        <w:rPr>
          <w:rFonts w:hint="eastAsia"/>
        </w:rPr>
        <w:t>、3、4</w:t>
      </w:r>
      <w:r w:rsidRPr="00F96EF6">
        <w:t>；已发未确：2；可发：</w:t>
      </w:r>
      <w:r>
        <w:rPr>
          <w:rFonts w:hint="eastAsia"/>
        </w:rPr>
        <w:t>无</w:t>
      </w:r>
      <w:r w:rsidRPr="00F96EF6">
        <w:t>；不可发：5–19。</w:t>
      </w:r>
    </w:p>
    <w:p w14:paraId="5836D26D" w14:textId="55076143" w:rsidR="009D01D1" w:rsidRDefault="0071366A" w:rsidP="002A13B5">
      <w:pPr>
        <w:pStyle w:val="a7"/>
        <w:numPr>
          <w:ilvl w:val="0"/>
          <w:numId w:val="1"/>
        </w:numPr>
      </w:pPr>
      <w:r>
        <w:rPr>
          <w:rFonts w:hint="eastAsia"/>
        </w:rPr>
        <w:t xml:space="preserve">发送窗口区域:5-8    </w:t>
      </w:r>
      <w:r w:rsidRPr="000E39C5">
        <w:t>已确：0–4；已发未确：无；可发：5–8；不可发：9–19。</w:t>
      </w:r>
    </w:p>
    <w:p w14:paraId="5D568349" w14:textId="77777777" w:rsidR="009D01D1" w:rsidRDefault="009D01D1"/>
    <w:p w14:paraId="38FB885C" w14:textId="3D438839" w:rsidR="009D01D1" w:rsidRPr="00A96863" w:rsidRDefault="009D01D1" w:rsidP="009D01D1">
      <w:pPr>
        <w:rPr>
          <w:sz w:val="21"/>
          <w:szCs w:val="21"/>
        </w:rPr>
      </w:pPr>
      <w:r w:rsidRPr="00A96863">
        <w:rPr>
          <w:sz w:val="21"/>
          <w:szCs w:val="21"/>
        </w:rPr>
        <w:t>【题目</w:t>
      </w:r>
      <w:r w:rsidR="002A13B5">
        <w:rPr>
          <w:rFonts w:hint="eastAsia"/>
          <w:sz w:val="21"/>
          <w:szCs w:val="21"/>
        </w:rPr>
        <w:t>4</w:t>
      </w:r>
      <w:r w:rsidRPr="00A96863">
        <w:rPr>
          <w:sz w:val="21"/>
          <w:szCs w:val="21"/>
        </w:rPr>
        <w:t>】</w:t>
      </w:r>
    </w:p>
    <w:p w14:paraId="29FA8BE5" w14:textId="77777777" w:rsidR="00580979" w:rsidRDefault="00580979" w:rsidP="00580979">
      <w:r>
        <w:rPr>
          <w:rFonts w:hint="eastAsia"/>
        </w:rPr>
        <w:t>解答</w:t>
      </w:r>
      <w:r>
        <w:rPr>
          <w:rFonts w:hint="eastAsia"/>
        </w:rPr>
        <w:t>5</w:t>
      </w:r>
    </w:p>
    <w:p w14:paraId="0BD5A41D" w14:textId="77777777" w:rsidR="00580979" w:rsidRDefault="00580979" w:rsidP="00580979">
      <w:proofErr w:type="gramStart"/>
      <w:r w:rsidRPr="00A15B43">
        <w:t>不</w:t>
      </w:r>
      <w:proofErr w:type="gramEnd"/>
      <w:r w:rsidRPr="00A15B43">
        <w:t>归零编码和归零编码每一种都有单极脉冲和双极脉冲</w:t>
      </w:r>
      <w:r w:rsidRPr="00A15B43">
        <w:t>2</w:t>
      </w:r>
      <w:r w:rsidRPr="00A15B43">
        <w:t>种形式</w:t>
      </w:r>
      <w:r>
        <w:rPr>
          <w:rFonts w:hint="eastAsia"/>
        </w:rPr>
        <w:t>，下图是</w:t>
      </w:r>
      <w:r w:rsidRPr="00A15B43">
        <w:t>双极脉冲</w:t>
      </w:r>
    </w:p>
    <w:p w14:paraId="1E05B0CC" w14:textId="77777777" w:rsidR="00580979" w:rsidRDefault="00580979" w:rsidP="00580979">
      <w:r>
        <w:rPr>
          <w:noProof/>
        </w:rPr>
        <w:drawing>
          <wp:inline distT="0" distB="0" distL="0" distR="0" wp14:anchorId="3704492B" wp14:editId="3A77D4CE">
            <wp:extent cx="5274310" cy="3481070"/>
            <wp:effectExtent l="0" t="0" r="0" b="0"/>
            <wp:docPr id="193893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8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47CB" w14:textId="77777777" w:rsidR="00580979" w:rsidRDefault="00580979" w:rsidP="00580979"/>
    <w:p w14:paraId="7E3B0DBC" w14:textId="77777777" w:rsidR="00580979" w:rsidRDefault="00580979" w:rsidP="00580979">
      <w:r>
        <w:rPr>
          <w:rFonts w:hint="eastAsia"/>
        </w:rPr>
        <w:t>补充说明：展示单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脉冲和双极脉冲的差别：</w:t>
      </w:r>
    </w:p>
    <w:p w14:paraId="3A8AE114" w14:textId="77777777" w:rsidR="00580979" w:rsidRDefault="00580979" w:rsidP="00580979">
      <w:r>
        <w:rPr>
          <w:rFonts w:hint="eastAsia"/>
          <w:noProof/>
        </w:rPr>
        <w:drawing>
          <wp:inline distT="0" distB="0" distL="0" distR="0" wp14:anchorId="222BC90A" wp14:editId="04CC552F">
            <wp:extent cx="5274310" cy="690245"/>
            <wp:effectExtent l="0" t="0" r="0" b="0"/>
            <wp:docPr id="1396832049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98CC" w14:textId="77777777" w:rsidR="00580979" w:rsidRDefault="00580979" w:rsidP="00580979">
      <w:r>
        <w:rPr>
          <w:rFonts w:hint="eastAsia"/>
          <w:noProof/>
        </w:rPr>
        <w:drawing>
          <wp:inline distT="0" distB="0" distL="0" distR="0" wp14:anchorId="2DECA9AB" wp14:editId="6B35C46F">
            <wp:extent cx="5274310" cy="522605"/>
            <wp:effectExtent l="0" t="0" r="0" b="0"/>
            <wp:docPr id="1393812485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D6D4" w14:textId="77777777" w:rsidR="00580979" w:rsidRDefault="00580979" w:rsidP="00580979">
      <w:r>
        <w:rPr>
          <w:rFonts w:hint="eastAsia"/>
          <w:noProof/>
        </w:rPr>
        <w:drawing>
          <wp:inline distT="0" distB="0" distL="0" distR="0" wp14:anchorId="08BDC2D3" wp14:editId="72E7CCBA">
            <wp:extent cx="5274310" cy="534670"/>
            <wp:effectExtent l="0" t="0" r="0" b="0"/>
            <wp:docPr id="1494888951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D606" w14:textId="62CDC0C8" w:rsidR="009D01D1" w:rsidRDefault="00580979">
      <w:r>
        <w:rPr>
          <w:rFonts w:hint="eastAsia"/>
          <w:noProof/>
        </w:rPr>
        <w:drawing>
          <wp:inline distT="0" distB="0" distL="0" distR="0" wp14:anchorId="41A5DEA0" wp14:editId="135A7F10">
            <wp:extent cx="5274310" cy="587375"/>
            <wp:effectExtent l="0" t="0" r="0" b="0"/>
            <wp:docPr id="386595395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2D7B" w14:textId="77777777" w:rsidR="005D3D94" w:rsidRDefault="005D3D94" w:rsidP="00BE2D4A">
      <w:r>
        <w:separator/>
      </w:r>
    </w:p>
  </w:endnote>
  <w:endnote w:type="continuationSeparator" w:id="0">
    <w:p w14:paraId="3AD93DE1" w14:textId="77777777" w:rsidR="005D3D94" w:rsidRDefault="005D3D94" w:rsidP="00BE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C52B1" w14:textId="77777777" w:rsidR="005D3D94" w:rsidRDefault="005D3D94" w:rsidP="00BE2D4A">
      <w:r>
        <w:separator/>
      </w:r>
    </w:p>
  </w:footnote>
  <w:footnote w:type="continuationSeparator" w:id="0">
    <w:p w14:paraId="7FFF3537" w14:textId="77777777" w:rsidR="005D3D94" w:rsidRDefault="005D3D94" w:rsidP="00BE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D3E3B"/>
    <w:multiLevelType w:val="hybridMultilevel"/>
    <w:tmpl w:val="ABA08670"/>
    <w:lvl w:ilvl="0" w:tplc="5B123A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B8"/>
    <w:rsid w:val="00001E3B"/>
    <w:rsid w:val="00007294"/>
    <w:rsid w:val="00052414"/>
    <w:rsid w:val="00151853"/>
    <w:rsid w:val="00187D39"/>
    <w:rsid w:val="00252FFC"/>
    <w:rsid w:val="002A13B5"/>
    <w:rsid w:val="00343456"/>
    <w:rsid w:val="004E0544"/>
    <w:rsid w:val="00580979"/>
    <w:rsid w:val="005C2DB8"/>
    <w:rsid w:val="005D3D94"/>
    <w:rsid w:val="00615CB6"/>
    <w:rsid w:val="006A5259"/>
    <w:rsid w:val="006E5826"/>
    <w:rsid w:val="0071366A"/>
    <w:rsid w:val="00875BE7"/>
    <w:rsid w:val="0089611F"/>
    <w:rsid w:val="009C4868"/>
    <w:rsid w:val="009D01D1"/>
    <w:rsid w:val="009E27D5"/>
    <w:rsid w:val="00B064AC"/>
    <w:rsid w:val="00BB6A0D"/>
    <w:rsid w:val="00BE2D4A"/>
    <w:rsid w:val="00C47F13"/>
    <w:rsid w:val="00C90380"/>
    <w:rsid w:val="00CE38FA"/>
    <w:rsid w:val="00D262F4"/>
    <w:rsid w:val="00D32F31"/>
    <w:rsid w:val="00E205D6"/>
    <w:rsid w:val="00E3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D94C9"/>
  <w15:chartTrackingRefBased/>
  <w15:docId w15:val="{B7621295-63AC-4D7B-BF9E-C626A823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D4A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D4A"/>
    <w:rPr>
      <w:sz w:val="18"/>
      <w:szCs w:val="18"/>
    </w:rPr>
  </w:style>
  <w:style w:type="paragraph" w:styleId="a7">
    <w:name w:val="List Paragraph"/>
    <w:basedOn w:val="a"/>
    <w:uiPriority w:val="34"/>
    <w:qFormat/>
    <w:rsid w:val="0071366A"/>
    <w:pPr>
      <w:ind w:left="720"/>
      <w:contextualSpacing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Dezhong Yao</dc:creator>
  <cp:keywords/>
  <dc:description/>
  <cp:lastModifiedBy>辉宇 刘</cp:lastModifiedBy>
  <cp:revision>2</cp:revision>
  <dcterms:created xsi:type="dcterms:W3CDTF">2025-09-16T07:03:00Z</dcterms:created>
  <dcterms:modified xsi:type="dcterms:W3CDTF">2025-09-16T07:03:00Z</dcterms:modified>
</cp:coreProperties>
</file>