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50.0" w:type="dxa"/>
        <w:jc w:val="left"/>
        <w:tblInd w:w="-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2190"/>
        <w:gridCol w:w="2235"/>
        <w:gridCol w:w="3735"/>
        <w:tblGridChange w:id="0">
          <w:tblGrid>
            <w:gridCol w:w="3690"/>
            <w:gridCol w:w="2190"/>
            <w:gridCol w:w="223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Requête à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Requête de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 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films VALUES(101,’Inception’...)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films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101,Inception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film ne s’insère pas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films VALUES(101,’Joker’...)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films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clé primaire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films ne peuvent pas avoir la même clé primaire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films(id_film) VALUES(102)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films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Erreur, titre obligatoire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film doit avoir un titre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films(titre) VALUES(‘Memento’)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films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Erreur, clé primaire obligatoire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film doit avoir une clé primaire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film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idfilm = 101;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titre FROM films WHERE idfilm = 101;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rien, le film n’existe 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film étant supprimer ne peux pas être sélectionner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artiste VALUES (127,’Depp’,’Johnny’,1963)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artiste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127, Depp Johnny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artiste ne s’insère pas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artiste VALUES (127,’Hanks’,’Tom’,1968)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artiste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clés primaire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deux artiste ne peuvent pas avoir la même clé primaire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artiste VALUES (127,’Hanks’)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artiste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tous les paramètres ne sont pas remplie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insertion nécessite que tout les paramètres soit alimenter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artiste VALUES (’Hanks’,’Tom’,1968)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artiste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 clés primaire est obligatoire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artiste doit avoir une clé primaire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artiste WHERE idartiste = 127;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artiste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rien, l’artiste n’existe 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n’est pas possible de sélectionner un artiste qui n’existe plus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genre VALUES(1, “Action”);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genre de sincère pas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genre VALUES( “Action”);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de clés primaire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genre doit avoir une clé primaire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genre VALUES(1, “Action”);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clés primaire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deux genre de peuvent pas avoir les mêmes clé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genre VALUES(1, “”);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genre doit avoir un nom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genre WHERE idgenre 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rien le genre n'existe plus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genre supprimer ne peut être selectionner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idfilm  VALUES (“105”, “Test”,2000,1,’’test’, ‘URLImg’);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idgenre FROM film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idgenre = 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“105”, “Test”,2000,1,’’test’, ‘URLImg’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cela doit marcher car l’id genre existe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idfilm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(“105”, “Test”,2000,2,’’test’, ‘URLImg’);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idgenre FROM film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idgenre = 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l’id genre n’existe pas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cela ne dois pas marcher car l’id genre n’est pas dans la table genre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role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(105, 127, Test);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nomrole FROM role WHERE nomrole = “Test”;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cela fonctionne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role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(105,2222, Test1);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nomrole FROM role WHERE nomrole = “Test1”;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idActeur inexistant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cela ne fonctionnera pas car l’id acteur n'existe pas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role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(0,127, Test1);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nomrole FROM role WHERE nomrole = “Test1”;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erreur idfilm inexistant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cela ne fonctionnera pas car l’id film n'existe pas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film(</w:t>
      </w:r>
      <w:r w:rsidDel="00000000" w:rsidR="00000000" w:rsidRPr="00000000">
        <w:rPr>
          <w:color w:val="6aa84f"/>
          <w:rtl w:val="0"/>
        </w:rPr>
        <w:t xml:space="preserve">idfilm</w:t>
      </w:r>
      <w:r w:rsidDel="00000000" w:rsidR="00000000" w:rsidRPr="00000000">
        <w:rPr>
          <w:rtl w:val="0"/>
        </w:rPr>
        <w:t xml:space="preserve">, titre, annee, </w:t>
      </w:r>
      <w:r w:rsidDel="00000000" w:rsidR="00000000" w:rsidRPr="00000000">
        <w:rPr>
          <w:color w:val="4a86e8"/>
          <w:rtl w:val="0"/>
        </w:rPr>
        <w:t xml:space="preserve">#</w:t>
      </w:r>
      <w:r w:rsidDel="00000000" w:rsidR="00000000" w:rsidRPr="00000000">
        <w:rPr>
          <w:color w:val="3c78d8"/>
          <w:rtl w:val="0"/>
        </w:rPr>
        <w:t xml:space="preserve">idgenre</w:t>
      </w:r>
      <w:r w:rsidDel="00000000" w:rsidR="00000000" w:rsidRPr="00000000">
        <w:rPr>
          <w:rtl w:val="0"/>
        </w:rPr>
        <w:t xml:space="preserve">, resume,photo)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artiste(</w:t>
      </w:r>
      <w:r w:rsidDel="00000000" w:rsidR="00000000" w:rsidRPr="00000000">
        <w:rPr>
          <w:color w:val="cc0000"/>
          <w:rtl w:val="0"/>
        </w:rPr>
        <w:t xml:space="preserve">idActeur</w:t>
      </w:r>
      <w:r w:rsidDel="00000000" w:rsidR="00000000" w:rsidRPr="00000000">
        <w:rPr>
          <w:rtl w:val="0"/>
        </w:rPr>
        <w:t xml:space="preserve">, nom, prenom, anneeNaiss)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genre(</w:t>
      </w:r>
      <w:r w:rsidDel="00000000" w:rsidR="00000000" w:rsidRPr="00000000">
        <w:rPr>
          <w:color w:val="3c78d8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nomgenre)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color w:val="6aa84f"/>
          <w:rtl w:val="0"/>
        </w:rPr>
        <w:t xml:space="preserve">(#idfilm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c0000"/>
          <w:rtl w:val="0"/>
        </w:rPr>
        <w:t xml:space="preserve">#idActeur</w:t>
      </w:r>
      <w:r w:rsidDel="00000000" w:rsidR="00000000" w:rsidRPr="00000000">
        <w:rPr>
          <w:rtl w:val="0"/>
        </w:rPr>
        <w:t xml:space="preserve">, nomrole)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