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TextBox → tb…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Bouton → btn…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ListBox → lb…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comboBox → cb…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radio → rb…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