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497D"/>
          <w:sz w:val="44"/>
        </w:rPr>
        <w:t>Informe de Arquitectura — ViveBien (TrackLife)</w:t>
      </w:r>
    </w:p>
    <w:p/>
    <w:p>
      <w:pPr>
        <w:jc w:val="center"/>
      </w:pPr>
      <w:r>
        <w:rPr>
          <w:rFonts w:ascii="Calibri" w:hAnsi="Calibri"/>
          <w:b/>
          <w:sz w:val="22"/>
        </w:rPr>
        <w:t xml:space="preserve">Repositorio: </w:t>
      </w:r>
      <w:r>
        <w:rPr>
          <w:rFonts w:ascii="Calibri" w:hAnsi="Calibri"/>
          <w:sz w:val="22"/>
        </w:rPr>
        <w:t>https://github.com/IloveyoubobaUNAB/Tracklife</w:t>
      </w:r>
    </w:p>
    <w:p>
      <w:pPr>
        <w:jc w:val="center"/>
      </w:pPr>
      <w:r>
        <w:rPr>
          <w:rFonts w:ascii="Calibri" w:hAnsi="Calibri"/>
          <w:b/>
          <w:sz w:val="22"/>
        </w:rPr>
        <w:t xml:space="preserve">Upstream (original): </w:t>
      </w:r>
      <w:r>
        <w:rPr>
          <w:rFonts w:ascii="Calibri" w:hAnsi="Calibri"/>
          <w:sz w:val="22"/>
        </w:rPr>
        <w:t>https://github.com/jpalomino502/Tracklife</w:t>
      </w:r>
    </w:p>
    <w:p>
      <w:pPr>
        <w:jc w:val="center"/>
      </w:pPr>
      <w:r>
        <w:rPr>
          <w:rFonts w:ascii="Calibri" w:hAnsi="Calibri"/>
          <w:b/>
          <w:sz w:val="22"/>
        </w:rPr>
        <w:t xml:space="preserve">Fecha: </w:t>
      </w:r>
      <w:r>
        <w:rPr>
          <w:rFonts w:ascii="Calibri" w:hAnsi="Calibri"/>
          <w:sz w:val="22"/>
        </w:rPr>
        <w:t>Mayo 2026</w:t>
      </w:r>
    </w:p>
    <w:p>
      <w:r>
        <w:br w:type="page"/>
      </w:r>
    </w:p>
    <w:p>
      <w:pPr>
        <w:pStyle w:val="Heading1"/>
      </w:pPr>
      <w:r>
        <w:rPr>
          <w:rFonts w:ascii="Calibri" w:hAnsi="Calibri"/>
          <w:color w:val="1F497D"/>
          <w:sz w:val="32"/>
        </w:rPr>
        <w:t>1. Partes y Módulos de la Aplicación</w:t>
      </w:r>
    </w:p>
    <w:p>
      <w:pPr>
        <w:pStyle w:val="Heading2"/>
      </w:pPr>
      <w:r>
        <w:rPr>
          <w:rFonts w:ascii="Calibri" w:hAnsi="Calibri"/>
          <w:color w:val="2E74B5"/>
          <w:sz w:val="26"/>
        </w:rPr>
        <w:t>Módulos lógicos (Monolito Modular)</w:t>
      </w:r>
    </w:p>
    <w:p>
      <w:pPr>
        <w:ind w:left="283" w:right="283"/>
        <w:shd w:val="clear" w:color="auto" w:fill="F2F2F2"/>
      </w:pPr>
      <w:r>
        <w:rPr>
          <w:rFonts w:ascii="Courier New" w:hAnsi="Courier New"/>
          <w:sz w:val="16"/>
        </w:rPr>
        <w:t>app/src/main/java/com/jpalomino502/vivebien/</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core/                          ← Compartido por todos los features</w:t>
      </w:r>
    </w:p>
    <w:p>
      <w:pPr>
        <w:ind w:left="283" w:right="283"/>
        <w:shd w:val="clear" w:color="auto" w:fill="F2F2F2"/>
      </w:pPr>
      <w:r>
        <w:rPr>
          <w:rFonts w:ascii="Courier New" w:hAnsi="Courier New"/>
          <w:sz w:val="16"/>
        </w:rPr>
        <w:t>│   ├── data/local/                ← Room: AppDatabase, DAOs, Entities</w:t>
      </w:r>
    </w:p>
    <w:p>
      <w:pPr>
        <w:ind w:left="283" w:right="283"/>
        <w:shd w:val="clear" w:color="auto" w:fill="F2F2F2"/>
      </w:pPr>
      <w:r>
        <w:rPr>
          <w:rFonts w:ascii="Courier New" w:hAnsi="Courier New"/>
          <w:sz w:val="16"/>
        </w:rPr>
        <w:t>│   ├── di/                        ← AppModule, DatabaseModule (Hilt)</w:t>
      </w:r>
    </w:p>
    <w:p>
      <w:pPr>
        <w:ind w:left="283" w:right="283"/>
        <w:shd w:val="clear" w:color="auto" w:fill="F2F2F2"/>
      </w:pPr>
      <w:r>
        <w:rPr>
          <w:rFonts w:ascii="Courier New" w:hAnsi="Courier New"/>
          <w:sz w:val="16"/>
        </w:rPr>
        <w:t>│   ├── domain/model/              ← Modelos de dominio puros</w:t>
      </w:r>
    </w:p>
    <w:p>
      <w:pPr>
        <w:ind w:left="283" w:right="283"/>
        <w:shd w:val="clear" w:color="auto" w:fill="F2F2F2"/>
      </w:pPr>
      <w:r>
        <w:rPr>
          <w:rFonts w:ascii="Courier New" w:hAnsi="Courier New"/>
          <w:sz w:val="16"/>
        </w:rPr>
        <w:t>│   └── ui/components/             ← Composables reutilizables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feature/                       ← Un módulo lógico por funcionalidad</w:t>
      </w:r>
    </w:p>
    <w:p>
      <w:pPr>
        <w:ind w:left="283" w:right="283"/>
        <w:shd w:val="clear" w:color="auto" w:fill="F2F2F2"/>
      </w:pPr>
      <w:r>
        <w:rPr>
          <w:rFonts w:ascii="Courier New" w:hAnsi="Courier New"/>
          <w:sz w:val="16"/>
        </w:rPr>
        <w:t>│   ├── auth/                      ← Autenticación</w:t>
      </w:r>
    </w:p>
    <w:p>
      <w:pPr>
        <w:ind w:left="283" w:right="283"/>
        <w:shd w:val="clear" w:color="auto" w:fill="F2F2F2"/>
      </w:pPr>
      <w:r>
        <w:rPr>
          <w:rFonts w:ascii="Courier New" w:hAnsi="Courier New"/>
          <w:sz w:val="16"/>
        </w:rPr>
        <w:t>│   │   ├── data/                  ← AuthRepository, AuthRepositoryImpl</w:t>
      </w:r>
    </w:p>
    <w:p>
      <w:pPr>
        <w:ind w:left="283" w:right="283"/>
        <w:shd w:val="clear" w:color="auto" w:fill="F2F2F2"/>
      </w:pPr>
      <w:r>
        <w:rPr>
          <w:rFonts w:ascii="Courier New" w:hAnsi="Courier New"/>
          <w:sz w:val="16"/>
        </w:rPr>
        <w:t>│   │   ├── domain/usecase/        ← LoginUseCase, RegisterUseCase</w:t>
      </w:r>
    </w:p>
    <w:p>
      <w:pPr>
        <w:ind w:left="283" w:right="283"/>
        <w:shd w:val="clear" w:color="auto" w:fill="F2F2F2"/>
      </w:pPr>
      <w:r>
        <w:rPr>
          <w:rFonts w:ascii="Courier New" w:hAnsi="Courier New"/>
          <w:sz w:val="16"/>
        </w:rPr>
        <w:t>│   │   └── ui/                    ← LoginViewModel, RegisterViewModel</w:t>
      </w:r>
    </w:p>
    <w:p>
      <w:pPr>
        <w:ind w:left="283" w:right="283"/>
        <w:shd w:val="clear" w:color="auto" w:fill="F2F2F2"/>
      </w:pPr>
      <w:r>
        <w:rPr>
          <w:rFonts w:ascii="Courier New" w:hAnsi="Courier New"/>
          <w:sz w:val="16"/>
        </w:rPr>
        <w:t>│   ├── activity/                  ← Registro de actividad física</w:t>
      </w:r>
    </w:p>
    <w:p>
      <w:pPr>
        <w:ind w:left="283" w:right="283"/>
        <w:shd w:val="clear" w:color="auto" w:fill="F2F2F2"/>
      </w:pPr>
      <w:r>
        <w:rPr>
          <w:rFonts w:ascii="Courier New" w:hAnsi="Courier New"/>
          <w:sz w:val="16"/>
        </w:rPr>
        <w:t>│   │   ├── data/                  ← ActivityRepository, ActivityRepositoryImpl</w:t>
      </w:r>
    </w:p>
    <w:p>
      <w:pPr>
        <w:ind w:left="283" w:right="283"/>
        <w:shd w:val="clear" w:color="auto" w:fill="F2F2F2"/>
      </w:pPr>
      <w:r>
        <w:rPr>
          <w:rFonts w:ascii="Courier New" w:hAnsi="Courier New"/>
          <w:sz w:val="16"/>
        </w:rPr>
        <w:t>│   │   ├── domain/usecase/        ← GetTodayActivities, AddActivity, ToggleActivity, GetDailyStats</w:t>
      </w:r>
    </w:p>
    <w:p>
      <w:pPr>
        <w:ind w:left="283" w:right="283"/>
        <w:shd w:val="clear" w:color="auto" w:fill="F2F2F2"/>
      </w:pPr>
      <w:r>
        <w:rPr>
          <w:rFonts w:ascii="Courier New" w:hAnsi="Courier New"/>
          <w:sz w:val="16"/>
        </w:rPr>
        <w:t>│   │   └── ui/                    ← ActivityViewModel</w:t>
      </w:r>
    </w:p>
    <w:p>
      <w:pPr>
        <w:ind w:left="283" w:right="283"/>
        <w:shd w:val="clear" w:color="auto" w:fill="F2F2F2"/>
      </w:pPr>
      <w:r>
        <w:rPr>
          <w:rFonts w:ascii="Courier New" w:hAnsi="Courier New"/>
          <w:sz w:val="16"/>
        </w:rPr>
        <w:t>│   ├── health/                    ← Signos vitales y medicación</w:t>
      </w:r>
    </w:p>
    <w:p>
      <w:pPr>
        <w:ind w:left="283" w:right="283"/>
        <w:shd w:val="clear" w:color="auto" w:fill="F2F2F2"/>
      </w:pPr>
      <w:r>
        <w:rPr>
          <w:rFonts w:ascii="Courier New" w:hAnsi="Courier New"/>
          <w:sz w:val="16"/>
        </w:rPr>
        <w:t>│   │   ├── data/                  ← HealthRepository, HealthRepositoryImpl</w:t>
      </w:r>
    </w:p>
    <w:p>
      <w:pPr>
        <w:ind w:left="283" w:right="283"/>
        <w:shd w:val="clear" w:color="auto" w:fill="F2F2F2"/>
      </w:pPr>
      <w:r>
        <w:rPr>
          <w:rFonts w:ascii="Courier New" w:hAnsi="Courier New"/>
          <w:sz w:val="16"/>
        </w:rPr>
        <w:t>│   │   ├── domain/model/          ← HeartRateData, BloodPressureData</w:t>
      </w:r>
    </w:p>
    <w:p>
      <w:pPr>
        <w:ind w:left="283" w:right="283"/>
        <w:shd w:val="clear" w:color="auto" w:fill="F2F2F2"/>
      </w:pPr>
      <w:r>
        <w:rPr>
          <w:rFonts w:ascii="Courier New" w:hAnsi="Courier New"/>
          <w:sz w:val="16"/>
        </w:rPr>
        <w:t>│   │   ├── domain/usecase/        ← AddVitalSign, GetHeartRate, GetBloodPressure, Medications</w:t>
      </w:r>
    </w:p>
    <w:p>
      <w:pPr>
        <w:ind w:left="283" w:right="283"/>
        <w:shd w:val="clear" w:color="auto" w:fill="F2F2F2"/>
      </w:pPr>
      <w:r>
        <w:rPr>
          <w:rFonts w:ascii="Courier New" w:hAnsi="Courier New"/>
          <w:sz w:val="16"/>
        </w:rPr>
        <w:t>│   │   └── ui/                    ← HealthViewModel</w:t>
      </w:r>
    </w:p>
    <w:p>
      <w:pPr>
        <w:ind w:left="283" w:right="283"/>
        <w:shd w:val="clear" w:color="auto" w:fill="F2F2F2"/>
      </w:pPr>
      <w:r>
        <w:rPr>
          <w:rFonts w:ascii="Courier New" w:hAnsi="Courier New"/>
          <w:sz w:val="16"/>
        </w:rPr>
        <w:t>│   ├── appointments/              ← Gestión de citas médicas</w:t>
      </w:r>
    </w:p>
    <w:p>
      <w:pPr>
        <w:ind w:left="283" w:right="283"/>
        <w:shd w:val="clear" w:color="auto" w:fill="F2F2F2"/>
      </w:pPr>
      <w:r>
        <w:rPr>
          <w:rFonts w:ascii="Courier New" w:hAnsi="Courier New"/>
          <w:sz w:val="16"/>
        </w:rPr>
        <w:t>│   │   ├── data/                  ← AppointmentsRepository, AppointmentsRepositoryImpl</w:t>
      </w:r>
    </w:p>
    <w:p>
      <w:pPr>
        <w:ind w:left="283" w:right="283"/>
        <w:shd w:val="clear" w:color="auto" w:fill="F2F2F2"/>
      </w:pPr>
      <w:r>
        <w:rPr>
          <w:rFonts w:ascii="Courier New" w:hAnsi="Courier New"/>
          <w:sz w:val="16"/>
        </w:rPr>
        <w:t>│   │   ├── domain/usecase/        ← GetAppointments, AddAppointment, DeleteAppointment</w:t>
      </w:r>
    </w:p>
    <w:p>
      <w:pPr>
        <w:ind w:left="283" w:right="283"/>
        <w:shd w:val="clear" w:color="auto" w:fill="F2F2F2"/>
      </w:pPr>
      <w:r>
        <w:rPr>
          <w:rFonts w:ascii="Courier New" w:hAnsi="Courier New"/>
          <w:sz w:val="16"/>
        </w:rPr>
        <w:t>│   │   └── ui/                    ← AppointmentsViewModel</w:t>
      </w:r>
    </w:p>
    <w:p>
      <w:pPr>
        <w:ind w:left="283" w:right="283"/>
        <w:shd w:val="clear" w:color="auto" w:fill="F2F2F2"/>
      </w:pPr>
      <w:r>
        <w:rPr>
          <w:rFonts w:ascii="Courier New" w:hAnsi="Courier New"/>
          <w:sz w:val="16"/>
        </w:rPr>
        <w:t>│   ├── profile/                   ← Perfil de usuario y ajustes</w:t>
      </w:r>
    </w:p>
    <w:p>
      <w:pPr>
        <w:ind w:left="283" w:right="283"/>
        <w:shd w:val="clear" w:color="auto" w:fill="F2F2F2"/>
      </w:pPr>
      <w:r>
        <w:rPr>
          <w:rFonts w:ascii="Courier New" w:hAnsi="Courier New"/>
          <w:sz w:val="16"/>
        </w:rPr>
        <w:t>│   │   ├── data/                  ← ProfileRepository, ProfileRepositoryImpl</w:t>
      </w:r>
    </w:p>
    <w:p>
      <w:pPr>
        <w:ind w:left="283" w:right="283"/>
        <w:shd w:val="clear" w:color="auto" w:fill="F2F2F2"/>
      </w:pPr>
      <w:r>
        <w:rPr>
          <w:rFonts w:ascii="Courier New" w:hAnsi="Courier New"/>
          <w:sz w:val="16"/>
        </w:rPr>
        <w:t>│   │   ├── domain/usecase/        ← GetUserProfile, UpdateProfile, Settings, Logout</w:t>
      </w:r>
    </w:p>
    <w:p>
      <w:pPr>
        <w:ind w:left="283" w:right="283"/>
        <w:shd w:val="clear" w:color="auto" w:fill="F2F2F2"/>
      </w:pPr>
      <w:r>
        <w:rPr>
          <w:rFonts w:ascii="Courier New" w:hAnsi="Courier New"/>
          <w:sz w:val="16"/>
        </w:rPr>
        <w:t>│   │   └── ui/                    ← ProfileViewModel</w:t>
      </w:r>
    </w:p>
    <w:p>
      <w:pPr>
        <w:ind w:left="283" w:right="283"/>
        <w:shd w:val="clear" w:color="auto" w:fill="F2F2F2"/>
      </w:pPr>
      <w:r>
        <w:rPr>
          <w:rFonts w:ascii="Courier New" w:hAnsi="Courier New"/>
          <w:sz w:val="16"/>
        </w:rPr>
        <w:t>│   └── home/                      ← Dashboard principal</w:t>
      </w:r>
    </w:p>
    <w:p>
      <w:pPr>
        <w:ind w:left="283" w:right="283"/>
        <w:shd w:val="clear" w:color="auto" w:fill="F2F2F2"/>
      </w:pPr>
      <w:r>
        <w:rPr>
          <w:rFonts w:ascii="Courier New" w:hAnsi="Courier New"/>
          <w:sz w:val="16"/>
        </w:rPr>
        <w:t>│       ├── data/                  ← HomeRepository, HomeRepositoryImpl</w:t>
      </w:r>
    </w:p>
    <w:p>
      <w:pPr>
        <w:ind w:left="283" w:right="283"/>
        <w:shd w:val="clear" w:color="auto" w:fill="F2F2F2"/>
      </w:pPr>
      <w:r>
        <w:rPr>
          <w:rFonts w:ascii="Courier New" w:hAnsi="Courier New"/>
          <w:sz w:val="16"/>
        </w:rPr>
        <w:t>│       ├── domain/usecase/        ← GetDashboard</w:t>
      </w:r>
    </w:p>
    <w:p>
      <w:pPr>
        <w:ind w:left="283" w:right="283"/>
        <w:shd w:val="clear" w:color="auto" w:fill="F2F2F2"/>
      </w:pPr>
      <w:r>
        <w:rPr>
          <w:rFonts w:ascii="Courier New" w:hAnsi="Courier New"/>
          <w:sz w:val="16"/>
        </w:rPr>
        <w:t>│       └── ui/                    ← HomeViewModel</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navigation/                    ← Screen, ScreenHome, NavGraph</w:t>
      </w:r>
    </w:p>
    <w:p>
      <w:pPr>
        <w:ind w:left="283" w:right="283"/>
        <w:shd w:val="clear" w:color="auto" w:fill="F2F2F2"/>
      </w:pPr>
      <w:r>
        <w:rPr>
          <w:rFonts w:ascii="Courier New" w:hAnsi="Courier New"/>
          <w:sz w:val="16"/>
        </w:rPr>
        <w:t>└── ui/screens/                    ← Composables de pantalla (Presentation)</w:t>
      </w:r>
    </w:p>
    <w:p/>
    <w:p>
      <w:pPr>
        <w:pStyle w:val="Heading2"/>
      </w:pPr>
      <w:r>
        <w:rPr>
          <w:rFonts w:ascii="Calibri" w:hAnsi="Calibri"/>
          <w:color w:val="2E74B5"/>
          <w:sz w:val="26"/>
        </w:rPr>
        <w:t>Tecnologías y librerías utilizadas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74B5"/>
          </w:tcPr>
          <w:p>
            <w:r>
              <w:rPr>
                <w:rFonts w:ascii="Calibri" w:hAnsi="Calibri"/>
                <w:b/>
                <w:color w:val="FFFFFF"/>
                <w:sz w:val="20"/>
              </w:rPr>
              <w:t>Categoría</w:t>
            </w:r>
          </w:p>
        </w:tc>
        <w:tc>
          <w:tcPr>
            <w:tcW w:type="dxa" w:w="3969"/>
            <w:shd w:val="clear" w:color="auto" w:fill="2E74B5"/>
          </w:tcPr>
          <w:p>
            <w:r>
              <w:rPr>
                <w:rFonts w:ascii="Calibri" w:hAnsi="Calibri"/>
                <w:b/>
                <w:color w:val="FFFFFF"/>
                <w:sz w:val="20"/>
              </w:rPr>
              <w:t>Librería / Framework</w:t>
            </w:r>
          </w:p>
        </w:tc>
        <w:tc>
          <w:tcPr>
            <w:tcW w:type="dxa" w:w="2268"/>
            <w:shd w:val="clear" w:color="auto" w:fill="2E74B5"/>
          </w:tcPr>
          <w:p>
            <w:r>
              <w:rPr>
                <w:rFonts w:ascii="Calibri" w:hAnsi="Calibri"/>
                <w:b/>
                <w:color w:val="FFFFFF"/>
                <w:sz w:val="20"/>
              </w:rPr>
              <w:t>Versión</w:t>
            </w:r>
          </w:p>
        </w:tc>
      </w:tr>
      <w:tr>
        <w:tc>
          <w:tcPr>
            <w:tcW w:type="dxa" w:w="2268"/>
            <w:shd w:val="clear" w:color="auto" w:fill="DEEAF1"/>
          </w:tcPr>
          <w:p>
            <w:r>
              <w:rPr>
                <w:rFonts w:ascii="Calibri" w:hAnsi="Calibri"/>
                <w:sz w:val="18"/>
              </w:rPr>
              <w:t>UI</w:t>
            </w:r>
          </w:p>
        </w:tc>
        <w:tc>
          <w:tcPr>
            <w:tcW w:type="dxa" w:w="3969"/>
            <w:shd w:val="clear" w:color="auto" w:fill="DEEAF1"/>
          </w:tcPr>
          <w:p>
            <w:r>
              <w:rPr>
                <w:rFonts w:ascii="Calibri" w:hAnsi="Calibri"/>
                <w:sz w:val="18"/>
              </w:rPr>
              <w:t>Jetpack Compose + Material 3</w:t>
            </w:r>
          </w:p>
        </w:tc>
        <w:tc>
          <w:tcPr>
            <w:tcW w:type="dxa" w:w="2268"/>
            <w:shd w:val="clear" w:color="auto" w:fill="DEEAF1"/>
          </w:tcPr>
          <w:p>
            <w:r>
              <w:rPr>
                <w:rFonts w:ascii="Calibri" w:hAnsi="Calibri"/>
                <w:sz w:val="18"/>
              </w:rPr>
              <w:t>BOM 2024.x</w:t>
            </w:r>
          </w:p>
        </w:tc>
      </w:tr>
      <w:tr>
        <w:tc>
          <w:tcPr>
            <w:tcW w:type="dxa" w:w="2268"/>
            <w:shd w:val="clear" w:color="auto" w:fill="FFFFFF"/>
          </w:tcPr>
          <w:p>
            <w:r>
              <w:rPr>
                <w:rFonts w:ascii="Calibri" w:hAnsi="Calibri"/>
                <w:sz w:val="18"/>
              </w:rPr>
              <w:t>Navegación</w:t>
            </w:r>
          </w:p>
        </w:tc>
        <w:tc>
          <w:tcPr>
            <w:tcW w:type="dxa" w:w="3969"/>
            <w:shd w:val="clear" w:color="auto" w:fill="FFFFFF"/>
          </w:tcPr>
          <w:p>
            <w:r>
              <w:rPr>
                <w:rFonts w:ascii="Calibri" w:hAnsi="Calibri"/>
                <w:sz w:val="18"/>
              </w:rPr>
              <w:t>Navigation Compose</w:t>
            </w:r>
          </w:p>
        </w:tc>
        <w:tc>
          <w:tcPr>
            <w:tcW w:type="dxa" w:w="2268"/>
            <w:shd w:val="clear" w:color="auto" w:fill="FFFFFF"/>
          </w:tcPr>
          <w:p>
            <w:r>
              <w:rPr>
                <w:rFonts w:ascii="Calibri" w:hAnsi="Calibri"/>
                <w:sz w:val="18"/>
              </w:rPr>
              <w:t>2.7.x</w:t>
            </w:r>
          </w:p>
        </w:tc>
      </w:tr>
      <w:tr>
        <w:tc>
          <w:tcPr>
            <w:tcW w:type="dxa" w:w="2268"/>
            <w:shd w:val="clear" w:color="auto" w:fill="DEEAF1"/>
          </w:tcPr>
          <w:p>
            <w:r>
              <w:rPr>
                <w:rFonts w:ascii="Calibri" w:hAnsi="Calibri"/>
                <w:sz w:val="18"/>
              </w:rPr>
              <w:t>DI</w:t>
            </w:r>
          </w:p>
        </w:tc>
        <w:tc>
          <w:tcPr>
            <w:tcW w:type="dxa" w:w="3969"/>
            <w:shd w:val="clear" w:color="auto" w:fill="DEEAF1"/>
          </w:tcPr>
          <w:p>
            <w:r>
              <w:rPr>
                <w:rFonts w:ascii="Calibri" w:hAnsi="Calibri"/>
                <w:sz w:val="18"/>
              </w:rPr>
              <w:t>Hilt (Dagger)</w:t>
            </w:r>
          </w:p>
        </w:tc>
        <w:tc>
          <w:tcPr>
            <w:tcW w:type="dxa" w:w="2268"/>
            <w:shd w:val="clear" w:color="auto" w:fill="DEEAF1"/>
          </w:tcPr>
          <w:p>
            <w:r>
              <w:rPr>
                <w:rFonts w:ascii="Calibri" w:hAnsi="Calibri"/>
                <w:sz w:val="18"/>
              </w:rPr>
              <w:t>2.51.1</w:t>
            </w:r>
          </w:p>
        </w:tc>
      </w:tr>
      <w:tr>
        <w:tc>
          <w:tcPr>
            <w:tcW w:type="dxa" w:w="2268"/>
            <w:shd w:val="clear" w:color="auto" w:fill="FFFFFF"/>
          </w:tcPr>
          <w:p>
            <w:r>
              <w:rPr>
                <w:rFonts w:ascii="Calibri" w:hAnsi="Calibri"/>
                <w:sz w:val="18"/>
              </w:rPr>
              <w:t>Procesador DI</w:t>
            </w:r>
          </w:p>
        </w:tc>
        <w:tc>
          <w:tcPr>
            <w:tcW w:type="dxa" w:w="3969"/>
            <w:shd w:val="clear" w:color="auto" w:fill="FFFFFF"/>
          </w:tcPr>
          <w:p>
            <w:r>
              <w:rPr>
                <w:rFonts w:ascii="Calibri" w:hAnsi="Calibri"/>
                <w:sz w:val="18"/>
              </w:rPr>
              <w:t>KSP</w:t>
            </w:r>
          </w:p>
        </w:tc>
        <w:tc>
          <w:tcPr>
            <w:tcW w:type="dxa" w:w="2268"/>
            <w:shd w:val="clear" w:color="auto" w:fill="FFFFFF"/>
          </w:tcPr>
          <w:p>
            <w:r>
              <w:rPr>
                <w:rFonts w:ascii="Calibri" w:hAnsi="Calibri"/>
                <w:sz w:val="18"/>
              </w:rPr>
              <w:t>2.0.0-1.0.21</w:t>
            </w:r>
          </w:p>
        </w:tc>
      </w:tr>
      <w:tr>
        <w:tc>
          <w:tcPr>
            <w:tcW w:type="dxa" w:w="2268"/>
            <w:shd w:val="clear" w:color="auto" w:fill="DEEAF1"/>
          </w:tcPr>
          <w:p>
            <w:r>
              <w:rPr>
                <w:rFonts w:ascii="Calibri" w:hAnsi="Calibri"/>
                <w:sz w:val="18"/>
              </w:rPr>
              <w:t>Base de datos</w:t>
            </w:r>
          </w:p>
        </w:tc>
        <w:tc>
          <w:tcPr>
            <w:tcW w:type="dxa" w:w="3969"/>
            <w:shd w:val="clear" w:color="auto" w:fill="DEEAF1"/>
          </w:tcPr>
          <w:p>
            <w:r>
              <w:rPr>
                <w:rFonts w:ascii="Calibri" w:hAnsi="Calibri"/>
                <w:sz w:val="18"/>
              </w:rPr>
              <w:t>Room</w:t>
            </w:r>
          </w:p>
        </w:tc>
        <w:tc>
          <w:tcPr>
            <w:tcW w:type="dxa" w:w="2268"/>
            <w:shd w:val="clear" w:color="auto" w:fill="DEEAF1"/>
          </w:tcPr>
          <w:p>
            <w:r>
              <w:rPr>
                <w:rFonts w:ascii="Calibri" w:hAnsi="Calibri"/>
                <w:sz w:val="18"/>
              </w:rPr>
              <w:t>2.6.1</w:t>
            </w:r>
          </w:p>
        </w:tc>
      </w:tr>
      <w:tr>
        <w:tc>
          <w:tcPr>
            <w:tcW w:type="dxa" w:w="2268"/>
            <w:shd w:val="clear" w:color="auto" w:fill="FFFFFF"/>
          </w:tcPr>
          <w:p>
            <w:r>
              <w:rPr>
                <w:rFonts w:ascii="Calibri" w:hAnsi="Calibri"/>
                <w:sz w:val="18"/>
              </w:rPr>
              <w:t>Preferencias</w:t>
            </w:r>
          </w:p>
        </w:tc>
        <w:tc>
          <w:tcPr>
            <w:tcW w:type="dxa" w:w="3969"/>
            <w:shd w:val="clear" w:color="auto" w:fill="FFFFFF"/>
          </w:tcPr>
          <w:p>
            <w:r>
              <w:rPr>
                <w:rFonts w:ascii="Calibri" w:hAnsi="Calibri"/>
                <w:sz w:val="18"/>
              </w:rPr>
              <w:t>DataStore Preferences</w:t>
            </w:r>
          </w:p>
        </w:tc>
        <w:tc>
          <w:tcPr>
            <w:tcW w:type="dxa" w:w="2268"/>
            <w:shd w:val="clear" w:color="auto" w:fill="FFFFFF"/>
          </w:tcPr>
          <w:p>
            <w:r>
              <w:rPr>
                <w:rFonts w:ascii="Calibri" w:hAnsi="Calibri"/>
                <w:sz w:val="18"/>
              </w:rPr>
              <w:t>1.1.1</w:t>
            </w:r>
          </w:p>
        </w:tc>
      </w:tr>
      <w:tr>
        <w:tc>
          <w:tcPr>
            <w:tcW w:type="dxa" w:w="2268"/>
            <w:shd w:val="clear" w:color="auto" w:fill="DEEAF1"/>
          </w:tcPr>
          <w:p>
            <w:r>
              <w:rPr>
                <w:rFonts w:ascii="Calibri" w:hAnsi="Calibri"/>
                <w:sz w:val="18"/>
              </w:rPr>
              <w:t>Estado reactivo</w:t>
            </w:r>
          </w:p>
        </w:tc>
        <w:tc>
          <w:tcPr>
            <w:tcW w:type="dxa" w:w="3969"/>
            <w:shd w:val="clear" w:color="auto" w:fill="DEEAF1"/>
          </w:tcPr>
          <w:p>
            <w:r>
              <w:rPr>
                <w:rFonts w:ascii="Calibri" w:hAnsi="Calibri"/>
                <w:sz w:val="18"/>
              </w:rPr>
              <w:t>Kotlin StateFlow / Flow</w:t>
            </w:r>
          </w:p>
        </w:tc>
        <w:tc>
          <w:tcPr>
            <w:tcW w:type="dxa" w:w="2268"/>
            <w:shd w:val="clear" w:color="auto" w:fill="DEEAF1"/>
          </w:tcPr>
          <w:p>
            <w:r>
              <w:rPr>
                <w:rFonts w:ascii="Calibri" w:hAnsi="Calibri"/>
                <w:sz w:val="18"/>
              </w:rPr>
              <w:t>Coroutines 1.7.x</w:t>
            </w:r>
          </w:p>
        </w:tc>
      </w:tr>
      <w:tr>
        <w:tc>
          <w:tcPr>
            <w:tcW w:type="dxa" w:w="2268"/>
            <w:shd w:val="clear" w:color="auto" w:fill="FFFFFF"/>
          </w:tcPr>
          <w:p>
            <w:r>
              <w:rPr>
                <w:rFonts w:ascii="Calibri" w:hAnsi="Calibri"/>
                <w:sz w:val="18"/>
              </w:rPr>
              <w:t>Ciclo de vida</w:t>
            </w:r>
          </w:p>
        </w:tc>
        <w:tc>
          <w:tcPr>
            <w:tcW w:type="dxa" w:w="3969"/>
            <w:shd w:val="clear" w:color="auto" w:fill="FFFFFF"/>
          </w:tcPr>
          <w:p>
            <w:r>
              <w:rPr>
                <w:rFonts w:ascii="Calibri" w:hAnsi="Calibri"/>
                <w:sz w:val="18"/>
              </w:rPr>
              <w:t>lifecycle-runtime-compose</w:t>
            </w:r>
          </w:p>
        </w:tc>
        <w:tc>
          <w:tcPr>
            <w:tcW w:type="dxa" w:w="2268"/>
            <w:shd w:val="clear" w:color="auto" w:fill="FFFFFF"/>
          </w:tcPr>
          <w:p>
            <w:r>
              <w:rPr>
                <w:rFonts w:ascii="Calibri" w:hAnsi="Calibri"/>
                <w:sz w:val="18"/>
              </w:rPr>
              <w:t>2.7.x</w:t>
            </w:r>
          </w:p>
        </w:tc>
      </w:tr>
      <w:tr>
        <w:tc>
          <w:tcPr>
            <w:tcW w:type="dxa" w:w="2268"/>
            <w:shd w:val="clear" w:color="auto" w:fill="DEEAF1"/>
          </w:tcPr>
          <w:p>
            <w:r>
              <w:rPr>
                <w:rFonts w:ascii="Calibri" w:hAnsi="Calibri"/>
                <w:sz w:val="18"/>
              </w:rPr>
              <w:t>ViewModel</w:t>
            </w:r>
          </w:p>
        </w:tc>
        <w:tc>
          <w:tcPr>
            <w:tcW w:type="dxa" w:w="3969"/>
            <w:shd w:val="clear" w:color="auto" w:fill="DEEAF1"/>
          </w:tcPr>
          <w:p>
            <w:r>
              <w:rPr>
                <w:rFonts w:ascii="Calibri" w:hAnsi="Calibri"/>
                <w:sz w:val="18"/>
              </w:rPr>
              <w:t>lifecycle-viewmodel-compose</w:t>
            </w:r>
          </w:p>
        </w:tc>
        <w:tc>
          <w:tcPr>
            <w:tcW w:type="dxa" w:w="2268"/>
            <w:shd w:val="clear" w:color="auto" w:fill="DEEAF1"/>
          </w:tcPr>
          <w:p>
            <w:r>
              <w:rPr>
                <w:rFonts w:ascii="Calibri" w:hAnsi="Calibri"/>
                <w:sz w:val="18"/>
              </w:rPr>
              <w:t>2.7.x</w:t>
            </w:r>
          </w:p>
        </w:tc>
      </w:tr>
      <w:tr>
        <w:tc>
          <w:tcPr>
            <w:tcW w:type="dxa" w:w="2268"/>
            <w:shd w:val="clear" w:color="auto" w:fill="FFFFFF"/>
          </w:tcPr>
          <w:p>
            <w:r>
              <w:rPr>
                <w:rFonts w:ascii="Calibri" w:hAnsi="Calibri"/>
                <w:sz w:val="18"/>
              </w:rPr>
              <w:t>Lenguaje</w:t>
            </w:r>
          </w:p>
        </w:tc>
        <w:tc>
          <w:tcPr>
            <w:tcW w:type="dxa" w:w="3969"/>
            <w:shd w:val="clear" w:color="auto" w:fill="FFFFFF"/>
          </w:tcPr>
          <w:p>
            <w:r>
              <w:rPr>
                <w:rFonts w:ascii="Calibri" w:hAnsi="Calibri"/>
                <w:sz w:val="18"/>
              </w:rPr>
              <w:t>Kotlin</w:t>
            </w:r>
          </w:p>
        </w:tc>
        <w:tc>
          <w:tcPr>
            <w:tcW w:type="dxa" w:w="2268"/>
            <w:shd w:val="clear" w:color="auto" w:fill="FFFFFF"/>
          </w:tcPr>
          <w:p>
            <w:r>
              <w:rPr>
                <w:rFonts w:ascii="Calibri" w:hAnsi="Calibri"/>
                <w:sz w:val="18"/>
              </w:rPr>
              <w:t>2.0.0</w:t>
            </w:r>
          </w:p>
        </w:tc>
      </w:tr>
      <w:tr>
        <w:tc>
          <w:tcPr>
            <w:tcW w:type="dxa" w:w="2268"/>
            <w:shd w:val="clear" w:color="auto" w:fill="DEEAF1"/>
          </w:tcPr>
          <w:p>
            <w:r>
              <w:rPr>
                <w:rFonts w:ascii="Calibri" w:hAnsi="Calibri"/>
                <w:sz w:val="18"/>
              </w:rPr>
              <w:t>Build</w:t>
            </w:r>
          </w:p>
        </w:tc>
        <w:tc>
          <w:tcPr>
            <w:tcW w:type="dxa" w:w="3969"/>
            <w:shd w:val="clear" w:color="auto" w:fill="DEEAF1"/>
          </w:tcPr>
          <w:p>
            <w:r>
              <w:rPr>
                <w:rFonts w:ascii="Calibri" w:hAnsi="Calibri"/>
                <w:sz w:val="18"/>
              </w:rPr>
              <w:t>Gradle KTS + Version Catalogs</w:t>
            </w:r>
          </w:p>
        </w:tc>
        <w:tc>
          <w:tcPr>
            <w:tcW w:type="dxa" w:w="2268"/>
            <w:shd w:val="clear" w:color="auto" w:fill="DEEAF1"/>
          </w:tcPr>
          <w:p>
            <w:r>
              <w:rPr>
                <w:rFonts w:ascii="Calibri" w:hAnsi="Calibri"/>
                <w:sz w:val="18"/>
              </w:rPr>
              <w:t>8.x</w:t>
            </w:r>
          </w:p>
        </w:tc>
      </w:tr>
    </w:tbl>
    <w:p/>
    <w:p>
      <w:pPr>
        <w:pStyle w:val="Heading1"/>
      </w:pPr>
      <w:r>
        <w:rPr>
          <w:rFonts w:ascii="Calibri" w:hAnsi="Calibri"/>
          <w:color w:val="1F497D"/>
          <w:sz w:val="32"/>
        </w:rPr>
        <w:t>2. Repositorio — Evidencia del Estado Inicial</w:t>
      </w:r>
    </w:p>
    <w:p>
      <w:r>
        <w:rPr>
          <w:rFonts w:ascii="Calibri" w:hAnsi="Calibri"/>
          <w:b w:val="0"/>
          <w:i w:val="0"/>
          <w:sz w:val="22"/>
        </w:rPr>
        <w:t>URL fork: https://github.com/IloveyoubobaUNAB/Tracklife</w:t>
      </w:r>
    </w:p>
    <w:p>
      <w:r>
        <w:rPr>
          <w:rFonts w:ascii="Calibri" w:hAnsi="Calibri"/>
          <w:b w:val="0"/>
          <w:i w:val="0"/>
          <w:sz w:val="22"/>
        </w:rPr>
        <w:t>Branch: main</w:t>
      </w:r>
    </w:p>
    <w:p>
      <w:r>
        <w:rPr>
          <w:rFonts w:ascii="Calibri" w:hAnsi="Calibri"/>
          <w:b w:val="0"/>
          <w:i w:val="0"/>
          <w:sz w:val="22"/>
        </w:rPr>
        <w:t>Commit inicial (app base): 345c736 — "Create app vivebien" (21/03/2025)</w:t>
      </w:r>
    </w:p>
    <w:p/>
    <w:p>
      <w:pPr>
        <w:pStyle w:val="Heading2"/>
      </w:pPr>
      <w:r>
        <w:rPr>
          <w:rFonts w:ascii="Calibri" w:hAnsi="Calibri"/>
          <w:color w:val="2E74B5"/>
          <w:sz w:val="26"/>
        </w:rPr>
        <w:t>Estructura original (arquitectura inicial — Big Ball of Mud)</w:t>
      </w:r>
    </w:p>
    <w:p>
      <w:pPr>
        <w:ind w:left="283" w:right="283"/>
        <w:shd w:val="clear" w:color="auto" w:fill="F2F2F2"/>
      </w:pPr>
      <w:r>
        <w:rPr>
          <w:rFonts w:ascii="Courier New" w:hAnsi="Courier New"/>
          <w:sz w:val="16"/>
        </w:rPr>
        <w:t>vivebien/</w:t>
      </w:r>
    </w:p>
    <w:p>
      <w:pPr>
        <w:ind w:left="283" w:right="283"/>
        <w:shd w:val="clear" w:color="auto" w:fill="F2F2F2"/>
      </w:pPr>
      <w:r>
        <w:rPr>
          <w:rFonts w:ascii="Courier New" w:hAnsi="Courier New"/>
          <w:sz w:val="16"/>
        </w:rPr>
        <w:t>├── MainActivity.kt              ← @AndroidEntryPoint sin DI configurado</w:t>
      </w:r>
    </w:p>
    <w:p>
      <w:pPr>
        <w:ind w:left="283" w:right="283"/>
        <w:shd w:val="clear" w:color="auto" w:fill="F2F2F2"/>
      </w:pPr>
      <w:r>
        <w:rPr>
          <w:rFonts w:ascii="Courier New" w:hAnsi="Courier New"/>
          <w:sz w:val="16"/>
        </w:rPr>
        <w:t>├── navigation/</w:t>
      </w:r>
    </w:p>
    <w:p>
      <w:pPr>
        <w:ind w:left="283" w:right="283"/>
        <w:shd w:val="clear" w:color="auto" w:fill="F2F2F2"/>
      </w:pPr>
      <w:r>
        <w:rPr>
          <w:rFonts w:ascii="Courier New" w:hAnsi="Courier New"/>
          <w:sz w:val="16"/>
        </w:rPr>
        <w:t>│   ├── NavGraph.kt              ← Screen sealed class inline + lógica de navegación</w:t>
      </w:r>
    </w:p>
    <w:p>
      <w:pPr>
        <w:ind w:left="283" w:right="283"/>
        <w:shd w:val="clear" w:color="auto" w:fill="F2F2F2"/>
      </w:pPr>
      <w:r>
        <w:rPr>
          <w:rFonts w:ascii="Courier New" w:hAnsi="Courier New"/>
          <w:sz w:val="16"/>
        </w:rPr>
        <w:t>│   └── ScreenHome.kt</w:t>
      </w:r>
    </w:p>
    <w:p>
      <w:pPr>
        <w:ind w:left="283" w:right="283"/>
        <w:shd w:val="clear" w:color="auto" w:fill="F2F2F2"/>
      </w:pPr>
      <w:r>
        <w:rPr>
          <w:rFonts w:ascii="Courier New" w:hAnsi="Courier New"/>
          <w:sz w:val="16"/>
        </w:rPr>
        <w:t>├── ui/</w:t>
      </w:r>
    </w:p>
    <w:p>
      <w:pPr>
        <w:ind w:left="283" w:right="283"/>
        <w:shd w:val="clear" w:color="auto" w:fill="F2F2F2"/>
      </w:pPr>
      <w:r>
        <w:rPr>
          <w:rFonts w:ascii="Courier New" w:hAnsi="Courier New"/>
          <w:sz w:val="16"/>
        </w:rPr>
        <w:t>│   ├── components/BottomBar.kt</w:t>
      </w:r>
    </w:p>
    <w:p>
      <w:pPr>
        <w:ind w:left="283" w:right="283"/>
        <w:shd w:val="clear" w:color="auto" w:fill="F2F2F2"/>
      </w:pPr>
      <w:r>
        <w:rPr>
          <w:rFonts w:ascii="Courier New" w:hAnsi="Courier New"/>
          <w:sz w:val="16"/>
        </w:rPr>
        <w:t>│   ├── screens/</w:t>
      </w:r>
    </w:p>
    <w:p>
      <w:pPr>
        <w:ind w:left="283" w:right="283"/>
        <w:shd w:val="clear" w:color="auto" w:fill="F2F2F2"/>
      </w:pPr>
      <w:r>
        <w:rPr>
          <w:rFonts w:ascii="Courier New" w:hAnsi="Courier New"/>
          <w:sz w:val="16"/>
        </w:rPr>
        <w:t>│   │   ├── LoginScreen.kt       ← Lógica de auth directamente en el Composable</w:t>
      </w:r>
    </w:p>
    <w:p>
      <w:pPr>
        <w:ind w:left="283" w:right="283"/>
        <w:shd w:val="clear" w:color="auto" w:fill="F2F2F2"/>
      </w:pPr>
      <w:r>
        <w:rPr>
          <w:rFonts w:ascii="Courier New" w:hAnsi="Courier New"/>
          <w:sz w:val="16"/>
        </w:rPr>
        <w:t>│   │   ├── HomeScreen.kt        ← Datos hardcodeados inline</w:t>
      </w:r>
    </w:p>
    <w:p>
      <w:pPr>
        <w:ind w:left="283" w:right="283"/>
        <w:shd w:val="clear" w:color="auto" w:fill="F2F2F2"/>
      </w:pPr>
      <w:r>
        <w:rPr>
          <w:rFonts w:ascii="Courier New" w:hAnsi="Courier New"/>
          <w:sz w:val="16"/>
        </w:rPr>
        <w:t>│   │   ├── SaludScreen.kt       ← Datos hardcodeados, 2 tabs vacíos</w:t>
      </w:r>
    </w:p>
    <w:p>
      <w:pPr>
        <w:ind w:left="283" w:right="283"/>
        <w:shd w:val="clear" w:color="auto" w:fill="F2F2F2"/>
      </w:pPr>
      <w:r>
        <w:rPr>
          <w:rFonts w:ascii="Courier New" w:hAnsi="Courier New"/>
          <w:sz w:val="16"/>
        </w:rPr>
        <w:t>│   │   ├── ActividadScreen.kt   ← Datos hardcodeados, sin interacción</w:t>
      </w:r>
    </w:p>
    <w:p>
      <w:pPr>
        <w:ind w:left="283" w:right="283"/>
        <w:shd w:val="clear" w:color="auto" w:fill="F2F2F2"/>
      </w:pPr>
      <w:r>
        <w:rPr>
          <w:rFonts w:ascii="Courier New" w:hAnsi="Courier New"/>
          <w:sz w:val="16"/>
        </w:rPr>
        <w:t>│   │   ├── CitasScreen.kt       ← Calendario estático, sin persistencia</w:t>
      </w:r>
    </w:p>
    <w:p>
      <w:pPr>
        <w:ind w:left="283" w:right="283"/>
        <w:shd w:val="clear" w:color="auto" w:fill="F2F2F2"/>
      </w:pPr>
      <w:r>
        <w:rPr>
          <w:rFonts w:ascii="Courier New" w:hAnsi="Courier New"/>
          <w:sz w:val="16"/>
        </w:rPr>
        <w:t>│   │   └── PerfilScreen.kt      ← Datos hardcodeados</w:t>
      </w:r>
    </w:p>
    <w:p>
      <w:pPr>
        <w:ind w:left="283" w:right="283"/>
        <w:shd w:val="clear" w:color="auto" w:fill="F2F2F2"/>
      </w:pPr>
      <w:r>
        <w:rPr>
          <w:rFonts w:ascii="Courier New" w:hAnsi="Courier New"/>
          <w:sz w:val="16"/>
        </w:rPr>
        <w:t>│   └── theme/</w:t>
      </w:r>
    </w:p>
    <w:p>
      <w:pPr>
        <w:ind w:left="283" w:right="283"/>
        <w:shd w:val="clear" w:color="auto" w:fill="F2F2F2"/>
      </w:pPr>
      <w:r>
        <w:rPr>
          <w:rFonts w:ascii="Courier New" w:hAnsi="Courier New"/>
          <w:sz w:val="16"/>
        </w:rPr>
        <w:t>└── utils/</w:t>
      </w:r>
    </w:p>
    <w:p>
      <w:pPr>
        <w:ind w:left="283" w:right="283"/>
        <w:shd w:val="clear" w:color="auto" w:fill="F2F2F2"/>
      </w:pPr>
      <w:r>
        <w:rPr>
          <w:rFonts w:ascii="Courier New" w:hAnsi="Courier New"/>
          <w:sz w:val="16"/>
        </w:rPr>
        <w:t xml:space="preserve">    └── Constants.kt             ← Credenciales en texto plano (TEST_USER, TEST_PASSWORD)</w:t>
      </w:r>
    </w:p>
    <w:p/>
    <w:p>
      <w:pPr>
        <w:pStyle w:val="Heading3"/>
      </w:pPr>
      <w:r>
        <w:rPr>
          <w:rFonts w:ascii="Calibri" w:hAnsi="Calibri"/>
          <w:color w:val="206099"/>
          <w:sz w:val="22"/>
        </w:rPr>
        <w:t>Problemas identificados en la arquitectura inicial</w:t>
      </w:r>
    </w:p>
    <w:p>
      <w:pPr>
        <w:pStyle w:val="ListBullet"/>
      </w:pPr>
      <w:r>
        <w:rPr>
          <w:rFonts w:ascii="Calibri" w:hAnsi="Calibri"/>
          <w:sz w:val="22"/>
        </w:rPr>
        <w:t>Sin separación de capas: UI, lógica y datos en el mismo archivo</w:t>
      </w:r>
    </w:p>
    <w:p>
      <w:pPr>
        <w:pStyle w:val="ListBullet"/>
      </w:pPr>
      <w:r>
        <w:rPr>
          <w:rFonts w:ascii="Calibri" w:hAnsi="Calibri"/>
          <w:sz w:val="22"/>
        </w:rPr>
        <w:t>Sin ViewModels: estado gestionado directamente en Composables con remember</w:t>
      </w:r>
    </w:p>
    <w:p>
      <w:pPr>
        <w:pStyle w:val="ListBullet"/>
      </w:pPr>
      <w:r>
        <w:rPr>
          <w:rFonts w:ascii="Calibri" w:hAnsi="Calibri"/>
          <w:sz w:val="22"/>
        </w:rPr>
        <w:t>Sin inyección de dependencias configurada (Hilt declarado pero no usado)</w:t>
      </w:r>
    </w:p>
    <w:p>
      <w:pPr>
        <w:pStyle w:val="ListBullet"/>
      </w:pPr>
      <w:r>
        <w:rPr>
          <w:rFonts w:ascii="Calibri" w:hAnsi="Calibri"/>
          <w:sz w:val="22"/>
        </w:rPr>
        <w:t>Datos completamente hardcodeados, sin persistencia</w:t>
      </w:r>
    </w:p>
    <w:p>
      <w:pPr>
        <w:pStyle w:val="ListBullet"/>
      </w:pPr>
      <w:r>
        <w:rPr>
          <w:rFonts w:ascii="Calibri" w:hAnsi="Calibri"/>
          <w:sz w:val="22"/>
        </w:rPr>
        <w:t>Credenciales en texto plano en Constants.kt</w:t>
      </w:r>
    </w:p>
    <w:p>
      <w:pPr>
        <w:pStyle w:val="ListBullet"/>
      </w:pPr>
      <w:r>
        <w:rPr>
          <w:rFonts w:ascii="Calibri" w:hAnsi="Calibri"/>
          <w:sz w:val="22"/>
        </w:rPr>
        <w:t>Duplicación masiva: 4 implementaciones idénticas de TabRow</w:t>
      </w:r>
    </w:p>
    <w:p>
      <w:pPr>
        <w:pStyle w:val="ListBullet"/>
      </w:pPr>
      <w:r>
        <w:rPr>
          <w:rFonts w:ascii="Calibri" w:hAnsi="Calibri"/>
          <w:sz w:val="22"/>
        </w:rPr>
        <w:t>Sin modelos de dominio (entidades de negocio inexistentes)</w:t>
      </w:r>
    </w:p>
    <w:p>
      <w:pPr>
        <w:pStyle w:val="ListBullet"/>
      </w:pPr>
      <w:r>
        <w:rPr>
          <w:rFonts w:ascii="Calibri" w:hAnsi="Calibri"/>
          <w:sz w:val="22"/>
        </w:rPr>
        <w:t>Sin patrón Repository ni UseCases</w:t>
      </w:r>
    </w:p>
    <w:p>
      <w:pPr>
        <w:pStyle w:val="ListBullet"/>
      </w:pPr>
      <w:r>
        <w:rPr>
          <w:rFonts w:ascii="Calibri" w:hAnsi="Calibri"/>
          <w:sz w:val="22"/>
        </w:rPr>
        <w:t>Navegación con sealed class definida inline en el mismo archivo donde se usa</w:t>
      </w:r>
    </w:p>
    <w:p/>
    <w:p>
      <w:pPr>
        <w:pStyle w:val="Heading1"/>
      </w:pPr>
      <w:r>
        <w:rPr>
          <w:rFonts w:ascii="Calibri" w:hAnsi="Calibri"/>
          <w:color w:val="1F497D"/>
          <w:sz w:val="32"/>
        </w:rPr>
        <w:t>3. Historial de Commits — Evolución de la Arquitectura</w:t>
      </w:r>
    </w:p>
    <w:p>
      <w:pPr>
        <w:pStyle w:val="Heading2"/>
      </w:pPr>
      <w:r>
        <w:rPr>
          <w:rFonts w:ascii="Calibri" w:hAnsi="Calibri"/>
          <w:color w:val="2E74B5"/>
          <w:sz w:val="26"/>
        </w:rPr>
        <w:t>Commit — 555cdfc | 11/05/2026</w:t>
      </w:r>
    </w:p>
    <w:p>
      <w:r>
        <w:rPr>
          <w:rFonts w:ascii="Calibri" w:hAnsi="Calibri"/>
          <w:b/>
          <w:i/>
          <w:sz w:val="22"/>
        </w:rPr>
        <w:t>feat: agregar Hilt, Room y DataStore al sistema de build</w:t>
      </w:r>
    </w:p>
    <w:p>
      <w:r>
        <w:rPr>
          <w:rFonts w:ascii="Calibri" w:hAnsi="Calibri"/>
          <w:b/>
          <w:sz w:val="20"/>
        </w:rPr>
        <w:t xml:space="preserve">Cambios: </w:t>
      </w:r>
      <w:r>
        <w:rPr>
          <w:rFonts w:ascii="Calibri" w:hAnsi="Calibri"/>
          <w:sz w:val="20"/>
        </w:rPr>
        <w:t>6 archivos cambiados, 43 inserciones</w:t>
      </w:r>
    </w:p>
    <w:p>
      <w:r>
        <w:rPr>
          <w:rFonts w:ascii="Calibri" w:hAnsi="Calibri"/>
          <w:b/>
          <w:sz w:val="20"/>
        </w:rPr>
        <w:t xml:space="preserve">Archivos: </w:t>
      </w:r>
      <w:r>
        <w:rPr>
          <w:rFonts w:ascii="Calibri" w:hAnsi="Calibri"/>
          <w:sz w:val="20"/>
        </w:rPr>
        <w:t>gradle/libs.versions.toml, build.gradle.kts, app/build.gradle.kts</w:t>
      </w:r>
    </w:p>
    <w:p>
      <w:r>
        <w:rPr>
          <w:rFonts w:ascii="Calibri" w:hAnsi="Calibri"/>
          <w:b/>
          <w:sz w:val="20"/>
        </w:rPr>
        <w:t xml:space="preserve">Motivo: </w:t>
      </w:r>
      <w:r>
        <w:rPr>
          <w:rFonts w:ascii="Calibri" w:hAnsi="Calibri"/>
          <w:sz w:val="20"/>
        </w:rPr>
        <w:t>La app no tenía DI funcional ni persistencia. Se agregaron las dependencias base requeridas por la nueva arquitectura: Hilt 2.51.1 con KSP (compatible con Kotlin 2.0.0, kapt está obsoleto), Room 2.6.1 y DataStore 1.1.1. Sin estas dependencias ningún paso posterior era posible.</w:t>
      </w:r>
    </w:p>
    <w:p/>
    <w:p>
      <w:pPr>
        <w:pStyle w:val="Heading2"/>
      </w:pPr>
      <w:r>
        <w:rPr>
          <w:rFonts w:ascii="Calibri" w:hAnsi="Calibri"/>
          <w:color w:val="2E74B5"/>
          <w:sz w:val="26"/>
        </w:rPr>
        <w:t>Commit — 6fd140a | 11/05/2026</w:t>
      </w:r>
    </w:p>
    <w:p>
      <w:r>
        <w:rPr>
          <w:rFonts w:ascii="Calibri" w:hAnsi="Calibri"/>
          <w:b/>
          <w:i/>
          <w:sz w:val="22"/>
        </w:rPr>
        <w:t>feat: agregar modelos de dominio y módulo de inyección de dependencias (Hilt)</w:t>
      </w:r>
    </w:p>
    <w:p>
      <w:r>
        <w:rPr>
          <w:rFonts w:ascii="Calibri" w:hAnsi="Calibri"/>
          <w:b/>
          <w:sz w:val="20"/>
        </w:rPr>
        <w:t xml:space="preserve">Cambios: </w:t>
      </w:r>
      <w:r>
        <w:rPr>
          <w:rFonts w:ascii="Calibri" w:hAnsi="Calibri"/>
          <w:sz w:val="20"/>
        </w:rPr>
        <w:t>6 archivos cambiados, 85 inserciones</w:t>
      </w:r>
    </w:p>
    <w:p>
      <w:r>
        <w:rPr>
          <w:rFonts w:ascii="Calibri" w:hAnsi="Calibri"/>
          <w:b/>
          <w:sz w:val="20"/>
        </w:rPr>
        <w:t xml:space="preserve">Archivos: </w:t>
      </w:r>
      <w:r>
        <w:rPr>
          <w:rFonts w:ascii="Calibri" w:hAnsi="Calibri"/>
          <w:sz w:val="20"/>
        </w:rPr>
        <w:t>ViveBienApp.kt, AndroidManifest.xml, core/domain/model/*.kt, core/di/AppModule.kt</w:t>
      </w:r>
    </w:p>
    <w:p>
      <w:r>
        <w:rPr>
          <w:rFonts w:ascii="Calibri" w:hAnsi="Calibri"/>
          <w:b/>
          <w:sz w:val="20"/>
        </w:rPr>
        <w:t xml:space="preserve">Motivo: </w:t>
      </w:r>
      <w:r>
        <w:rPr>
          <w:rFonts w:ascii="Calibri" w:hAnsi="Calibri"/>
          <w:sz w:val="20"/>
        </w:rPr>
        <w:t>Clean Architecture requiere modelos de dominio puros (sin dependencias de Android). Se crearon User, ActivityRecord, Appointment, Medication, VitalSign. Se registró ViveBienApp con @HiltAndroidApp para activar el grafo de dependencias. AppModule define los bindings de repositorios.</w:t>
      </w:r>
    </w:p>
    <w:p/>
    <w:p>
      <w:pPr>
        <w:pStyle w:val="Heading2"/>
      </w:pPr>
      <w:r>
        <w:rPr>
          <w:rFonts w:ascii="Calibri" w:hAnsi="Calibri"/>
          <w:color w:val="2E74B5"/>
          <w:sz w:val="26"/>
        </w:rPr>
        <w:t>Commit — f47d2b5 | 11/05/2026</w:t>
      </w:r>
    </w:p>
    <w:p>
      <w:r>
        <w:rPr>
          <w:rFonts w:ascii="Calibri" w:hAnsi="Calibri"/>
          <w:b/>
          <w:i/>
          <w:sz w:val="22"/>
        </w:rPr>
        <w:t>feat: implementar capa de autenticación con MVVM y Clean Architecture</w:t>
      </w:r>
    </w:p>
    <w:p>
      <w:r>
        <w:rPr>
          <w:rFonts w:ascii="Calibri" w:hAnsi="Calibri"/>
          <w:b/>
          <w:sz w:val="20"/>
        </w:rPr>
        <w:t xml:space="preserve">Cambios: </w:t>
      </w:r>
      <w:r>
        <w:rPr>
          <w:rFonts w:ascii="Calibri" w:hAnsi="Calibri"/>
          <w:sz w:val="20"/>
        </w:rPr>
        <w:t>6 archivos cambiados, 160 inserciones, 28 eliminaciones</w:t>
      </w:r>
    </w:p>
    <w:p>
      <w:r>
        <w:rPr>
          <w:rFonts w:ascii="Calibri" w:hAnsi="Calibri"/>
          <w:b/>
          <w:sz w:val="20"/>
        </w:rPr>
        <w:t xml:space="preserve">Archivos: </w:t>
      </w:r>
      <w:r>
        <w:rPr>
          <w:rFonts w:ascii="Calibri" w:hAnsi="Calibri"/>
          <w:sz w:val="20"/>
        </w:rPr>
        <w:t>AuthRepository, AuthRepositoryImpl, LoginUseCase, LoginViewModel, LoginScreen (refactorizado)</w:t>
      </w:r>
    </w:p>
    <w:p>
      <w:r>
        <w:rPr>
          <w:rFonts w:ascii="Calibri" w:hAnsi="Calibri"/>
          <w:b/>
          <w:sz w:val="20"/>
        </w:rPr>
        <w:t xml:space="preserve">Motivo: </w:t>
      </w:r>
      <w:r>
        <w:rPr>
          <w:rFonts w:ascii="Calibri" w:hAnsi="Calibri"/>
          <w:sz w:val="20"/>
        </w:rPr>
        <w:t>La pantalla de login tenía lógica de negocio directamente en el Composable (acceso a Constants.TEST_USER). Se extrajo a capas separadas: el UseCase valida las reglas, el Repository abstrae el almacenamiento (DataStore), el ViewModel gestiona el estado con StateFlow. La pantalla quedó como observador puro del estado. Se eliminaron las credenciales hardcodeadas de Constants.kt.</w:t>
      </w:r>
    </w:p>
    <w:p/>
    <w:p>
      <w:pPr>
        <w:pStyle w:val="Heading2"/>
      </w:pPr>
      <w:r>
        <w:rPr>
          <w:rFonts w:ascii="Calibri" w:hAnsi="Calibri"/>
          <w:color w:val="2E74B5"/>
          <w:sz w:val="26"/>
        </w:rPr>
        <w:t>Commit — b9a65bd | 11/05/2026</w:t>
      </w:r>
    </w:p>
    <w:p>
      <w:r>
        <w:rPr>
          <w:rFonts w:ascii="Calibri" w:hAnsi="Calibri"/>
          <w:b/>
          <w:i/>
          <w:sz w:val="22"/>
        </w:rPr>
        <w:t>feat: crear ViewModels con StateFlow para cada feature de la aplicación</w:t>
      </w:r>
    </w:p>
    <w:p>
      <w:r>
        <w:rPr>
          <w:rFonts w:ascii="Calibri" w:hAnsi="Calibri"/>
          <w:b/>
          <w:sz w:val="20"/>
        </w:rPr>
        <w:t xml:space="preserve">Cambios: </w:t>
      </w:r>
      <w:r>
        <w:rPr>
          <w:rFonts w:ascii="Calibri" w:hAnsi="Calibri"/>
          <w:sz w:val="20"/>
        </w:rPr>
        <w:t>5 archivos cambiados, 247 inserciones</w:t>
      </w:r>
    </w:p>
    <w:p>
      <w:r>
        <w:rPr>
          <w:rFonts w:ascii="Calibri" w:hAnsi="Calibri"/>
          <w:b/>
          <w:sz w:val="20"/>
        </w:rPr>
        <w:t xml:space="preserve">Archivos: </w:t>
      </w:r>
      <w:r>
        <w:rPr>
          <w:rFonts w:ascii="Calibri" w:hAnsi="Calibri"/>
          <w:sz w:val="20"/>
        </w:rPr>
        <w:t>HomeViewModel, HealthViewModel, ActivityViewModel, AppointmentsViewModel, ProfileViewModel</w:t>
      </w:r>
    </w:p>
    <w:p>
      <w:r>
        <w:rPr>
          <w:rFonts w:ascii="Calibri" w:hAnsi="Calibri"/>
          <w:b/>
          <w:sz w:val="20"/>
        </w:rPr>
        <w:t xml:space="preserve">Motivo: </w:t>
      </w:r>
      <w:r>
        <w:rPr>
          <w:rFonts w:ascii="Calibri" w:hAnsi="Calibri"/>
          <w:sz w:val="20"/>
        </w:rPr>
        <w:t>Las 5 pantallas principales carecían de ViewModel, gestionando su "estado" con datos hardcodeados. Se crearon ViewModels con @HiltViewModel e @Inject constructor para cada feature, exponiendo StateFlow&lt;UiState&gt;. Esto establece el contrato UI ↔ ViewModel que permite reemplazar datos estáticos por datos reales en el siguiente paso.</w:t>
      </w:r>
    </w:p>
    <w:p/>
    <w:p>
      <w:pPr>
        <w:pStyle w:val="Heading2"/>
      </w:pPr>
      <w:r>
        <w:rPr>
          <w:rFonts w:ascii="Calibri" w:hAnsi="Calibri"/>
          <w:color w:val="2E74B5"/>
          <w:sz w:val="26"/>
        </w:rPr>
        <w:t>Commit — ffc6e44 | 11/05/2026</w:t>
      </w:r>
    </w:p>
    <w:p>
      <w:r>
        <w:rPr>
          <w:rFonts w:ascii="Calibri" w:hAnsi="Calibri"/>
          <w:b/>
          <w:i/>
          <w:sz w:val="22"/>
        </w:rPr>
        <w:t>refactor: extraer componente CustomTabRow y separar definición de rutas</w:t>
      </w:r>
    </w:p>
    <w:p>
      <w:r>
        <w:rPr>
          <w:rFonts w:ascii="Calibri" w:hAnsi="Calibri"/>
          <w:b/>
          <w:sz w:val="20"/>
        </w:rPr>
        <w:t xml:space="preserve">Cambios: </w:t>
      </w:r>
      <w:r>
        <w:rPr>
          <w:rFonts w:ascii="Calibri" w:hAnsi="Calibri"/>
          <w:sz w:val="20"/>
        </w:rPr>
        <w:t>3 archivos cambiados, 65 inserciones, 12 eliminaciones</w:t>
      </w:r>
    </w:p>
    <w:p>
      <w:r>
        <w:rPr>
          <w:rFonts w:ascii="Calibri" w:hAnsi="Calibri"/>
          <w:b/>
          <w:sz w:val="20"/>
        </w:rPr>
        <w:t xml:space="preserve">Archivos: </w:t>
      </w:r>
      <w:r>
        <w:rPr>
          <w:rFonts w:ascii="Calibri" w:hAnsi="Calibri"/>
          <w:sz w:val="20"/>
        </w:rPr>
        <w:t>CustomTabRow.kt (nuevo), Screen.kt (nuevo), NavGraph.kt (limpiado)</w:t>
      </w:r>
    </w:p>
    <w:p>
      <w:r>
        <w:rPr>
          <w:rFonts w:ascii="Calibri" w:hAnsi="Calibri"/>
          <w:b/>
          <w:sz w:val="20"/>
        </w:rPr>
        <w:t xml:space="preserve">Motivo: </w:t>
      </w:r>
      <w:r>
        <w:rPr>
          <w:rFonts w:ascii="Calibri" w:hAnsi="Calibri"/>
          <w:sz w:val="20"/>
        </w:rPr>
        <w:t>Existían 4 implementaciones idénticas del componente TabRow copiadas en cada pantalla (duplicación DRY). Se extrajo a CustomTabRow.kt reutilizable. Adicionalmente, NavGraph.kt contenía una sealed class Screen inline junto a la lógica de navegación, violando separación de responsabilidades. Se separó en Screen.kt independiente.</w:t>
      </w:r>
    </w:p>
    <w:p/>
    <w:p>
      <w:pPr>
        <w:pStyle w:val="Heading2"/>
      </w:pPr>
      <w:r>
        <w:rPr>
          <w:rFonts w:ascii="Calibri" w:hAnsi="Calibri"/>
          <w:color w:val="2E74B5"/>
          <w:sz w:val="26"/>
        </w:rPr>
        <w:t>Commit — adb7f12 | 11/05/2026</w:t>
      </w:r>
    </w:p>
    <w:p>
      <w:r>
        <w:rPr>
          <w:rFonts w:ascii="Calibri" w:hAnsi="Calibri"/>
          <w:b/>
          <w:i/>
          <w:sz w:val="22"/>
        </w:rPr>
        <w:t>feat: conectar todas las pantallas a sus ViewModels mediante StateFlow</w:t>
      </w:r>
    </w:p>
    <w:p>
      <w:r>
        <w:rPr>
          <w:rFonts w:ascii="Calibri" w:hAnsi="Calibri"/>
          <w:b/>
          <w:sz w:val="20"/>
        </w:rPr>
        <w:t xml:space="preserve">Cambios: </w:t>
      </w:r>
      <w:r>
        <w:rPr>
          <w:rFonts w:ascii="Calibri" w:hAnsi="Calibri"/>
          <w:sz w:val="20"/>
        </w:rPr>
        <w:t>5 archivos cambiados, 329 inserciones, 1.007 eliminaciones</w:t>
      </w:r>
    </w:p>
    <w:p>
      <w:r>
        <w:rPr>
          <w:rFonts w:ascii="Calibri" w:hAnsi="Calibri"/>
          <w:b/>
          <w:sz w:val="20"/>
        </w:rPr>
        <w:t xml:space="preserve">Archivos: </w:t>
      </w:r>
      <w:r>
        <w:rPr>
          <w:rFonts w:ascii="Calibri" w:hAnsi="Calibri"/>
          <w:sz w:val="20"/>
        </w:rPr>
        <w:t>HomeScreen, SaludScreen, ActividadScreen, CitasScreen, PerfilScreen refactorizados completamente</w:t>
      </w:r>
    </w:p>
    <w:p>
      <w:r>
        <w:rPr>
          <w:rFonts w:ascii="Calibri" w:hAnsi="Calibri"/>
          <w:b/>
          <w:sz w:val="20"/>
        </w:rPr>
        <w:t xml:space="preserve">Motivo: </w:t>
      </w:r>
      <w:r>
        <w:rPr>
          <w:rFonts w:ascii="Calibri" w:hAnsi="Calibri"/>
          <w:sz w:val="20"/>
        </w:rPr>
        <w:t>Las pantallas aún renderizaban datos hardcodeados. Se refactorizaron para usar viewModel: XViewModel = hiltViewModel() y collectAsStateWithLifecycle(). Se eliminaron 1.007 líneas de datos estáticos y se reemplazaron por observación reactiva del estado del ViewModel. El calendario pasó de filas hardcodeadas a cálculo dinámico con java.time.</w:t>
      </w:r>
    </w:p>
    <w:p/>
    <w:p>
      <w:pPr>
        <w:pStyle w:val="Heading2"/>
      </w:pPr>
      <w:r>
        <w:rPr>
          <w:rFonts w:ascii="Calibri" w:hAnsi="Calibri"/>
          <w:color w:val="2E74B5"/>
          <w:sz w:val="26"/>
        </w:rPr>
        <w:t>Commit — 25dc8f3 | 11/05/2026</w:t>
      </w:r>
    </w:p>
    <w:p>
      <w:r>
        <w:rPr>
          <w:rFonts w:ascii="Calibri" w:hAnsi="Calibri"/>
          <w:b/>
          <w:i/>
          <w:sz w:val="22"/>
        </w:rPr>
        <w:t>feat: agregar flujo de creación de cuenta (registro de usuario)</w:t>
      </w:r>
    </w:p>
    <w:p>
      <w:r>
        <w:rPr>
          <w:rFonts w:ascii="Calibri" w:hAnsi="Calibri"/>
          <w:b/>
          <w:sz w:val="20"/>
        </w:rPr>
        <w:t xml:space="preserve">Cambios: </w:t>
      </w:r>
      <w:r>
        <w:rPr>
          <w:rFonts w:ascii="Calibri" w:hAnsi="Calibri"/>
          <w:sz w:val="20"/>
        </w:rPr>
        <w:t>8 archivos cambiados, 306 inserciones, 9 eliminaciones</w:t>
      </w:r>
    </w:p>
    <w:p>
      <w:r>
        <w:rPr>
          <w:rFonts w:ascii="Calibri" w:hAnsi="Calibri"/>
          <w:b/>
          <w:sz w:val="20"/>
        </w:rPr>
        <w:t xml:space="preserve">Archivos: </w:t>
      </w:r>
      <w:r>
        <w:rPr>
          <w:rFonts w:ascii="Calibri" w:hAnsi="Calibri"/>
          <w:sz w:val="20"/>
        </w:rPr>
        <w:t>RegisterScreen, RegisterViewModel, RegisterUseCase, actualización de AuthRepository, Screen.Register, NavGraph</w:t>
      </w:r>
    </w:p>
    <w:p>
      <w:r>
        <w:rPr>
          <w:rFonts w:ascii="Calibri" w:hAnsi="Calibri"/>
          <w:b/>
          <w:sz w:val="20"/>
        </w:rPr>
        <w:t xml:space="preserve">Motivo: </w:t>
      </w:r>
      <w:r>
        <w:rPr>
          <w:rFonts w:ascii="Calibri" w:hAnsi="Calibri"/>
          <w:sz w:val="20"/>
        </w:rPr>
        <w:t>La app solo permitía login con credenciales fijas. Se implementó el flujo completo de registro siguiendo la misma arquitectura MVVM+Clean Architecture: RegisterUseCase con validaciones de negocio, RegisterViewModel con estado reactivo, RegisterScreen como vista pura, persistencia en DataStore, y enlace de navegación desde el LoginScreen.</w:t>
      </w:r>
    </w:p>
    <w:p/>
    <w:p>
      <w:pPr>
        <w:pStyle w:val="Heading2"/>
      </w:pPr>
      <w:r>
        <w:rPr>
          <w:rFonts w:ascii="Calibri" w:hAnsi="Calibri"/>
          <w:color w:val="2E74B5"/>
          <w:sz w:val="26"/>
        </w:rPr>
        <w:t>Commit — 54a501d | 11/05/2026</w:t>
      </w:r>
    </w:p>
    <w:p>
      <w:r>
        <w:rPr>
          <w:rFonts w:ascii="Calibri" w:hAnsi="Calibri"/>
          <w:b/>
          <w:i/>
          <w:sz w:val="22"/>
        </w:rPr>
        <w:t>feat: hacer la app completamente funcional con datos reales (monolito modular)</w:t>
      </w:r>
    </w:p>
    <w:p>
      <w:r>
        <w:rPr>
          <w:rFonts w:ascii="Calibri" w:hAnsi="Calibri"/>
          <w:b/>
          <w:sz w:val="20"/>
        </w:rPr>
        <w:t xml:space="preserve">Cambios: </w:t>
      </w:r>
      <w:r>
        <w:rPr>
          <w:rFonts w:ascii="Calibri" w:hAnsi="Calibri"/>
          <w:sz w:val="20"/>
        </w:rPr>
        <w:t>58 archivos cambiados, 2.039 inserciones, 706 eliminaciones</w:t>
      </w:r>
    </w:p>
    <w:p>
      <w:r>
        <w:rPr>
          <w:rFonts w:ascii="Calibri" w:hAnsi="Calibri"/>
          <w:b/>
          <w:sz w:val="20"/>
        </w:rPr>
        <w:t xml:space="preserve">Archivos: </w:t>
      </w:r>
      <w:r>
        <w:rPr>
          <w:rFonts w:ascii="Calibri" w:hAnsi="Calibri"/>
          <w:sz w:val="20"/>
        </w:rPr>
        <w:t>Base de datos Room completa, 5 repositorios reales, 20 casos de uso, ViewModels actualizados, pantallas con diálogos interactivos</w:t>
      </w:r>
    </w:p>
    <w:p>
      <w:r>
        <w:rPr>
          <w:rFonts w:ascii="Calibri" w:hAnsi="Calibri"/>
          <w:b/>
          <w:sz w:val="20"/>
        </w:rPr>
        <w:t xml:space="preserve">Motivo: </w:t>
      </w:r>
      <w:r>
        <w:rPr>
          <w:rFonts w:ascii="Calibri" w:hAnsi="Calibri"/>
          <w:sz w:val="20"/>
        </w:rPr>
        <w:t>Los ViewModels aún retornaban datos hardcodeados dentro del ViewModel (simulación). Se implementó la capa de datos completa: 4 entidades Room con mappers, 4 DAOs con queries reactivos (Flow), AppDatabase, DatabaseModule. Cada feature obtuvo su propio repositorio que conecta Room/DataStore con el dominio. Los ViewModels pasaron a inyectar casos de uso reales. Las pantallas recibieron diálogos funcionales para crear/eliminar datos.</w:t>
      </w:r>
    </w:p>
    <w:p/>
    <w:p>
      <w:pPr>
        <w:pStyle w:val="Heading1"/>
      </w:pPr>
      <w:r>
        <w:rPr>
          <w:rFonts w:ascii="Calibri" w:hAnsi="Calibri"/>
          <w:color w:val="1F497D"/>
          <w:sz w:val="32"/>
        </w:rPr>
        <w:t>4. Modelo C4 — ANTES de los Cambios (Arquitectura Inicial)</w:t>
      </w:r>
    </w:p>
    <w:p>
      <w:pPr>
        <w:pStyle w:val="Heading2"/>
      </w:pPr>
      <w:r>
        <w:rPr>
          <w:rFonts w:ascii="Calibri" w:hAnsi="Calibri"/>
          <w:color w:val="2E74B5"/>
          <w:sz w:val="26"/>
        </w:rPr>
        <w:t>Nivel 1 — Contexto del Sistema</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CONTEXTO DEL SISTEMA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Usuario  │</w:t>
      </w:r>
    </w:p>
    <w:p>
      <w:pPr>
        <w:ind w:left="283" w:right="283"/>
        <w:shd w:val="clear" w:color="auto" w:fill="F2F2F2"/>
      </w:pPr>
      <w:r>
        <w:rPr>
          <w:rFonts w:ascii="Courier New" w:hAnsi="Courier New"/>
          <w:sz w:val="16"/>
        </w:rPr>
        <w:t xml:space="preserve">         │(Paciente)│</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Usa</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ViveBien App     │</w:t>
      </w:r>
    </w:p>
    <w:p>
      <w:pPr>
        <w:ind w:left="283" w:right="283"/>
        <w:shd w:val="clear" w:color="auto" w:fill="F2F2F2"/>
      </w:pPr>
      <w:r>
        <w:rPr>
          <w:rFonts w:ascii="Courier New" w:hAnsi="Courier New"/>
          <w:sz w:val="16"/>
        </w:rPr>
        <w:t xml:space="preserve">   │   (Android - Kotlin)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Aplicación móvil de │</w:t>
      </w:r>
    </w:p>
    <w:p>
      <w:pPr>
        <w:ind w:left="283" w:right="283"/>
        <w:shd w:val="clear" w:color="auto" w:fill="F2F2F2"/>
      </w:pPr>
      <w:r>
        <w:rPr>
          <w:rFonts w:ascii="Courier New" w:hAnsi="Courier New"/>
          <w:sz w:val="16"/>
        </w:rPr>
        <w:t xml:space="preserve">   │  seguimiento de salud│</w:t>
      </w:r>
    </w:p>
    <w:p>
      <w:pPr>
        <w:ind w:left="283" w:right="283"/>
        <w:shd w:val="clear" w:color="auto" w:fill="F2F2F2"/>
      </w:pPr>
      <w:r>
        <w:rPr>
          <w:rFonts w:ascii="Courier New" w:hAnsi="Courier New"/>
          <w:sz w:val="16"/>
        </w:rPr>
        <w:t xml:space="preserve">   │  y bienestar personal│</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Sin sistemas externos.</w:t>
      </w:r>
    </w:p>
    <w:p>
      <w:pPr>
        <w:ind w:left="283" w:right="283"/>
        <w:shd w:val="clear" w:color="auto" w:fill="F2F2F2"/>
      </w:pPr>
      <w:r>
        <w:rPr>
          <w:rFonts w:ascii="Courier New" w:hAnsi="Courier New"/>
          <w:sz w:val="16"/>
        </w:rPr>
        <w:t xml:space="preserve">   Sin backend.</w:t>
      </w:r>
    </w:p>
    <w:p>
      <w:pPr>
        <w:ind w:left="283" w:right="283"/>
        <w:shd w:val="clear" w:color="auto" w:fill="F2F2F2"/>
      </w:pPr>
      <w:r>
        <w:rPr>
          <w:rFonts w:ascii="Courier New" w:hAnsi="Courier New"/>
          <w:sz w:val="16"/>
        </w:rPr>
        <w:t xml:space="preserve">   Sin base de datos.</w:t>
      </w:r>
    </w:p>
    <w:p>
      <w:pPr>
        <w:ind w:left="283" w:right="283"/>
        <w:shd w:val="clear" w:color="auto" w:fill="F2F2F2"/>
      </w:pPr>
      <w:r>
        <w:rPr>
          <w:rFonts w:ascii="Courier New" w:hAnsi="Courier New"/>
          <w:sz w:val="16"/>
        </w:rPr>
        <w:t xml:space="preserve">   Datos 100% hardcodeados.</w:t>
      </w:r>
    </w:p>
    <w:p/>
    <w:p>
      <w:pPr>
        <w:pStyle w:val="Heading2"/>
      </w:pPr>
      <w:r>
        <w:rPr>
          <w:rFonts w:ascii="Calibri" w:hAnsi="Calibri"/>
          <w:color w:val="2E74B5"/>
          <w:sz w:val="26"/>
        </w:rPr>
        <w:t>Nivel 2 — Contenedores (ANTES)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CONTENEDORES — ANTES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Aplicación Android (APK)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  │</w:t>
      </w:r>
    </w:p>
    <w:p>
      <w:pPr>
        <w:ind w:left="283" w:right="283"/>
        <w:shd w:val="clear" w:color="auto" w:fill="F2F2F2"/>
      </w:pPr>
      <w:r>
        <w:rPr>
          <w:rFonts w:ascii="Courier New" w:hAnsi="Courier New"/>
          <w:sz w:val="16"/>
        </w:rPr>
        <w:t xml:space="preserve">   │  │              UI Layer ÚNICO                      │  │</w:t>
      </w:r>
    </w:p>
    <w:p>
      <w:pPr>
        <w:ind w:left="283" w:right="283"/>
        <w:shd w:val="clear" w:color="auto" w:fill="F2F2F2"/>
      </w:pPr>
      <w:r>
        <w:rPr>
          <w:rFonts w:ascii="Courier New" w:hAnsi="Courier New"/>
          <w:sz w:val="16"/>
        </w:rPr>
        <w:t xml:space="preserve">   │  │                                                   │  │</w:t>
      </w:r>
    </w:p>
    <w:p>
      <w:pPr>
        <w:ind w:left="283" w:right="283"/>
        <w:shd w:val="clear" w:color="auto" w:fill="F2F2F2"/>
      </w:pPr>
      <w:r>
        <w:rPr>
          <w:rFonts w:ascii="Courier New" w:hAnsi="Courier New"/>
          <w:sz w:val="16"/>
        </w:rPr>
        <w:t xml:space="preserve">   │  │  LoginScreen.kt    ← lógica auth + UI + datos    │  │</w:t>
      </w:r>
    </w:p>
    <w:p>
      <w:pPr>
        <w:ind w:left="283" w:right="283"/>
        <w:shd w:val="clear" w:color="auto" w:fill="F2F2F2"/>
      </w:pPr>
      <w:r>
        <w:rPr>
          <w:rFonts w:ascii="Courier New" w:hAnsi="Courier New"/>
          <w:sz w:val="16"/>
        </w:rPr>
        <w:t xml:space="preserve">   │  │  HomeScreen.kt     ← UI + datos hardcodeados     │  │</w:t>
      </w:r>
    </w:p>
    <w:p>
      <w:pPr>
        <w:ind w:left="283" w:right="283"/>
        <w:shd w:val="clear" w:color="auto" w:fill="F2F2F2"/>
      </w:pPr>
      <w:r>
        <w:rPr>
          <w:rFonts w:ascii="Courier New" w:hAnsi="Courier New"/>
          <w:sz w:val="16"/>
        </w:rPr>
        <w:t xml:space="preserve">   │  │  SaludScreen.kt    ← UI + datos hardcodeados     │  │</w:t>
      </w:r>
    </w:p>
    <w:p>
      <w:pPr>
        <w:ind w:left="283" w:right="283"/>
        <w:shd w:val="clear" w:color="auto" w:fill="F2F2F2"/>
      </w:pPr>
      <w:r>
        <w:rPr>
          <w:rFonts w:ascii="Courier New" w:hAnsi="Courier New"/>
          <w:sz w:val="16"/>
        </w:rPr>
        <w:t xml:space="preserve">   │  │  ActividadScreen.kt← UI + datos hardcodeados     │  │</w:t>
      </w:r>
    </w:p>
    <w:p>
      <w:pPr>
        <w:ind w:left="283" w:right="283"/>
        <w:shd w:val="clear" w:color="auto" w:fill="F2F2F2"/>
      </w:pPr>
      <w:r>
        <w:rPr>
          <w:rFonts w:ascii="Courier New" w:hAnsi="Courier New"/>
          <w:sz w:val="16"/>
        </w:rPr>
        <w:t xml:space="preserve">   │  │  CitasScreen.kt    ← UI + datos hardcodeados     │  │</w:t>
      </w:r>
    </w:p>
    <w:p>
      <w:pPr>
        <w:ind w:left="283" w:right="283"/>
        <w:shd w:val="clear" w:color="auto" w:fill="F2F2F2"/>
      </w:pPr>
      <w:r>
        <w:rPr>
          <w:rFonts w:ascii="Courier New" w:hAnsi="Courier New"/>
          <w:sz w:val="16"/>
        </w:rPr>
        <w:t xml:space="preserve">   │  │  PerfilScreen.kt   ← UI + datos hardcodeados     │  │</w:t>
      </w:r>
    </w:p>
    <w:p>
      <w:pPr>
        <w:ind w:left="283" w:right="283"/>
        <w:shd w:val="clear" w:color="auto" w:fill="F2F2F2"/>
      </w:pPr>
      <w:r>
        <w:rPr>
          <w:rFonts w:ascii="Courier New" w:hAnsi="Courier New"/>
          <w:sz w:val="16"/>
        </w:rPr>
        <w:t xml:space="preserve">   │  │                                                   │  │</w:t>
      </w:r>
    </w:p>
    <w:p>
      <w:pPr>
        <w:ind w:left="283" w:right="283"/>
        <w:shd w:val="clear" w:color="auto" w:fill="F2F2F2"/>
      </w:pPr>
      <w:r>
        <w:rPr>
          <w:rFonts w:ascii="Courier New" w:hAnsi="Courier New"/>
          <w:sz w:val="16"/>
        </w:rPr>
        <w:t xml:space="preserve">   │  │  Constants.kt      ← credenciales en texto plano │  │</w:t>
      </w:r>
    </w:p>
    <w:p>
      <w:pPr>
        <w:ind w:left="283" w:right="283"/>
        <w:shd w:val="clear" w:color="auto" w:fill="F2F2F2"/>
      </w:pPr>
      <w:r>
        <w:rPr>
          <w:rFonts w:ascii="Courier New" w:hAnsi="Courier New"/>
          <w:sz w:val="16"/>
        </w:rPr>
        <w:t xml:space="preserve">   │  │  NavGraph.kt       ← nav + sealed class inline   │  │</w:t>
      </w:r>
    </w:p>
    <w:p>
      <w:pPr>
        <w:ind w:left="283" w:right="283"/>
        <w:shd w:val="clear" w:color="auto" w:fill="F2F2F2"/>
      </w:pPr>
      <w:r>
        <w:rPr>
          <w:rFonts w:ascii="Courier New" w:hAnsi="Courier New"/>
          <w:sz w:val="16"/>
        </w:rPr>
        <w:t xml:space="preserve">   │  └─────────────────────────────────────────────────┘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SIN: ViewModels, Repository, UseCase, Room, Hilt DI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Sin almacenamiento externo.</w:t>
      </w:r>
    </w:p>
    <w:p>
      <w:pPr>
        <w:ind w:left="283" w:right="283"/>
        <w:shd w:val="clear" w:color="auto" w:fill="F2F2F2"/>
      </w:pPr>
      <w:r>
        <w:rPr>
          <w:rFonts w:ascii="Courier New" w:hAnsi="Courier New"/>
          <w:sz w:val="16"/>
        </w:rPr>
        <w:t xml:space="preserve">   Sin APIs.</w:t>
      </w:r>
    </w:p>
    <w:p/>
    <w:p>
      <w:pPr>
        <w:pStyle w:val="Heading2"/>
      </w:pPr>
      <w:r>
        <w:rPr>
          <w:rFonts w:ascii="Calibri" w:hAnsi="Calibri"/>
          <w:color w:val="2E74B5"/>
          <w:sz w:val="26"/>
        </w:rPr>
        <w:t>Nivel 3 — Componentes (ANTES)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COMPONENTES — ANTES (Big Ball of Mud)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MainActivity</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NavGraph ──► LoginScreen</w:t>
      </w:r>
    </w:p>
    <w:p>
      <w:pPr>
        <w:ind w:left="283" w:right="283"/>
        <w:shd w:val="clear" w:color="auto" w:fill="F2F2F2"/>
      </w:pPr>
      <w:r>
        <w:rPr>
          <w:rFonts w:ascii="Courier New" w:hAnsi="Courier New"/>
          <w:sz w:val="16"/>
        </w:rPr>
        <w:t xml:space="preserve">                   ├──► MainScreen ──► BottomBar</w:t>
      </w:r>
    </w:p>
    <w:p>
      <w:pPr>
        <w:ind w:left="283" w:right="283"/>
        <w:shd w:val="clear" w:color="auto" w:fill="F2F2F2"/>
      </w:pPr>
      <w:r>
        <w:rPr>
          <w:rFonts w:ascii="Courier New" w:hAnsi="Courier New"/>
          <w:sz w:val="16"/>
        </w:rPr>
        <w:t xml:space="preserve">                                  ├──► HomeScreen</w:t>
      </w:r>
    </w:p>
    <w:p>
      <w:pPr>
        <w:ind w:left="283" w:right="283"/>
        <w:shd w:val="clear" w:color="auto" w:fill="F2F2F2"/>
      </w:pPr>
      <w:r>
        <w:rPr>
          <w:rFonts w:ascii="Courier New" w:hAnsi="Courier New"/>
          <w:sz w:val="16"/>
        </w:rPr>
        <w:t xml:space="preserve">                                  │      └── datos hardcodeados inline</w:t>
      </w:r>
    </w:p>
    <w:p>
      <w:pPr>
        <w:ind w:left="283" w:right="283"/>
        <w:shd w:val="clear" w:color="auto" w:fill="F2F2F2"/>
      </w:pPr>
      <w:r>
        <w:rPr>
          <w:rFonts w:ascii="Courier New" w:hAnsi="Courier New"/>
          <w:sz w:val="16"/>
        </w:rPr>
        <w:t xml:space="preserve">                                  ├──► SaludScreen</w:t>
      </w:r>
    </w:p>
    <w:p>
      <w:pPr>
        <w:ind w:left="283" w:right="283"/>
        <w:shd w:val="clear" w:color="auto" w:fill="F2F2F2"/>
      </w:pPr>
      <w:r>
        <w:rPr>
          <w:rFonts w:ascii="Courier New" w:hAnsi="Courier New"/>
          <w:sz w:val="16"/>
        </w:rPr>
        <w:t xml:space="preserve">                                  │      └── datos hardcodeados inline</w:t>
      </w:r>
    </w:p>
    <w:p>
      <w:pPr>
        <w:ind w:left="283" w:right="283"/>
        <w:shd w:val="clear" w:color="auto" w:fill="F2F2F2"/>
      </w:pPr>
      <w:r>
        <w:rPr>
          <w:rFonts w:ascii="Courier New" w:hAnsi="Courier New"/>
          <w:sz w:val="16"/>
        </w:rPr>
        <w:t xml:space="preserve">                                  ├──► ActividadScreen</w:t>
      </w:r>
    </w:p>
    <w:p>
      <w:pPr>
        <w:ind w:left="283" w:right="283"/>
        <w:shd w:val="clear" w:color="auto" w:fill="F2F2F2"/>
      </w:pPr>
      <w:r>
        <w:rPr>
          <w:rFonts w:ascii="Courier New" w:hAnsi="Courier New"/>
          <w:sz w:val="16"/>
        </w:rPr>
        <w:t xml:space="preserve">                                  │      └── datos hardcodeados inline</w:t>
      </w:r>
    </w:p>
    <w:p>
      <w:pPr>
        <w:ind w:left="283" w:right="283"/>
        <w:shd w:val="clear" w:color="auto" w:fill="F2F2F2"/>
      </w:pPr>
      <w:r>
        <w:rPr>
          <w:rFonts w:ascii="Courier New" w:hAnsi="Courier New"/>
          <w:sz w:val="16"/>
        </w:rPr>
        <w:t xml:space="preserve">                                  ├──► CitasScreen</w:t>
      </w:r>
    </w:p>
    <w:p>
      <w:pPr>
        <w:ind w:left="283" w:right="283"/>
        <w:shd w:val="clear" w:color="auto" w:fill="F2F2F2"/>
      </w:pPr>
      <w:r>
        <w:rPr>
          <w:rFonts w:ascii="Courier New" w:hAnsi="Courier New"/>
          <w:sz w:val="16"/>
        </w:rPr>
        <w:t xml:space="preserve">                                  │      └── datos hardcodeados inline</w:t>
      </w:r>
    </w:p>
    <w:p>
      <w:pPr>
        <w:ind w:left="283" w:right="283"/>
        <w:shd w:val="clear" w:color="auto" w:fill="F2F2F2"/>
      </w:pPr>
      <w:r>
        <w:rPr>
          <w:rFonts w:ascii="Courier New" w:hAnsi="Courier New"/>
          <w:sz w:val="16"/>
        </w:rPr>
        <w:t xml:space="preserve">                                  └──► PerfilScreen</w:t>
      </w:r>
    </w:p>
    <w:p>
      <w:pPr>
        <w:ind w:left="283" w:right="283"/>
        <w:shd w:val="clear" w:color="auto" w:fill="F2F2F2"/>
      </w:pPr>
      <w:r>
        <w:rPr>
          <w:rFonts w:ascii="Courier New" w:hAnsi="Courier New"/>
          <w:sz w:val="16"/>
        </w:rPr>
        <w:t xml:space="preserve">                                         └── datos hardcodeados inline</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ANTIPATRONES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 God Composable (todo en uno)      │</w:t>
      </w:r>
    </w:p>
    <w:p>
      <w:pPr>
        <w:ind w:left="283" w:right="283"/>
        <w:shd w:val="clear" w:color="auto" w:fill="F2F2F2"/>
      </w:pPr>
      <w:r>
        <w:rPr>
          <w:rFonts w:ascii="Courier New" w:hAnsi="Courier New"/>
          <w:sz w:val="16"/>
        </w:rPr>
        <w:t xml:space="preserve">  │  ✗ Magic Numbers / Magic Strings     │</w:t>
      </w:r>
    </w:p>
    <w:p>
      <w:pPr>
        <w:ind w:left="283" w:right="283"/>
        <w:shd w:val="clear" w:color="auto" w:fill="F2F2F2"/>
      </w:pPr>
      <w:r>
        <w:rPr>
          <w:rFonts w:ascii="Courier New" w:hAnsi="Courier New"/>
          <w:sz w:val="16"/>
        </w:rPr>
        <w:t xml:space="preserve">  │  ✗ Duplicación (TabRow x4)           │</w:t>
      </w:r>
    </w:p>
    <w:p>
      <w:pPr>
        <w:ind w:left="283" w:right="283"/>
        <w:shd w:val="clear" w:color="auto" w:fill="F2F2F2"/>
      </w:pPr>
      <w:r>
        <w:rPr>
          <w:rFonts w:ascii="Courier New" w:hAnsi="Courier New"/>
          <w:sz w:val="16"/>
        </w:rPr>
        <w:t xml:space="preserve">  │  ✗ Credenciales hardcodeadas         │</w:t>
      </w:r>
    </w:p>
    <w:p>
      <w:pPr>
        <w:ind w:left="283" w:right="283"/>
        <w:shd w:val="clear" w:color="auto" w:fill="F2F2F2"/>
      </w:pPr>
      <w:r>
        <w:rPr>
          <w:rFonts w:ascii="Courier New" w:hAnsi="Courier New"/>
          <w:sz w:val="16"/>
        </w:rPr>
        <w:t xml:space="preserve">  │  ✗ Sin separación de capas           │</w:t>
      </w:r>
    </w:p>
    <w:p>
      <w:pPr>
        <w:ind w:left="283" w:right="283"/>
        <w:shd w:val="clear" w:color="auto" w:fill="F2F2F2"/>
      </w:pPr>
      <w:r>
        <w:rPr>
          <w:rFonts w:ascii="Courier New" w:hAnsi="Courier New"/>
          <w:sz w:val="16"/>
        </w:rPr>
        <w:t xml:space="preserve">  │  ✗ Sin estado gestionado             │</w:t>
      </w:r>
    </w:p>
    <w:p>
      <w:pPr>
        <w:ind w:left="283" w:right="283"/>
        <w:shd w:val="clear" w:color="auto" w:fill="F2F2F2"/>
      </w:pPr>
      <w:r>
        <w:rPr>
          <w:rFonts w:ascii="Courier New" w:hAnsi="Courier New"/>
          <w:sz w:val="16"/>
        </w:rPr>
        <w:t xml:space="preserve">  └──────────────────────────────────────┘</w:t>
      </w:r>
    </w:p>
    <w:p/>
    <w:p>
      <w:pPr>
        <w:pStyle w:val="Heading1"/>
      </w:pPr>
      <w:r>
        <w:rPr>
          <w:rFonts w:ascii="Calibri" w:hAnsi="Calibri"/>
          <w:color w:val="1F497D"/>
          <w:sz w:val="32"/>
        </w:rPr>
        <w:t>5. Modelo C4 — DESPUÉS de los Cambios (Arquitectura Mejorada)</w:t>
      </w:r>
    </w:p>
    <w:p>
      <w:pPr>
        <w:pStyle w:val="Heading2"/>
      </w:pPr>
      <w:r>
        <w:rPr>
          <w:rFonts w:ascii="Calibri" w:hAnsi="Calibri"/>
          <w:color w:val="2E74B5"/>
          <w:sz w:val="26"/>
        </w:rPr>
        <w:t>Nivel 1 — Contexto del Sistema (DESPUÉS)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CONTEXTO DEL SISTEMA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Usuario  │</w:t>
      </w:r>
    </w:p>
    <w:p>
      <w:pPr>
        <w:ind w:left="283" w:right="283"/>
        <w:shd w:val="clear" w:color="auto" w:fill="F2F2F2"/>
      </w:pPr>
      <w:r>
        <w:rPr>
          <w:rFonts w:ascii="Courier New" w:hAnsi="Courier New"/>
          <w:sz w:val="16"/>
        </w:rPr>
        <w:t xml:space="preserve">         │(Paciente)│</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Interactúa con</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ViveBien App         │       │  Almacenamiento  │</w:t>
      </w:r>
    </w:p>
    <w:p>
      <w:pPr>
        <w:ind w:left="283" w:right="283"/>
        <w:shd w:val="clear" w:color="auto" w:fill="F2F2F2"/>
      </w:pPr>
      <w:r>
        <w:rPr>
          <w:rFonts w:ascii="Courier New" w:hAnsi="Courier New"/>
          <w:sz w:val="16"/>
        </w:rPr>
        <w:t xml:space="preserve">   │   (Android - Kotlin)     │──────►│    Local         │</w:t>
      </w:r>
    </w:p>
    <w:p>
      <w:pPr>
        <w:ind w:left="283" w:right="283"/>
        <w:shd w:val="clear" w:color="auto" w:fill="F2F2F2"/>
      </w:pPr>
      <w:r>
        <w:rPr>
          <w:rFonts w:ascii="Courier New" w:hAnsi="Courier New"/>
          <w:sz w:val="16"/>
        </w:rPr>
        <w:t xml:space="preserve">   │                          │       │  Room DB         │</w:t>
      </w:r>
    </w:p>
    <w:p>
      <w:pPr>
        <w:ind w:left="283" w:right="283"/>
        <w:shd w:val="clear" w:color="auto" w:fill="F2F2F2"/>
      </w:pPr>
      <w:r>
        <w:rPr>
          <w:rFonts w:ascii="Courier New" w:hAnsi="Courier New"/>
          <w:sz w:val="16"/>
        </w:rPr>
        <w:t xml:space="preserve">   │  Seguimiento de salud:   │       │  DataStore       │</w:t>
      </w:r>
    </w:p>
    <w:p>
      <w:pPr>
        <w:ind w:left="283" w:right="283"/>
        <w:shd w:val="clear" w:color="auto" w:fill="F2F2F2"/>
      </w:pPr>
      <w:r>
        <w:rPr>
          <w:rFonts w:ascii="Courier New" w:hAnsi="Courier New"/>
          <w:sz w:val="16"/>
        </w:rPr>
        <w:t xml:space="preserve">   │  · Actividad física      │       └──────────────────┘</w:t>
      </w:r>
    </w:p>
    <w:p>
      <w:pPr>
        <w:ind w:left="283" w:right="283"/>
        <w:shd w:val="clear" w:color="auto" w:fill="F2F2F2"/>
      </w:pPr>
      <w:r>
        <w:rPr>
          <w:rFonts w:ascii="Courier New" w:hAnsi="Courier New"/>
          <w:sz w:val="16"/>
        </w:rPr>
        <w:t xml:space="preserve">   │  · Signos vitales        │</w:t>
      </w:r>
    </w:p>
    <w:p>
      <w:pPr>
        <w:ind w:left="283" w:right="283"/>
        <w:shd w:val="clear" w:color="auto" w:fill="F2F2F2"/>
      </w:pPr>
      <w:r>
        <w:rPr>
          <w:rFonts w:ascii="Courier New" w:hAnsi="Courier New"/>
          <w:sz w:val="16"/>
        </w:rPr>
        <w:t xml:space="preserve">   │  · Medicación            │</w:t>
      </w:r>
    </w:p>
    <w:p>
      <w:pPr>
        <w:ind w:left="283" w:right="283"/>
        <w:shd w:val="clear" w:color="auto" w:fill="F2F2F2"/>
      </w:pPr>
      <w:r>
        <w:rPr>
          <w:rFonts w:ascii="Courier New" w:hAnsi="Courier New"/>
          <w:sz w:val="16"/>
        </w:rPr>
        <w:t xml:space="preserve">   │  · Citas médicas         │</w:t>
      </w:r>
    </w:p>
    <w:p>
      <w:pPr>
        <w:ind w:left="283" w:right="283"/>
        <w:shd w:val="clear" w:color="auto" w:fill="F2F2F2"/>
      </w:pPr>
      <w:r>
        <w:rPr>
          <w:rFonts w:ascii="Courier New" w:hAnsi="Courier New"/>
          <w:sz w:val="16"/>
        </w:rPr>
        <w:t xml:space="preserve">   │  · Perfil personal       │</w:t>
      </w:r>
    </w:p>
    <w:p>
      <w:pPr>
        <w:ind w:left="283" w:right="283"/>
        <w:shd w:val="clear" w:color="auto" w:fill="F2F2F2"/>
      </w:pPr>
      <w:r>
        <w:rPr>
          <w:rFonts w:ascii="Courier New" w:hAnsi="Courier New"/>
          <w:sz w:val="16"/>
        </w:rPr>
        <w:t xml:space="preserve">   └──────────────────────────┘</w:t>
      </w:r>
    </w:p>
    <w:p/>
    <w:p>
      <w:pPr>
        <w:pStyle w:val="Heading2"/>
      </w:pPr>
      <w:r>
        <w:rPr>
          <w:rFonts w:ascii="Calibri" w:hAnsi="Calibri"/>
          <w:color w:val="2E74B5"/>
          <w:sz w:val="26"/>
        </w:rPr>
        <w:t>Nivel 2 — Contenedores (DESPUÉS)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CONTENEDORES — DESPUÉS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Aplicación Android (APK)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   ┌────────────────┐  ┌─────────────┐ │</w:t>
      </w:r>
    </w:p>
    <w:p>
      <w:pPr>
        <w:ind w:left="283" w:right="283"/>
        <w:shd w:val="clear" w:color="auto" w:fill="F2F2F2"/>
      </w:pPr>
      <w:r>
        <w:rPr>
          <w:rFonts w:ascii="Courier New" w:hAnsi="Courier New"/>
          <w:sz w:val="16"/>
        </w:rPr>
        <w:t xml:space="preserve">  │  │  Presentation  │   │    Domain      │  │    Data     │ │</w:t>
      </w:r>
    </w:p>
    <w:p>
      <w:pPr>
        <w:ind w:left="283" w:right="283"/>
        <w:shd w:val="clear" w:color="auto" w:fill="F2F2F2"/>
      </w:pPr>
      <w:r>
        <w:rPr>
          <w:rFonts w:ascii="Courier New" w:hAnsi="Courier New"/>
          <w:sz w:val="16"/>
        </w:rPr>
        <w:t xml:space="preserve">  │  │    Layer       │──►│    Layer       │◄─│    Layer    │ │</w:t>
      </w:r>
    </w:p>
    <w:p>
      <w:pPr>
        <w:ind w:left="283" w:right="283"/>
        <w:shd w:val="clear" w:color="auto" w:fill="F2F2F2"/>
      </w:pPr>
      <w:r>
        <w:rPr>
          <w:rFonts w:ascii="Courier New" w:hAnsi="Courier New"/>
          <w:sz w:val="16"/>
        </w:rPr>
        <w:t xml:space="preserve">  │  │                │   │                │  │             │ │</w:t>
      </w:r>
    </w:p>
    <w:p>
      <w:pPr>
        <w:ind w:left="283" w:right="283"/>
        <w:shd w:val="clear" w:color="auto" w:fill="F2F2F2"/>
      </w:pPr>
      <w:r>
        <w:rPr>
          <w:rFonts w:ascii="Courier New" w:hAnsi="Courier New"/>
          <w:sz w:val="16"/>
        </w:rPr>
        <w:t xml:space="preserve">  │  │  Composables   │   │  UseCases      │  │ Repository  │ │</w:t>
      </w:r>
    </w:p>
    <w:p>
      <w:pPr>
        <w:ind w:left="283" w:right="283"/>
        <w:shd w:val="clear" w:color="auto" w:fill="F2F2F2"/>
      </w:pPr>
      <w:r>
        <w:rPr>
          <w:rFonts w:ascii="Courier New" w:hAnsi="Courier New"/>
          <w:sz w:val="16"/>
        </w:rPr>
        <w:t xml:space="preserve">  │  │  ViewModels    │   │  Models        │  │ Room DB     │ │</w:t>
      </w:r>
    </w:p>
    <w:p>
      <w:pPr>
        <w:ind w:left="283" w:right="283"/>
        <w:shd w:val="clear" w:color="auto" w:fill="F2F2F2"/>
      </w:pPr>
      <w:r>
        <w:rPr>
          <w:rFonts w:ascii="Courier New" w:hAnsi="Courier New"/>
          <w:sz w:val="16"/>
        </w:rPr>
        <w:t xml:space="preserve">  │  └────────────────┘   └────────────────┘  └─────────────┘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   ┌────────────────────────────────┐   │</w:t>
      </w:r>
    </w:p>
    <w:p>
      <w:pPr>
        <w:ind w:left="283" w:right="283"/>
        <w:shd w:val="clear" w:color="auto" w:fill="F2F2F2"/>
      </w:pPr>
      <w:r>
        <w:rPr>
          <w:rFonts w:ascii="Courier New" w:hAnsi="Courier New"/>
          <w:sz w:val="16"/>
        </w:rPr>
        <w:t xml:space="preserve">  │  │     Core       │   │      Hilt DI Container         │   │</w:t>
      </w:r>
    </w:p>
    <w:p>
      <w:pPr>
        <w:ind w:left="283" w:right="283"/>
        <w:shd w:val="clear" w:color="auto" w:fill="F2F2F2"/>
      </w:pPr>
      <w:r>
        <w:rPr>
          <w:rFonts w:ascii="Courier New" w:hAnsi="Courier New"/>
          <w:sz w:val="16"/>
        </w:rPr>
        <w:t xml:space="preserve">  │  │                │   │                                │   │</w:t>
      </w:r>
    </w:p>
    <w:p>
      <w:pPr>
        <w:ind w:left="283" w:right="283"/>
        <w:shd w:val="clear" w:color="auto" w:fill="F2F2F2"/>
      </w:pPr>
      <w:r>
        <w:rPr>
          <w:rFonts w:ascii="Courier New" w:hAnsi="Courier New"/>
          <w:sz w:val="16"/>
        </w:rPr>
        <w:t xml:space="preserve">  │  │  AppDatabase   │   │  Singleton Scope               │   │</w:t>
      </w:r>
    </w:p>
    <w:p>
      <w:pPr>
        <w:ind w:left="283" w:right="283"/>
        <w:shd w:val="clear" w:color="auto" w:fill="F2F2F2"/>
      </w:pPr>
      <w:r>
        <w:rPr>
          <w:rFonts w:ascii="Courier New" w:hAnsi="Courier New"/>
          <w:sz w:val="16"/>
        </w:rPr>
        <w:t xml:space="preserve">  │  │  DAOs          │   │  ViewModelComponent            │   │</w:t>
      </w:r>
    </w:p>
    <w:p>
      <w:pPr>
        <w:ind w:left="283" w:right="283"/>
        <w:shd w:val="clear" w:color="auto" w:fill="F2F2F2"/>
      </w:pPr>
      <w:r>
        <w:rPr>
          <w:rFonts w:ascii="Courier New" w:hAnsi="Courier New"/>
          <w:sz w:val="16"/>
        </w:rPr>
        <w:t xml:space="preserve">  │  │  AppModule     │   │  SingletonComponent            │   │</w:t>
      </w:r>
    </w:p>
    <w:p>
      <w:pPr>
        <w:ind w:left="283" w:right="283"/>
        <w:shd w:val="clear" w:color="auto" w:fill="F2F2F2"/>
      </w:pPr>
      <w:r>
        <w:rPr>
          <w:rFonts w:ascii="Courier New" w:hAnsi="Courier New"/>
          <w:sz w:val="16"/>
        </w:rPr>
        <w:t xml:space="preserve">  │  │  DatabaseModule│   └────────────────────────────────┘   │</w:t>
      </w:r>
    </w:p>
    <w:p>
      <w:pPr>
        <w:ind w:left="283" w:right="283"/>
        <w:shd w:val="clear" w:color="auto" w:fill="F2F2F2"/>
      </w:pPr>
      <w:r>
        <w:rPr>
          <w:rFonts w:ascii="Courier New" w:hAnsi="Courier New"/>
          <w:sz w:val="16"/>
        </w:rPr>
        <w:t xml:space="preserve">  │  └────────────────┘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Room Database      │     │  DataStore Preferences  │</w:t>
      </w:r>
    </w:p>
    <w:p>
      <w:pPr>
        <w:ind w:left="283" w:right="283"/>
        <w:shd w:val="clear" w:color="auto" w:fill="F2F2F2"/>
      </w:pPr>
      <w:r>
        <w:rPr>
          <w:rFonts w:ascii="Courier New" w:hAnsi="Courier New"/>
          <w:sz w:val="16"/>
        </w:rPr>
        <w:t xml:space="preserve">  │  (vivebien_db)       │     │  (auth_prefs,           │</w:t>
      </w:r>
    </w:p>
    <w:p>
      <w:pPr>
        <w:ind w:left="283" w:right="283"/>
        <w:shd w:val="clear" w:color="auto" w:fill="F2F2F2"/>
      </w:pPr>
      <w:r>
        <w:rPr>
          <w:rFonts w:ascii="Courier New" w:hAnsi="Courier New"/>
          <w:sz w:val="16"/>
        </w:rPr>
        <w:t xml:space="preserve">  │                      │     │   profile_prefs)        │</w:t>
      </w:r>
    </w:p>
    <w:p>
      <w:pPr>
        <w:ind w:left="283" w:right="283"/>
        <w:shd w:val="clear" w:color="auto" w:fill="F2F2F2"/>
      </w:pPr>
      <w:r>
        <w:rPr>
          <w:rFonts w:ascii="Courier New" w:hAnsi="Courier New"/>
          <w:sz w:val="16"/>
        </w:rPr>
        <w:t xml:space="preserve">  │  · activities        │     │                         │</w:t>
      </w:r>
    </w:p>
    <w:p>
      <w:pPr>
        <w:ind w:left="283" w:right="283"/>
        <w:shd w:val="clear" w:color="auto" w:fill="F2F2F2"/>
      </w:pPr>
      <w:r>
        <w:rPr>
          <w:rFonts w:ascii="Courier New" w:hAnsi="Courier New"/>
          <w:sz w:val="16"/>
        </w:rPr>
        <w:t xml:space="preserve">  │  · appointments      │     │  · is_logged_in         │</w:t>
      </w:r>
    </w:p>
    <w:p>
      <w:pPr>
        <w:ind w:left="283" w:right="283"/>
        <w:shd w:val="clear" w:color="auto" w:fill="F2F2F2"/>
      </w:pPr>
      <w:r>
        <w:rPr>
          <w:rFonts w:ascii="Courier New" w:hAnsi="Courier New"/>
          <w:sz w:val="16"/>
        </w:rPr>
        <w:t xml:space="preserve">  │  · medications       │     │  · display_name         │</w:t>
      </w:r>
    </w:p>
    <w:p>
      <w:pPr>
        <w:ind w:left="283" w:right="283"/>
        <w:shd w:val="clear" w:color="auto" w:fill="F2F2F2"/>
      </w:pPr>
      <w:r>
        <w:rPr>
          <w:rFonts w:ascii="Courier New" w:hAnsi="Courier New"/>
          <w:sz w:val="16"/>
        </w:rPr>
        <w:t xml:space="preserve">  │  · vital_signs       │     │  · notifications        │</w:t>
      </w:r>
    </w:p>
    <w:p>
      <w:pPr>
        <w:ind w:left="283" w:right="283"/>
        <w:shd w:val="clear" w:color="auto" w:fill="F2F2F2"/>
      </w:pPr>
      <w:r>
        <w:rPr>
          <w:rFonts w:ascii="Courier New" w:hAnsi="Courier New"/>
          <w:sz w:val="16"/>
        </w:rPr>
        <w:t xml:space="preserve">  └──────────────────────┘     └─────────────────────────┘</w:t>
      </w:r>
    </w:p>
    <w:p/>
    <w:p>
      <w:pPr>
        <w:pStyle w:val="Heading2"/>
      </w:pPr>
      <w:r>
        <w:rPr>
          <w:rFonts w:ascii="Calibri" w:hAnsi="Calibri"/>
          <w:color w:val="2E74B5"/>
          <w:sz w:val="26"/>
        </w:rPr>
        <w:t>Nivel 3 — Componentes por Feature (DESPUÉS)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COMPONENTES — FEATURE ACTIVITY (ejemplo)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 PRESENTATION ─────────────────────────────────────────────┐</w:t>
      </w:r>
    </w:p>
    <w:p>
      <w:pPr>
        <w:ind w:left="283" w:right="283"/>
        <w:shd w:val="clear" w:color="auto" w:fill="F2F2F2"/>
      </w:pPr>
      <w:r>
        <w:rPr>
          <w:rFonts w:ascii="Courier New" w:hAnsi="Courier New"/>
          <w:sz w:val="16"/>
        </w:rPr>
        <w:t xml:space="preserve">  │  ActividadScreen                                             │</w:t>
      </w:r>
    </w:p>
    <w:p>
      <w:pPr>
        <w:ind w:left="283" w:right="283"/>
        <w:shd w:val="clear" w:color="auto" w:fill="F2F2F2"/>
      </w:pPr>
      <w:r>
        <w:rPr>
          <w:rFonts w:ascii="Courier New" w:hAnsi="Courier New"/>
          <w:sz w:val="16"/>
        </w:rPr>
        <w:t xml:space="preserve">  │    · collectAsStateWithLifecycle()                           │</w:t>
      </w:r>
    </w:p>
    <w:p>
      <w:pPr>
        <w:ind w:left="283" w:right="283"/>
        <w:shd w:val="clear" w:color="auto" w:fill="F2F2F2"/>
      </w:pPr>
      <w:r>
        <w:rPr>
          <w:rFonts w:ascii="Courier New" w:hAnsi="Courier New"/>
          <w:sz w:val="16"/>
        </w:rPr>
        <w:t xml:space="preserve">  │    · AddActividadDialog (formulario nuevo)                   │</w:t>
      </w:r>
    </w:p>
    <w:p>
      <w:pPr>
        <w:ind w:left="283" w:right="283"/>
        <w:shd w:val="clear" w:color="auto" w:fill="F2F2F2"/>
      </w:pPr>
      <w:r>
        <w:rPr>
          <w:rFonts w:ascii="Courier New" w:hAnsi="Courier New"/>
          <w:sz w:val="16"/>
        </w:rPr>
        <w:t xml:space="preserve">  │    · ActividadItem clickeable (toggle)                       │</w:t>
      </w:r>
    </w:p>
    <w:p>
      <w:pPr>
        <w:ind w:left="283" w:right="283"/>
        <w:shd w:val="clear" w:color="auto" w:fill="F2F2F2"/>
      </w:pPr>
      <w:r>
        <w:rPr>
          <w:rFonts w:ascii="Courier New" w:hAnsi="Courier New"/>
          <w:sz w:val="16"/>
        </w:rPr>
        <w:t xml:space="preserve">  │    │                                                         │</w:t>
      </w:r>
    </w:p>
    <w:p>
      <w:pPr>
        <w:ind w:left="283" w:right="283"/>
        <w:shd w:val="clear" w:color="auto" w:fill="F2F2F2"/>
      </w:pPr>
      <w:r>
        <w:rPr>
          <w:rFonts w:ascii="Courier New" w:hAnsi="Courier New"/>
          <w:sz w:val="16"/>
        </w:rPr>
        <w:t xml:space="preserve">  │    ▼  hiltViewModel()                                        │</w:t>
      </w:r>
    </w:p>
    <w:p>
      <w:pPr>
        <w:ind w:left="283" w:right="283"/>
        <w:shd w:val="clear" w:color="auto" w:fill="F2F2F2"/>
      </w:pPr>
      <w:r>
        <w:rPr>
          <w:rFonts w:ascii="Courier New" w:hAnsi="Courier New"/>
          <w:sz w:val="16"/>
        </w:rPr>
        <w:t xml:space="preserve">  │  ActivityViewModel (@HiltViewModel)                          │</w:t>
      </w:r>
    </w:p>
    <w:p>
      <w:pPr>
        <w:ind w:left="283" w:right="283"/>
        <w:shd w:val="clear" w:color="auto" w:fill="F2F2F2"/>
      </w:pPr>
      <w:r>
        <w:rPr>
          <w:rFonts w:ascii="Courier New" w:hAnsi="Courier New"/>
          <w:sz w:val="16"/>
        </w:rPr>
        <w:t xml:space="preserve">  │    · uiState: StateFlow&lt;ActivityUiState&gt;                     │</w:t>
      </w:r>
    </w:p>
    <w:p>
      <w:pPr>
        <w:ind w:left="283" w:right="283"/>
        <w:shd w:val="clear" w:color="auto" w:fill="F2F2F2"/>
      </w:pPr>
      <w:r>
        <w:rPr>
          <w:rFonts w:ascii="Courier New" w:hAnsi="Courier New"/>
          <w:sz w:val="16"/>
        </w:rPr>
        <w:t xml:space="preserve">  │    · onToggleActivity(), onAddActivity(), onShow/HideDialog()|</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@Inject constructor</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DOMAIN ───────────────────────────────────────────────────┐</w:t>
      </w:r>
    </w:p>
    <w:p>
      <w:pPr>
        <w:ind w:left="283" w:right="283"/>
        <w:shd w:val="clear" w:color="auto" w:fill="F2F2F2"/>
      </w:pPr>
      <w:r>
        <w:rPr>
          <w:rFonts w:ascii="Courier New" w:hAnsi="Courier New"/>
          <w:sz w:val="16"/>
        </w:rPr>
        <w:t xml:space="preserve">  │  GetTodayActivitiesUseCase   → Flow&lt;List&lt;ActivityRecord&gt;&gt;   │</w:t>
      </w:r>
    </w:p>
    <w:p>
      <w:pPr>
        <w:ind w:left="283" w:right="283"/>
        <w:shd w:val="clear" w:color="auto" w:fill="F2F2F2"/>
      </w:pPr>
      <w:r>
        <w:rPr>
          <w:rFonts w:ascii="Courier New" w:hAnsi="Courier New"/>
          <w:sz w:val="16"/>
        </w:rPr>
        <w:t xml:space="preserve">  │  GetDailyStatsUseCase        → Flow&lt;DailyStats&gt;             │</w:t>
      </w:r>
    </w:p>
    <w:p>
      <w:pPr>
        <w:ind w:left="283" w:right="283"/>
        <w:shd w:val="clear" w:color="auto" w:fill="F2F2F2"/>
      </w:pPr>
      <w:r>
        <w:rPr>
          <w:rFonts w:ascii="Courier New" w:hAnsi="Courier New"/>
          <w:sz w:val="16"/>
        </w:rPr>
        <w:t xml:space="preserve">  │  AddActivityUseCase          → validación + persist         │</w:t>
      </w:r>
    </w:p>
    <w:p>
      <w:pPr>
        <w:ind w:left="283" w:right="283"/>
        <w:shd w:val="clear" w:color="auto" w:fill="F2F2F2"/>
      </w:pPr>
      <w:r>
        <w:rPr>
          <w:rFonts w:ascii="Courier New" w:hAnsi="Courier New"/>
          <w:sz w:val="16"/>
        </w:rPr>
        <w:t xml:space="preserve">  │  ToggleActivityUseCase       → toggle completed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ActivityRecord (domain model - sin dep. Android)           │</w:t>
      </w:r>
    </w:p>
    <w:p>
      <w:pPr>
        <w:ind w:left="283" w:right="283"/>
        <w:shd w:val="clear" w:color="auto" w:fill="F2F2F2"/>
      </w:pPr>
      <w:r>
        <w:rPr>
          <w:rFonts w:ascii="Courier New" w:hAnsi="Courier New"/>
          <w:sz w:val="16"/>
        </w:rPr>
        <w:t xml:space="preserve">  │  DailyStats (domain model)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@Inject constructor</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DATA ─────────────────────────────────────────────────────┐</w:t>
      </w:r>
    </w:p>
    <w:p>
      <w:pPr>
        <w:ind w:left="283" w:right="283"/>
        <w:shd w:val="clear" w:color="auto" w:fill="F2F2F2"/>
      </w:pPr>
      <w:r>
        <w:rPr>
          <w:rFonts w:ascii="Courier New" w:hAnsi="Courier New"/>
          <w:sz w:val="16"/>
        </w:rPr>
        <w:t xml:space="preserve">  │  ActivityRepository (interfaz)                               │</w:t>
      </w:r>
    </w:p>
    <w:p>
      <w:pPr>
        <w:ind w:left="283" w:right="283"/>
        <w:shd w:val="clear" w:color="auto" w:fill="F2F2F2"/>
      </w:pPr>
      <w:r>
        <w:rPr>
          <w:rFonts w:ascii="Courier New" w:hAnsi="Courier New"/>
          <w:sz w:val="16"/>
        </w:rPr>
        <w:t xml:space="preserve">  │    └── ActivityRepositoryImpl (@Singleton)                   │</w:t>
      </w:r>
    </w:p>
    <w:p>
      <w:pPr>
        <w:ind w:left="283" w:right="283"/>
        <w:shd w:val="clear" w:color="auto" w:fill="F2F2F2"/>
      </w:pPr>
      <w:r>
        <w:rPr>
          <w:rFonts w:ascii="Courier New" w:hAnsi="Courier New"/>
          <w:sz w:val="16"/>
        </w:rPr>
        <w:t xml:space="preserve">  │          · getTodayActivities(): Flow&lt;List&lt;ActivityRecord&gt;&gt;  │</w:t>
      </w:r>
    </w:p>
    <w:p>
      <w:pPr>
        <w:ind w:left="283" w:right="283"/>
        <w:shd w:val="clear" w:color="auto" w:fill="F2F2F2"/>
      </w:pPr>
      <w:r>
        <w:rPr>
          <w:rFonts w:ascii="Courier New" w:hAnsi="Courier New"/>
          <w:sz w:val="16"/>
        </w:rPr>
        <w:t xml:space="preserve">  │          · getDailyStats(): Flow&lt;DailyStats&gt;                 │</w:t>
      </w:r>
    </w:p>
    <w:p>
      <w:pPr>
        <w:ind w:left="283" w:right="283"/>
        <w:shd w:val="clear" w:color="auto" w:fill="F2F2F2"/>
      </w:pPr>
      <w:r>
        <w:rPr>
          <w:rFonts w:ascii="Courier New" w:hAnsi="Courier New"/>
          <w:sz w:val="16"/>
        </w:rPr>
        <w:t xml:space="preserve">  │          · addActivity(), toggleCompleted(), deleteActivity()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ActivityDao (@Dao — Room)                                   │</w:t>
      </w:r>
    </w:p>
    <w:p>
      <w:pPr>
        <w:ind w:left="283" w:right="283"/>
        <w:shd w:val="clear" w:color="auto" w:fill="F2F2F2"/>
      </w:pPr>
      <w:r>
        <w:rPr>
          <w:rFonts w:ascii="Courier New" w:hAnsi="Courier New"/>
          <w:sz w:val="16"/>
        </w:rPr>
        <w:t xml:space="preserve">  │    · getByDateRange(start, end): Flow&lt;List&lt;ActivityEntity&gt;&gt;  │</w:t>
      </w:r>
    </w:p>
    <w:p>
      <w:pPr>
        <w:ind w:left="283" w:right="283"/>
        <w:shd w:val="clear" w:color="auto" w:fill="F2F2F2"/>
      </w:pPr>
      <w:r>
        <w:rPr>
          <w:rFonts w:ascii="Courier New" w:hAnsi="Courier New"/>
          <w:sz w:val="16"/>
        </w:rPr>
        <w:t xml:space="preserve">  │    · insert(), update(), delete()                            │</w:t>
      </w:r>
    </w:p>
    <w:p>
      <w:pPr>
        <w:ind w:left="283" w:right="283"/>
        <w:shd w:val="clear" w:color="auto" w:fill="F2F2F2"/>
      </w:pPr>
      <w:r>
        <w:rPr>
          <w:rFonts w:ascii="Courier New" w:hAnsi="Courier New"/>
          <w:sz w:val="16"/>
        </w:rPr>
        <w:t xml:space="preserve">  │                                                             │</w:t>
      </w:r>
    </w:p>
    <w:p>
      <w:pPr>
        <w:ind w:left="283" w:right="283"/>
        <w:shd w:val="clear" w:color="auto" w:fill="F2F2F2"/>
      </w:pPr>
      <w:r>
        <w:rPr>
          <w:rFonts w:ascii="Courier New" w:hAnsi="Courier New"/>
          <w:sz w:val="16"/>
        </w:rPr>
        <w:t xml:space="preserve">  │  ActivityEntity (@Entity — Room)                             │</w:t>
      </w:r>
    </w:p>
    <w:p>
      <w:pPr>
        <w:ind w:left="283" w:right="283"/>
        <w:shd w:val="clear" w:color="auto" w:fill="F2F2F2"/>
      </w:pPr>
      <w:r>
        <w:rPr>
          <w:rFonts w:ascii="Courier New" w:hAnsi="Courier New"/>
          <w:sz w:val="16"/>
        </w:rPr>
        <w:t xml:space="preserve">  │    · id, title, durationMinutes, distanceKm,                 │</w:t>
      </w:r>
    </w:p>
    <w:p>
      <w:pPr>
        <w:ind w:left="283" w:right="283"/>
        <w:shd w:val="clear" w:color="auto" w:fill="F2F2F2"/>
      </w:pPr>
      <w:r>
        <w:rPr>
          <w:rFonts w:ascii="Courier New" w:hAnsi="Courier New"/>
          <w:sz w:val="16"/>
        </w:rPr>
        <w:t xml:space="preserve">  │      scheduledTime, completed, date                          │</w:t>
      </w:r>
    </w:p>
    <w:p>
      <w:pPr>
        <w:ind w:left="283" w:right="283"/>
        <w:shd w:val="clear" w:color="auto" w:fill="F2F2F2"/>
      </w:pPr>
      <w:r>
        <w:rPr>
          <w:rFonts w:ascii="Courier New" w:hAnsi="Courier New"/>
          <w:sz w:val="16"/>
        </w:rPr>
        <w:t xml:space="preserve">  │    · toDomain() / toEntity() mappers                         │</w:t>
      </w:r>
    </w:p>
    <w:p>
      <w:pPr>
        <w:ind w:left="283" w:right="283"/>
        <w:shd w:val="clear" w:color="auto" w:fill="F2F2F2"/>
      </w:pPr>
      <w:r>
        <w:rPr>
          <w:rFonts w:ascii="Courier New" w:hAnsi="Courier New"/>
          <w:sz w:val="16"/>
        </w:rPr>
        <w:t xml:space="preserve">  └─────────────────────────────────────────────────────────────┘</w:t>
      </w:r>
    </w:p>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COMPONENTES — NIVEL SISTEMA COMPLETO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MainActivity (@AndroidEntryPoint)</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NavGraph</w:t>
      </w:r>
    </w:p>
    <w:p>
      <w:pPr>
        <w:ind w:left="283" w:right="283"/>
        <w:shd w:val="clear" w:color="auto" w:fill="F2F2F2"/>
      </w:pPr>
      <w:r>
        <w:rPr>
          <w:rFonts w:ascii="Courier New" w:hAnsi="Courier New"/>
          <w:sz w:val="16"/>
        </w:rPr>
        <w:t xml:space="preserve">              ├──► LoginScreen ──► LoginViewModel ──► LoginUseCase</w:t>
      </w:r>
    </w:p>
    <w:p>
      <w:pPr>
        <w:ind w:left="283" w:right="283"/>
        <w:shd w:val="clear" w:color="auto" w:fill="F2F2F2"/>
      </w:pPr>
      <w:r>
        <w:rPr>
          <w:rFonts w:ascii="Courier New" w:hAnsi="Courier New"/>
          <w:sz w:val="16"/>
        </w:rPr>
        <w:t xml:space="preserve">              │                                    └──► AuthRepository</w:t>
      </w:r>
    </w:p>
    <w:p>
      <w:pPr>
        <w:ind w:left="283" w:right="283"/>
        <w:shd w:val="clear" w:color="auto" w:fill="F2F2F2"/>
      </w:pPr>
      <w:r>
        <w:rPr>
          <w:rFonts w:ascii="Courier New" w:hAnsi="Courier New"/>
          <w:sz w:val="16"/>
        </w:rPr>
        <w:t xml:space="preserve">              ├──► RegisterScreen ──► RegisterViewModel ──► RegisterUseCase</w:t>
      </w:r>
    </w:p>
    <w:p>
      <w:pPr>
        <w:ind w:left="283" w:right="283"/>
        <w:shd w:val="clear" w:color="auto" w:fill="F2F2F2"/>
      </w:pPr>
      <w:r>
        <w:rPr>
          <w:rFonts w:ascii="Courier New" w:hAnsi="Courier New"/>
          <w:sz w:val="16"/>
        </w:rPr>
        <w:t xml:space="preserve">              └──► MainScreen (rootNavController)</w:t>
      </w:r>
    </w:p>
    <w:p>
      <w:pPr>
        <w:ind w:left="283" w:right="283"/>
        <w:shd w:val="clear" w:color="auto" w:fill="F2F2F2"/>
      </w:pPr>
      <w:r>
        <w:rPr>
          <w:rFonts w:ascii="Courier New" w:hAnsi="Courier New"/>
          <w:sz w:val="16"/>
        </w:rPr>
        <w:t xml:space="preserve">                     ├── BottomBar</w:t>
      </w:r>
    </w:p>
    <w:p>
      <w:pPr>
        <w:ind w:left="283" w:right="283"/>
        <w:shd w:val="clear" w:color="auto" w:fill="F2F2F2"/>
      </w:pPr>
      <w:r>
        <w:rPr>
          <w:rFonts w:ascii="Courier New" w:hAnsi="Courier New"/>
          <w:sz w:val="16"/>
        </w:rPr>
        <w:t xml:space="preserve">                     └── NavHost (inner)</w:t>
      </w:r>
    </w:p>
    <w:p>
      <w:pPr>
        <w:ind w:left="283" w:right="283"/>
        <w:shd w:val="clear" w:color="auto" w:fill="F2F2F2"/>
      </w:pPr>
      <w:r>
        <w:rPr>
          <w:rFonts w:ascii="Courier New" w:hAnsi="Courier New"/>
          <w:sz w:val="16"/>
        </w:rPr>
        <w:t xml:space="preserve">                           ├──► HomeScreen ──► HomeViewModel ──► GetDashboardUseCase</w:t>
      </w:r>
    </w:p>
    <w:p>
      <w:pPr>
        <w:ind w:left="283" w:right="283"/>
        <w:shd w:val="clear" w:color="auto" w:fill="F2F2F2"/>
      </w:pPr>
      <w:r>
        <w:rPr>
          <w:rFonts w:ascii="Courier New" w:hAnsi="Courier New"/>
          <w:sz w:val="16"/>
        </w:rPr>
        <w:t xml:space="preserve">                           │                                  └──► HomeRepository</w:t>
      </w:r>
    </w:p>
    <w:p>
      <w:pPr>
        <w:ind w:left="283" w:right="283"/>
        <w:shd w:val="clear" w:color="auto" w:fill="F2F2F2"/>
      </w:pPr>
      <w:r>
        <w:rPr>
          <w:rFonts w:ascii="Courier New" w:hAnsi="Courier New"/>
          <w:sz w:val="16"/>
        </w:rPr>
        <w:t xml:space="preserve">                           ├──► SaludScreen ──► HealthViewModel ──► AddVitalSignUseCase</w:t>
      </w:r>
    </w:p>
    <w:p>
      <w:pPr>
        <w:ind w:left="283" w:right="283"/>
        <w:shd w:val="clear" w:color="auto" w:fill="F2F2F2"/>
      </w:pPr>
      <w:r>
        <w:rPr>
          <w:rFonts w:ascii="Courier New" w:hAnsi="Courier New"/>
          <w:sz w:val="16"/>
        </w:rPr>
        <w:t xml:space="preserve">                           │                                     ├──► GetHeartRateUseCase</w:t>
      </w:r>
    </w:p>
    <w:p>
      <w:pPr>
        <w:ind w:left="283" w:right="283"/>
        <w:shd w:val="clear" w:color="auto" w:fill="F2F2F2"/>
      </w:pPr>
      <w:r>
        <w:rPr>
          <w:rFonts w:ascii="Courier New" w:hAnsi="Courier New"/>
          <w:sz w:val="16"/>
        </w:rPr>
        <w:t xml:space="preserve">                           │                                     ├──► GetBloodPressureUseCase</w:t>
      </w:r>
    </w:p>
    <w:p>
      <w:pPr>
        <w:ind w:left="283" w:right="283"/>
        <w:shd w:val="clear" w:color="auto" w:fill="F2F2F2"/>
      </w:pPr>
      <w:r>
        <w:rPr>
          <w:rFonts w:ascii="Courier New" w:hAnsi="Courier New"/>
          <w:sz w:val="16"/>
        </w:rPr>
        <w:t xml:space="preserve">                           │                                     └──► GetMedicationsUseCase</w:t>
      </w:r>
    </w:p>
    <w:p>
      <w:pPr>
        <w:ind w:left="283" w:right="283"/>
        <w:shd w:val="clear" w:color="auto" w:fill="F2F2F2"/>
      </w:pPr>
      <w:r>
        <w:rPr>
          <w:rFonts w:ascii="Courier New" w:hAnsi="Courier New"/>
          <w:sz w:val="16"/>
        </w:rPr>
        <w:t xml:space="preserve">                           ├──► ActividadScreen ──► ActivityViewModel (ver diagrama anterior)</w:t>
      </w:r>
    </w:p>
    <w:p>
      <w:pPr>
        <w:ind w:left="283" w:right="283"/>
        <w:shd w:val="clear" w:color="auto" w:fill="F2F2F2"/>
      </w:pPr>
      <w:r>
        <w:rPr>
          <w:rFonts w:ascii="Courier New" w:hAnsi="Courier New"/>
          <w:sz w:val="16"/>
        </w:rPr>
        <w:t xml:space="preserve">                           ├──► CitasScreen ──► AppointmentsViewModel ──► GetAppointmentsUseCase</w:t>
      </w:r>
    </w:p>
    <w:p>
      <w:pPr>
        <w:ind w:left="283" w:right="283"/>
        <w:shd w:val="clear" w:color="auto" w:fill="F2F2F2"/>
      </w:pPr>
      <w:r>
        <w:rPr>
          <w:rFonts w:ascii="Courier New" w:hAnsi="Courier New"/>
          <w:sz w:val="16"/>
        </w:rPr>
        <w:t xml:space="preserve">                           │                                           ├──► AddAppointmentUseCase</w:t>
      </w:r>
    </w:p>
    <w:p>
      <w:pPr>
        <w:ind w:left="283" w:right="283"/>
        <w:shd w:val="clear" w:color="auto" w:fill="F2F2F2"/>
      </w:pPr>
      <w:r>
        <w:rPr>
          <w:rFonts w:ascii="Courier New" w:hAnsi="Courier New"/>
          <w:sz w:val="16"/>
        </w:rPr>
        <w:t xml:space="preserve">                           │                                           └──► DeleteAppointmentUseCase</w:t>
      </w:r>
    </w:p>
    <w:p>
      <w:pPr>
        <w:ind w:left="283" w:right="283"/>
        <w:shd w:val="clear" w:color="auto" w:fill="F2F2F2"/>
      </w:pPr>
      <w:r>
        <w:rPr>
          <w:rFonts w:ascii="Courier New" w:hAnsi="Courier New"/>
          <w:sz w:val="16"/>
        </w:rPr>
        <w:t xml:space="preserve">                           └──► PerfilScreen ──► ProfileViewModel ──► GetUserProfileUseCase</w:t>
      </w:r>
    </w:p>
    <w:p>
      <w:pPr>
        <w:ind w:left="283" w:right="283"/>
        <w:shd w:val="clear" w:color="auto" w:fill="F2F2F2"/>
      </w:pPr>
      <w:r>
        <w:rPr>
          <w:rFonts w:ascii="Courier New" w:hAnsi="Courier New"/>
          <w:sz w:val="16"/>
        </w:rPr>
        <w:t xml:space="preserve">                                                                   ├──► UpdateProfileUseCase</w:t>
      </w:r>
    </w:p>
    <w:p>
      <w:pPr>
        <w:ind w:left="283" w:right="283"/>
        <w:shd w:val="clear" w:color="auto" w:fill="F2F2F2"/>
      </w:pPr>
      <w:r>
        <w:rPr>
          <w:rFonts w:ascii="Courier New" w:hAnsi="Courier New"/>
          <w:sz w:val="16"/>
        </w:rPr>
        <w:t xml:space="preserve">                                                                   ├──► GetSettingsUseCase</w:t>
      </w:r>
    </w:p>
    <w:p>
      <w:pPr>
        <w:ind w:left="283" w:right="283"/>
        <w:shd w:val="clear" w:color="auto" w:fill="F2F2F2"/>
      </w:pPr>
      <w:r>
        <w:rPr>
          <w:rFonts w:ascii="Courier New" w:hAnsi="Courier New"/>
          <w:sz w:val="16"/>
        </w:rPr>
        <w:t xml:space="preserve">                                                                   ├──► SaveSettingsUseCase</w:t>
      </w:r>
    </w:p>
    <w:p>
      <w:pPr>
        <w:ind w:left="283" w:right="283"/>
        <w:shd w:val="clear" w:color="auto" w:fill="F2F2F2"/>
      </w:pPr>
      <w:r>
        <w:rPr>
          <w:rFonts w:ascii="Courier New" w:hAnsi="Courier New"/>
          <w:sz w:val="16"/>
        </w:rPr>
        <w:t xml:space="preserve">                                                                   └──► LogoutUseCase</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 HILT DI ────────────────────────────────────────────────────┐</w:t>
      </w:r>
    </w:p>
    <w:p>
      <w:pPr>
        <w:ind w:left="283" w:right="283"/>
        <w:shd w:val="clear" w:color="auto" w:fill="F2F2F2"/>
      </w:pPr>
      <w:r>
        <w:rPr>
          <w:rFonts w:ascii="Courier New" w:hAnsi="Courier New"/>
          <w:sz w:val="16"/>
        </w:rPr>
        <w:t xml:space="preserve">  │  AppModule (abstract) → @Binds 6 repositorios                  │</w:t>
      </w:r>
    </w:p>
    <w:p>
      <w:pPr>
        <w:ind w:left="283" w:right="283"/>
        <w:shd w:val="clear" w:color="auto" w:fill="F2F2F2"/>
      </w:pPr>
      <w:r>
        <w:rPr>
          <w:rFonts w:ascii="Courier New" w:hAnsi="Courier New"/>
          <w:sz w:val="16"/>
        </w:rPr>
        <w:t xml:space="preserve">  │  DatabaseModule (object) → @Provides AppDatabase + 4 DAOs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 ROOM DATABASE ──────────────────────────────────────────────┐</w:t>
      </w:r>
    </w:p>
    <w:p>
      <w:pPr>
        <w:ind w:left="283" w:right="283"/>
        <w:shd w:val="clear" w:color="auto" w:fill="F2F2F2"/>
      </w:pPr>
      <w:r>
        <w:rPr>
          <w:rFonts w:ascii="Courier New" w:hAnsi="Courier New"/>
          <w:sz w:val="16"/>
        </w:rPr>
        <w:t xml:space="preserve">  │  AppDatabase (v1): activities, appointments, medications,       │</w:t>
      </w:r>
    </w:p>
    <w:p>
      <w:pPr>
        <w:ind w:left="283" w:right="283"/>
        <w:shd w:val="clear" w:color="auto" w:fill="F2F2F2"/>
      </w:pPr>
      <w:r>
        <w:rPr>
          <w:rFonts w:ascii="Courier New" w:hAnsi="Courier New"/>
          <w:sz w:val="16"/>
        </w:rPr>
        <w:t xml:space="preserve">  │                    vital_signs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 DATASTORE ──────────────────────────────────────────────────┐</w:t>
      </w:r>
    </w:p>
    <w:p>
      <w:pPr>
        <w:ind w:left="283" w:right="283"/>
        <w:shd w:val="clear" w:color="auto" w:fill="F2F2F2"/>
      </w:pPr>
      <w:r>
        <w:rPr>
          <w:rFonts w:ascii="Courier New" w:hAnsi="Courier New"/>
          <w:sz w:val="16"/>
        </w:rPr>
        <w:t xml:space="preserve">  │  auth_prefs: is_logged_in, registered_user, registered_pass,   │</w:t>
      </w:r>
    </w:p>
    <w:p>
      <w:pPr>
        <w:ind w:left="283" w:right="283"/>
        <w:shd w:val="clear" w:color="auto" w:fill="F2F2F2"/>
      </w:pPr>
      <w:r>
        <w:rPr>
          <w:rFonts w:ascii="Courier New" w:hAnsi="Courier New"/>
          <w:sz w:val="16"/>
        </w:rPr>
        <w:t xml:space="preserve">  │              display_name                                       │</w:t>
      </w:r>
    </w:p>
    <w:p>
      <w:pPr>
        <w:ind w:left="283" w:right="283"/>
        <w:shd w:val="clear" w:color="auto" w:fill="F2F2F2"/>
      </w:pPr>
      <w:r>
        <w:rPr>
          <w:rFonts w:ascii="Courier New" w:hAnsi="Courier New"/>
          <w:sz w:val="16"/>
        </w:rPr>
        <w:t xml:space="preserve">  │  profile_prefs: email, phone, birth_date, notifications,       │</w:t>
      </w:r>
    </w:p>
    <w:p>
      <w:pPr>
        <w:ind w:left="283" w:right="283"/>
        <w:shd w:val="clear" w:color="auto" w:fill="F2F2F2"/>
      </w:pPr>
      <w:r>
        <w:rPr>
          <w:rFonts w:ascii="Courier New" w:hAnsi="Courier New"/>
          <w:sz w:val="16"/>
        </w:rPr>
        <w:t xml:space="preserve">  │                 dark_mode                                       │</w:t>
      </w:r>
    </w:p>
    <w:p>
      <w:pPr>
        <w:ind w:left="283" w:right="283"/>
        <w:shd w:val="clear" w:color="auto" w:fill="F2F2F2"/>
      </w:pPr>
      <w:r>
        <w:rPr>
          <w:rFonts w:ascii="Courier New" w:hAnsi="Courier New"/>
          <w:sz w:val="16"/>
        </w:rPr>
        <w:t xml:space="preserve">  └────────────────────────────────────────────────────────────────┘</w:t>
      </w:r>
    </w:p>
    <w:p/>
    <w:p>
      <w:pPr>
        <w:pStyle w:val="Heading2"/>
      </w:pPr>
      <w:r>
        <w:rPr>
          <w:rFonts w:ascii="Calibri" w:hAnsi="Calibri"/>
          <w:color w:val="2E74B5"/>
          <w:sz w:val="26"/>
        </w:rPr>
        <w:t>Nivel 4 — Código: Flujo de Datos (DESPUÉS)</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t>│         FLUJO DE DATOS — Nueva Medición de Presión Arterial       │</w:t>
      </w:r>
    </w:p>
    <w:p>
      <w:pPr>
        <w:ind w:left="283" w:right="283"/>
        <w:shd w:val="clear" w:color="auto" w:fill="F2F2F2"/>
      </w:pPr>
      <w:r>
        <w:rPr>
          <w:rFonts w:ascii="Courier New" w:hAnsi="Courier New"/>
          <w:sz w:val="16"/>
        </w:rPr>
        <w:t>└──────────────────────────────────────────────────────────────────┘</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USUARIO toca "+ Nueva medición de presión"</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SaludScreen.onNuevaMedicionBp()</w:t>
      </w:r>
    </w:p>
    <w:p>
      <w:pPr>
        <w:ind w:left="283" w:right="283"/>
        <w:shd w:val="clear" w:color="auto" w:fill="F2F2F2"/>
      </w:pPr>
      <w:r>
        <w:rPr>
          <w:rFonts w:ascii="Courier New" w:hAnsi="Courier New"/>
          <w:sz w:val="16"/>
        </w:rPr>
        <w:t xml:space="preserve">  → showBpDialog = true</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 El usuario ingresa sistólica=120, diastólica=80 y toca "Guardar"</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HealthViewModel.onAddBloodPressure(120, 80)</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AddVitalSignUseCase.addBloodPressure(120, 80)</w:t>
      </w:r>
    </w:p>
    <w:p>
      <w:pPr>
        <w:ind w:left="283" w:right="283"/>
        <w:shd w:val="clear" w:color="auto" w:fill="F2F2F2"/>
      </w:pPr>
      <w:r>
        <w:rPr>
          <w:rFonts w:ascii="Courier New" w:hAnsi="Courier New"/>
          <w:sz w:val="16"/>
        </w:rPr>
        <w:t xml:space="preserve">  · Valida: 60 ≤ 120 ≤ 300 ✓</w:t>
      </w:r>
    </w:p>
    <w:p>
      <w:pPr>
        <w:ind w:left="283" w:right="283"/>
        <w:shd w:val="clear" w:color="auto" w:fill="F2F2F2"/>
      </w:pPr>
      <w:r>
        <w:rPr>
          <w:rFonts w:ascii="Courier New" w:hAnsi="Courier New"/>
          <w:sz w:val="16"/>
        </w:rPr>
        <w:t xml:space="preserve">  · Valida: 40 ≤ 80 ≤ 200 ✓</w:t>
      </w:r>
    </w:p>
    <w:p>
      <w:pPr>
        <w:ind w:left="283" w:right="283"/>
        <w:shd w:val="clear" w:color="auto" w:fill="F2F2F2"/>
      </w:pPr>
      <w:r>
        <w:rPr>
          <w:rFonts w:ascii="Courier New" w:hAnsi="Courier New"/>
          <w:sz w:val="16"/>
        </w:rPr>
        <w:t xml:space="preserve">  · Valida: 80 &lt; 120 (diast &lt; sist)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HealthRepository.addVitalSign(VitalSign(BLOOD_PRESSURE_SYSTOLIC, 120f))</w:t>
      </w:r>
    </w:p>
    <w:p>
      <w:pPr>
        <w:ind w:left="283" w:right="283"/>
        <w:shd w:val="clear" w:color="auto" w:fill="F2F2F2"/>
      </w:pPr>
      <w:r>
        <w:rPr>
          <w:rFonts w:ascii="Courier New" w:hAnsi="Courier New"/>
          <w:sz w:val="16"/>
        </w:rPr>
        <w:t xml:space="preserve">  HealthRepository.addVitalSign(VitalSign(BLOOD_PRESSURE_DIASTOLIC, 80f))</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VitalSignDao.insert(VitalSignEntity(type="BLOOD_PRESSURE_SYSTOLIC", value=120f))</w:t>
      </w:r>
    </w:p>
    <w:p>
      <w:pPr>
        <w:ind w:left="283" w:right="283"/>
        <w:shd w:val="clear" w:color="auto" w:fill="F2F2F2"/>
      </w:pPr>
      <w:r>
        <w:rPr>
          <w:rFonts w:ascii="Courier New" w:hAnsi="Courier New"/>
          <w:sz w:val="16"/>
        </w:rPr>
        <w:t xml:space="preserve">  VitalSignDao.insert(VitalSignEntity(type="BLOOD_PRESSURE_DIASTOLIC", value=80f))</w:t>
      </w:r>
    </w:p>
    <w:p>
      <w:pPr>
        <w:ind w:left="283" w:right="283"/>
        <w:shd w:val="clear" w:color="auto" w:fill="F2F2F2"/>
      </w:pPr>
      <w:r>
        <w:rPr>
          <w:rFonts w:ascii="Courier New" w:hAnsi="Courier New"/>
          <w:sz w:val="16"/>
        </w:rPr>
        <w:t xml:space="preserve">       │ Room emite el cambio</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VitalSignDao.getLatestByType("BLOOD_PRESSURE_SYSTOLIC") → Flow emite nuevo valor</w:t>
      </w:r>
    </w:p>
    <w:p>
      <w:pPr>
        <w:ind w:left="283" w:right="283"/>
        <w:shd w:val="clear" w:color="auto" w:fill="F2F2F2"/>
      </w:pPr>
      <w:r>
        <w:rPr>
          <w:rFonts w:ascii="Courier New" w:hAnsi="Courier New"/>
          <w:sz w:val="16"/>
        </w:rPr>
        <w:t xml:space="preserve">  VitalSignDao.getLatestByType("BLOOD_PRESSURE_DIASTOLIC") → Flow emite nuevo valor</w:t>
      </w:r>
    </w:p>
    <w:p>
      <w:pPr>
        <w:ind w:left="283" w:right="283"/>
        <w:shd w:val="clear" w:color="auto" w:fill="F2F2F2"/>
      </w:pPr>
      <w:r>
        <w:rPr>
          <w:rFonts w:ascii="Courier New" w:hAnsi="Courier New"/>
          <w:sz w:val="16"/>
        </w:rPr>
        <w:t xml:space="preserve">       │ combine()</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GetBloodPressureUseCase() → BloodPressureData(120, 80, "Normal", hasData=true)</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HealthViewModel._uiState.value = .copy(bloodPressure = BloodPressureData(...))</w:t>
      </w:r>
    </w:p>
    <w:p>
      <w:pPr>
        <w:ind w:left="283" w:right="283"/>
        <w:shd w:val="clear" w:color="auto" w:fill="F2F2F2"/>
      </w:pPr>
      <w:r>
        <w:rPr>
          <w:rFonts w:ascii="Courier New" w:hAnsi="Courier New"/>
          <w:sz w:val="16"/>
        </w:rPr>
        <w:t xml:space="preserve">       │ StateFlow emite nuevo estado</w:t>
      </w:r>
    </w:p>
    <w:p>
      <w:pPr>
        <w:ind w:left="283" w:right="283"/>
        <w:shd w:val="clear" w:color="auto" w:fill="F2F2F2"/>
      </w:pPr>
      <w:r>
        <w:rPr>
          <w:rFonts w:ascii="Courier New" w:hAnsi="Courier New"/>
          <w:sz w:val="16"/>
        </w:rPr>
        <w:t xml:space="preserve">       ▼</w:t>
      </w:r>
    </w:p>
    <w:p>
      <w:pPr>
        <w:ind w:left="283" w:right="283"/>
        <w:shd w:val="clear" w:color="auto" w:fill="F2F2F2"/>
      </w:pPr>
      <w:r>
        <w:rPr>
          <w:rFonts w:ascii="Courier New" w:hAnsi="Courier New"/>
          <w:sz w:val="16"/>
        </w:rPr>
        <w:t xml:space="preserve">  SaludScreen recompone → muestra "120/80 · Normal" </w:t>
      </w:r>
    </w:p>
    <w:p/>
    <w:p>
      <w:pPr>
        <w:pStyle w:val="Heading1"/>
      </w:pPr>
      <w:r>
        <w:rPr>
          <w:rFonts w:ascii="Calibri" w:hAnsi="Calibri"/>
          <w:color w:val="1F497D"/>
          <w:sz w:val="32"/>
        </w:rPr>
        <w:t>6. Patrones de Diseño y Principios Aplicados</w:t>
      </w:r>
    </w:p>
    <w:p>
      <w:pPr>
        <w:pStyle w:val="Heading2"/>
      </w:pPr>
      <w:r>
        <w:rPr>
          <w:rFonts w:ascii="Calibri" w:hAnsi="Calibri"/>
          <w:color w:val="2E74B5"/>
          <w:sz w:val="26"/>
        </w:rPr>
        <w:t>Patrones aplicados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74B5"/>
          </w:tcPr>
          <w:p>
            <w:r>
              <w:rPr>
                <w:rFonts w:ascii="Calibri" w:hAnsi="Calibri"/>
                <w:b/>
                <w:color w:val="FFFFFF"/>
                <w:sz w:val="20"/>
              </w:rPr>
              <w:t>Patrón</w:t>
            </w:r>
          </w:p>
        </w:tc>
        <w:tc>
          <w:tcPr>
            <w:tcW w:type="dxa" w:w="3969"/>
            <w:shd w:val="clear" w:color="auto" w:fill="2E74B5"/>
          </w:tcPr>
          <w:p>
            <w:r>
              <w:rPr>
                <w:rFonts w:ascii="Calibri" w:hAnsi="Calibri"/>
                <w:b/>
                <w:color w:val="FFFFFF"/>
                <w:sz w:val="20"/>
              </w:rPr>
              <w:t>Dónde se aplica</w:t>
            </w:r>
          </w:p>
        </w:tc>
        <w:tc>
          <w:tcPr>
            <w:tcW w:type="dxa" w:w="2835"/>
            <w:shd w:val="clear" w:color="auto" w:fill="2E74B5"/>
          </w:tcPr>
          <w:p>
            <w:r>
              <w:rPr>
                <w:rFonts w:ascii="Calibri" w:hAnsi="Calibri"/>
                <w:b/>
                <w:color w:val="FFFFFF"/>
                <w:sz w:val="20"/>
              </w:rPr>
              <w:t>Beneficio</w:t>
            </w:r>
          </w:p>
        </w:tc>
      </w:tr>
      <w:tr>
        <w:tc>
          <w:tcPr>
            <w:tcW w:type="dxa" w:w="2268"/>
            <w:shd w:val="clear" w:color="auto" w:fill="DEEAF1"/>
          </w:tcPr>
          <w:p>
            <w:r>
              <w:rPr>
                <w:rFonts w:ascii="Calibri" w:hAnsi="Calibri"/>
                <w:sz w:val="18"/>
              </w:rPr>
              <w:t>MVVM</w:t>
            </w:r>
          </w:p>
        </w:tc>
        <w:tc>
          <w:tcPr>
            <w:tcW w:type="dxa" w:w="3969"/>
            <w:shd w:val="clear" w:color="auto" w:fill="DEEAF1"/>
          </w:tcPr>
          <w:p>
            <w:r>
              <w:rPr>
                <w:rFonts w:ascii="Calibri" w:hAnsi="Calibri"/>
                <w:sz w:val="18"/>
              </w:rPr>
              <w:t>Cada feature: Screen ↔ ViewModel ↔ Repository</w:t>
            </w:r>
          </w:p>
        </w:tc>
        <w:tc>
          <w:tcPr>
            <w:tcW w:type="dxa" w:w="2835"/>
            <w:shd w:val="clear" w:color="auto" w:fill="DEEAF1"/>
          </w:tcPr>
          <w:p>
            <w:r>
              <w:rPr>
                <w:rFonts w:ascii="Calibri" w:hAnsi="Calibri"/>
                <w:sz w:val="18"/>
              </w:rPr>
              <w:t>Separación UI/lógica, estado reactivo</w:t>
            </w:r>
          </w:p>
        </w:tc>
      </w:tr>
      <w:tr>
        <w:tc>
          <w:tcPr>
            <w:tcW w:type="dxa" w:w="2268"/>
            <w:shd w:val="clear" w:color="auto" w:fill="FFFFFF"/>
          </w:tcPr>
          <w:p>
            <w:r>
              <w:rPr>
                <w:rFonts w:ascii="Calibri" w:hAnsi="Calibri"/>
                <w:sz w:val="18"/>
              </w:rPr>
              <w:t>Repository</w:t>
            </w:r>
          </w:p>
        </w:tc>
        <w:tc>
          <w:tcPr>
            <w:tcW w:type="dxa" w:w="3969"/>
            <w:shd w:val="clear" w:color="auto" w:fill="FFFFFF"/>
          </w:tcPr>
          <w:p>
            <w:r>
              <w:rPr>
                <w:rFonts w:ascii="Calibri" w:hAnsi="Calibri"/>
                <w:sz w:val="18"/>
              </w:rPr>
              <w:t>AuthRepositoryImpl, ActivityRepositoryImpl, etc.</w:t>
            </w:r>
          </w:p>
        </w:tc>
        <w:tc>
          <w:tcPr>
            <w:tcW w:type="dxa" w:w="2835"/>
            <w:shd w:val="clear" w:color="auto" w:fill="FFFFFF"/>
          </w:tcPr>
          <w:p>
            <w:r>
              <w:rPr>
                <w:rFonts w:ascii="Calibri" w:hAnsi="Calibri"/>
                <w:sz w:val="18"/>
              </w:rPr>
              <w:t>Abstrae la fuente de datos (Room/DataStore)</w:t>
            </w:r>
          </w:p>
        </w:tc>
      </w:tr>
      <w:tr>
        <w:tc>
          <w:tcPr>
            <w:tcW w:type="dxa" w:w="2268"/>
            <w:shd w:val="clear" w:color="auto" w:fill="DEEAF1"/>
          </w:tcPr>
          <w:p>
            <w:r>
              <w:rPr>
                <w:rFonts w:ascii="Calibri" w:hAnsi="Calibri"/>
                <w:sz w:val="18"/>
              </w:rPr>
              <w:t>Use Case (Command)</w:t>
            </w:r>
          </w:p>
        </w:tc>
        <w:tc>
          <w:tcPr>
            <w:tcW w:type="dxa" w:w="3969"/>
            <w:shd w:val="clear" w:color="auto" w:fill="DEEAF1"/>
          </w:tcPr>
          <w:p>
            <w:r>
              <w:rPr>
                <w:rFonts w:ascii="Calibri" w:hAnsi="Calibri"/>
                <w:sz w:val="18"/>
              </w:rPr>
              <w:t>LoginUseCase, AddActivityUseCase, etc.</w:t>
            </w:r>
          </w:p>
        </w:tc>
        <w:tc>
          <w:tcPr>
            <w:tcW w:type="dxa" w:w="2835"/>
            <w:shd w:val="clear" w:color="auto" w:fill="DEEAF1"/>
          </w:tcPr>
          <w:p>
            <w:r>
              <w:rPr>
                <w:rFonts w:ascii="Calibri" w:hAnsi="Calibri"/>
                <w:sz w:val="18"/>
              </w:rPr>
              <w:t>Encapsula reglas de negocio, reutilizable</w:t>
            </w:r>
          </w:p>
        </w:tc>
      </w:tr>
      <w:tr>
        <w:tc>
          <w:tcPr>
            <w:tcW w:type="dxa" w:w="2268"/>
            <w:shd w:val="clear" w:color="auto" w:fill="FFFFFF"/>
          </w:tcPr>
          <w:p>
            <w:r>
              <w:rPr>
                <w:rFonts w:ascii="Calibri" w:hAnsi="Calibri"/>
                <w:sz w:val="18"/>
              </w:rPr>
              <w:t>Observer</w:t>
            </w:r>
          </w:p>
        </w:tc>
        <w:tc>
          <w:tcPr>
            <w:tcW w:type="dxa" w:w="3969"/>
            <w:shd w:val="clear" w:color="auto" w:fill="FFFFFF"/>
          </w:tcPr>
          <w:p>
            <w:r>
              <w:rPr>
                <w:rFonts w:ascii="Calibri" w:hAnsi="Calibri"/>
                <w:sz w:val="18"/>
              </w:rPr>
              <w:t>StateFlow + collectAsStateWithLifecycle()</w:t>
            </w:r>
          </w:p>
        </w:tc>
        <w:tc>
          <w:tcPr>
            <w:tcW w:type="dxa" w:w="2835"/>
            <w:shd w:val="clear" w:color="auto" w:fill="FFFFFF"/>
          </w:tcPr>
          <w:p>
            <w:r>
              <w:rPr>
                <w:rFonts w:ascii="Calibri" w:hAnsi="Calibri"/>
                <w:sz w:val="18"/>
              </w:rPr>
              <w:t>Reactividad, sin polling</w:t>
            </w:r>
          </w:p>
        </w:tc>
      </w:tr>
      <w:tr>
        <w:tc>
          <w:tcPr>
            <w:tcW w:type="dxa" w:w="2268"/>
            <w:shd w:val="clear" w:color="auto" w:fill="DEEAF1"/>
          </w:tcPr>
          <w:p>
            <w:r>
              <w:rPr>
                <w:rFonts w:ascii="Calibri" w:hAnsi="Calibri"/>
                <w:sz w:val="18"/>
              </w:rPr>
              <w:t>Factory (via DI)</w:t>
            </w:r>
          </w:p>
        </w:tc>
        <w:tc>
          <w:tcPr>
            <w:tcW w:type="dxa" w:w="3969"/>
            <w:shd w:val="clear" w:color="auto" w:fill="DEEAF1"/>
          </w:tcPr>
          <w:p>
            <w:r>
              <w:rPr>
                <w:rFonts w:ascii="Calibri" w:hAnsi="Calibri"/>
                <w:sz w:val="18"/>
              </w:rPr>
              <w:t>@HiltViewModel, hiltViewModel()</w:t>
            </w:r>
          </w:p>
        </w:tc>
        <w:tc>
          <w:tcPr>
            <w:tcW w:type="dxa" w:w="2835"/>
            <w:shd w:val="clear" w:color="auto" w:fill="DEEAF1"/>
          </w:tcPr>
          <w:p>
            <w:r>
              <w:rPr>
                <w:rFonts w:ascii="Calibri" w:hAnsi="Calibri"/>
                <w:sz w:val="18"/>
              </w:rPr>
              <w:t>Creación controlada de ViewModels</w:t>
            </w:r>
          </w:p>
        </w:tc>
      </w:tr>
      <w:tr>
        <w:tc>
          <w:tcPr>
            <w:tcW w:type="dxa" w:w="2268"/>
            <w:shd w:val="clear" w:color="auto" w:fill="FFFFFF"/>
          </w:tcPr>
          <w:p>
            <w:r>
              <w:rPr>
                <w:rFonts w:ascii="Calibri" w:hAnsi="Calibri"/>
                <w:sz w:val="18"/>
              </w:rPr>
              <w:t>Singleton</w:t>
            </w:r>
          </w:p>
        </w:tc>
        <w:tc>
          <w:tcPr>
            <w:tcW w:type="dxa" w:w="3969"/>
            <w:shd w:val="clear" w:color="auto" w:fill="FFFFFF"/>
          </w:tcPr>
          <w:p>
            <w:r>
              <w:rPr>
                <w:rFonts w:ascii="Calibri" w:hAnsi="Calibri"/>
                <w:sz w:val="18"/>
              </w:rPr>
              <w:t>@Singleton en repositorios e AppDatabase</w:t>
            </w:r>
          </w:p>
        </w:tc>
        <w:tc>
          <w:tcPr>
            <w:tcW w:type="dxa" w:w="2835"/>
            <w:shd w:val="clear" w:color="auto" w:fill="FFFFFF"/>
          </w:tcPr>
          <w:p>
            <w:r>
              <w:rPr>
                <w:rFonts w:ascii="Calibri" w:hAnsi="Calibri"/>
                <w:sz w:val="18"/>
              </w:rPr>
              <w:t>Una única instancia de DB y repositorios</w:t>
            </w:r>
          </w:p>
        </w:tc>
      </w:tr>
      <w:tr>
        <w:tc>
          <w:tcPr>
            <w:tcW w:type="dxa" w:w="2268"/>
            <w:shd w:val="clear" w:color="auto" w:fill="DEEAF1"/>
          </w:tcPr>
          <w:p>
            <w:r>
              <w:rPr>
                <w:rFonts w:ascii="Calibri" w:hAnsi="Calibri"/>
                <w:sz w:val="18"/>
              </w:rPr>
              <w:t>Mapper</w:t>
            </w:r>
          </w:p>
        </w:tc>
        <w:tc>
          <w:tcPr>
            <w:tcW w:type="dxa" w:w="3969"/>
            <w:shd w:val="clear" w:color="auto" w:fill="DEEAF1"/>
          </w:tcPr>
          <w:p>
            <w:r>
              <w:rPr>
                <w:rFonts w:ascii="Calibri" w:hAnsi="Calibri"/>
                <w:sz w:val="18"/>
              </w:rPr>
              <w:t>toDomain() / toEntity() en Entity files</w:t>
            </w:r>
          </w:p>
        </w:tc>
        <w:tc>
          <w:tcPr>
            <w:tcW w:type="dxa" w:w="2835"/>
            <w:shd w:val="clear" w:color="auto" w:fill="DEEAF1"/>
          </w:tcPr>
          <w:p>
            <w:r>
              <w:rPr>
                <w:rFonts w:ascii="Calibri" w:hAnsi="Calibri"/>
                <w:sz w:val="18"/>
              </w:rPr>
              <w:t>Desacopla modelo de dominio del modelo de persistencia</w:t>
            </w:r>
          </w:p>
        </w:tc>
      </w:tr>
      <w:tr>
        <w:tc>
          <w:tcPr>
            <w:tcW w:type="dxa" w:w="2268"/>
            <w:shd w:val="clear" w:color="auto" w:fill="FFFFFF"/>
          </w:tcPr>
          <w:p>
            <w:r>
              <w:rPr>
                <w:rFonts w:ascii="Calibri" w:hAnsi="Calibri"/>
                <w:sz w:val="18"/>
              </w:rPr>
              <w:t>Strategy</w:t>
            </w:r>
          </w:p>
        </w:tc>
        <w:tc>
          <w:tcPr>
            <w:tcW w:type="dxa" w:w="3969"/>
            <w:shd w:val="clear" w:color="auto" w:fill="FFFFFF"/>
          </w:tcPr>
          <w:p>
            <w:r>
              <w:rPr>
                <w:rFonts w:ascii="Calibri" w:hAnsi="Calibri"/>
                <w:sz w:val="18"/>
              </w:rPr>
              <w:t>Interfaces de Repository con múltiples implementaciones posibles</w:t>
            </w:r>
          </w:p>
        </w:tc>
        <w:tc>
          <w:tcPr>
            <w:tcW w:type="dxa" w:w="2835"/>
            <w:shd w:val="clear" w:color="auto" w:fill="FFFFFF"/>
          </w:tcPr>
          <w:p>
            <w:r>
              <w:rPr>
                <w:rFonts w:ascii="Calibri" w:hAnsi="Calibri"/>
                <w:sz w:val="18"/>
              </w:rPr>
              <w:t>Intercambiable (test/prod)</w:t>
            </w:r>
          </w:p>
        </w:tc>
      </w:tr>
    </w:tbl>
    <w:p/>
    <w:p>
      <w:pPr>
        <w:pStyle w:val="Heading2"/>
      </w:pPr>
      <w:r>
        <w:rPr>
          <w:rFonts w:ascii="Calibri" w:hAnsi="Calibri"/>
          <w:color w:val="2E74B5"/>
          <w:sz w:val="26"/>
        </w:rPr>
        <w:t>Principios SOLID aplicados</w:t>
      </w:r>
    </w:p>
    <w:p>
      <w:r>
        <w:rPr>
          <w:rFonts w:ascii="Calibri" w:hAnsi="Calibri"/>
          <w:b/>
          <w:sz w:val="22"/>
        </w:rPr>
        <w:t xml:space="preserve">S (Single Responsibility): </w:t>
      </w:r>
      <w:r>
        <w:rPr>
          <w:rFonts w:ascii="Calibri" w:hAnsi="Calibri"/>
          <w:sz w:val="22"/>
        </w:rPr>
        <w:t>Cada clase tiene una responsabilidad. LoginUseCase solo valida y autentica.</w:t>
      </w:r>
    </w:p>
    <w:p>
      <w:r>
        <w:rPr>
          <w:rFonts w:ascii="Calibri" w:hAnsi="Calibri"/>
          <w:b/>
          <w:sz w:val="22"/>
        </w:rPr>
        <w:t xml:space="preserve">O (Open/Closed): </w:t>
      </w:r>
      <w:r>
        <w:rPr>
          <w:rFonts w:ascii="Calibri" w:hAnsi="Calibri"/>
          <w:sz w:val="22"/>
        </w:rPr>
        <w:t>Los repositorios son interfaces; se puede agregar implementación remota sin modificar el ViewModel.</w:t>
      </w:r>
    </w:p>
    <w:p>
      <w:r>
        <w:rPr>
          <w:rFonts w:ascii="Calibri" w:hAnsi="Calibri"/>
          <w:b/>
          <w:sz w:val="22"/>
        </w:rPr>
        <w:t xml:space="preserve">L (Liskov): </w:t>
      </w:r>
      <w:r>
        <w:rPr>
          <w:rFonts w:ascii="Calibri" w:hAnsi="Calibri"/>
          <w:sz w:val="22"/>
        </w:rPr>
        <w:t>ActivityRepositoryImpl reemplaza completamente a ActivityRepository sin cambios en consumidores.</w:t>
      </w:r>
    </w:p>
    <w:p>
      <w:r>
        <w:rPr>
          <w:rFonts w:ascii="Calibri" w:hAnsi="Calibri"/>
          <w:b/>
          <w:sz w:val="22"/>
        </w:rPr>
        <w:t xml:space="preserve">I (Interface Segregation): </w:t>
      </w:r>
      <w:r>
        <w:rPr>
          <w:rFonts w:ascii="Calibri" w:hAnsi="Calibri"/>
          <w:sz w:val="22"/>
        </w:rPr>
        <w:t>ProfileRepository, HealthRepository, etc. exponen solo los métodos que su feature necesita.</w:t>
      </w:r>
    </w:p>
    <w:p>
      <w:r>
        <w:rPr>
          <w:rFonts w:ascii="Calibri" w:hAnsi="Calibri"/>
          <w:b/>
          <w:sz w:val="22"/>
        </w:rPr>
        <w:t xml:space="preserve">D (Dependency Inversion): </w:t>
      </w:r>
      <w:r>
        <w:rPr>
          <w:rFonts w:ascii="Calibri" w:hAnsi="Calibri"/>
          <w:sz w:val="22"/>
        </w:rPr>
        <w:t>ViewModels dependen de interfaces (UseCases → Repositories), no de implementaciones concretas.</w:t>
      </w:r>
    </w:p>
    <w:p/>
    <w:p>
      <w:pPr>
        <w:pStyle w:val="Heading2"/>
      </w:pPr>
      <w:r>
        <w:rPr>
          <w:rFonts w:ascii="Calibri" w:hAnsi="Calibri"/>
          <w:color w:val="2E74B5"/>
          <w:sz w:val="26"/>
        </w:rPr>
        <w:t>Clean Architecture — Regla de dependencias</w:t>
      </w:r>
    </w:p>
    <w:p>
      <w:pPr>
        <w:ind w:left="283" w:right="283"/>
        <w:shd w:val="clear" w:color="auto" w:fill="F2F2F2"/>
      </w:pPr>
      <w:r>
        <w:rPr>
          <w:rFonts w:ascii="Courier New" w:hAnsi="Courier New"/>
          <w:sz w:val="16"/>
        </w:rPr>
        <w:t xml:space="preserve">  Presentation  →  Domain  ←  Data</w:t>
      </w:r>
    </w:p>
    <w:p>
      <w:pPr>
        <w:ind w:left="283" w:right="283"/>
        <w:shd w:val="clear" w:color="auto" w:fill="F2F2F2"/>
      </w:pPr>
      <w:r>
        <w:rPr>
          <w:rFonts w:ascii="Courier New" w:hAnsi="Courier New"/>
          <w:sz w:val="16"/>
        </w:rPr>
        <w:t xml:space="preserve">  (ViewModels,      (UseCases,    (RepositoryImpl,</w:t>
      </w:r>
    </w:p>
    <w:p>
      <w:pPr>
        <w:ind w:left="283" w:right="283"/>
        <w:shd w:val="clear" w:color="auto" w:fill="F2F2F2"/>
      </w:pPr>
      <w:r>
        <w:rPr>
          <w:rFonts w:ascii="Courier New" w:hAnsi="Courier New"/>
          <w:sz w:val="16"/>
        </w:rPr>
        <w:t xml:space="preserve">   Screens)          Models,       Room, DataStore)</w:t>
      </w:r>
    </w:p>
    <w:p>
      <w:pPr>
        <w:ind w:left="283" w:right="283"/>
        <w:shd w:val="clear" w:color="auto" w:fill="F2F2F2"/>
      </w:pPr>
      <w:r>
        <w:rPr>
          <w:rFonts w:ascii="Courier New" w:hAnsi="Courier New"/>
          <w:sz w:val="16"/>
        </w:rPr>
        <w:t xml:space="preserve">                     Interfaces)</w:t>
      </w:r>
    </w:p>
    <w:p>
      <w:pPr>
        <w:ind w:left="283" w:right="283"/>
        <w:shd w:val="clear" w:color="auto" w:fill="F2F2F2"/>
      </w:pPr>
      <w:r>
        <w:rPr>
          <w:rFonts w:ascii="Courier New" w:hAnsi="Courier New"/>
          <w:sz w:val="16"/>
        </w:rPr>
      </w:r>
    </w:p>
    <w:p>
      <w:pPr>
        <w:ind w:left="283" w:right="283"/>
        <w:shd w:val="clear" w:color="auto" w:fill="F2F2F2"/>
      </w:pPr>
      <w:r>
        <w:rPr>
          <w:rFonts w:ascii="Courier New" w:hAnsi="Courier New"/>
          <w:sz w:val="16"/>
        </w:rPr>
        <w:t xml:space="preserve">  La capa Domain no depende de ninguna capa externa.</w:t>
      </w:r>
    </w:p>
    <w:p>
      <w:pPr>
        <w:ind w:left="283" w:right="283"/>
        <w:shd w:val="clear" w:color="auto" w:fill="F2F2F2"/>
      </w:pPr>
      <w:r>
        <w:rPr>
          <w:rFonts w:ascii="Courier New" w:hAnsi="Courier New"/>
          <w:sz w:val="16"/>
        </w:rPr>
        <w:t xml:space="preserve">  Las capas externas dependen hacia adentro.</w:t>
      </w:r>
    </w:p>
    <w:p/>
    <w:p>
      <w:pPr>
        <w:pStyle w:val="Heading1"/>
      </w:pPr>
      <w:r>
        <w:rPr>
          <w:rFonts w:ascii="Calibri" w:hAnsi="Calibri"/>
          <w:color w:val="1F497D"/>
          <w:sz w:val="32"/>
        </w:rPr>
        <w:t>7. Sustentación — Mejoras Implementadas</w:t>
      </w:r>
    </w:p>
    <w:p>
      <w:pPr>
        <w:pStyle w:val="Heading2"/>
      </w:pPr>
      <w:r>
        <w:rPr>
          <w:rFonts w:ascii="Calibri" w:hAnsi="Calibri"/>
          <w:color w:val="2E74B5"/>
          <w:sz w:val="26"/>
        </w:rPr>
        <w:t>Problema central resuelto</w:t>
      </w:r>
    </w:p>
    <w:p>
      <w:r>
        <w:rPr>
          <w:rFonts w:ascii="Calibri" w:hAnsi="Calibri"/>
          <w:b w:val="0"/>
          <w:i w:val="0"/>
          <w:sz w:val="22"/>
        </w:rPr>
        <w:t>La aplicación original era un "Big Ball of Mud": toda la lógica, los datos y la presentación convivían en los mismos archivos Composable. Era imposible testear, mantener o escalar.</w:t>
      </w:r>
    </w:p>
    <w:p/>
    <w:p>
      <w:pPr>
        <w:pStyle w:val="Heading2"/>
      </w:pPr>
      <w:r>
        <w:rPr>
          <w:rFonts w:ascii="Calibri" w:hAnsi="Calibri"/>
          <w:color w:val="2E74B5"/>
          <w:sz w:val="26"/>
        </w:rPr>
        <w:t>Mejoras por dimensión</w:t>
      </w:r>
    </w:p>
    <w:p>
      <w:r>
        <w:rPr>
          <w:rFonts w:ascii="Calibri" w:hAnsi="Calibri"/>
          <w:b/>
          <w:color w:val="2E74B5"/>
          <w:sz w:val="24"/>
        </w:rPr>
        <w:t>Mantenibilidad</w:t>
      </w:r>
    </w:p>
    <w:p>
      <w:r>
        <w:rPr>
          <w:rFonts w:ascii="Calibri" w:hAnsi="Calibri"/>
          <w:sz w:val="22"/>
        </w:rPr>
        <w:t>• Antes: un bug en la lógica de citas implicaba modificar CitasScreen.kt (mezcla UI + lógica). Después: el bug está en AddAppointmentUseCase.kt. La pantalla no necesita cambiar.</w:t>
      </w:r>
    </w:p>
    <w:p>
      <w:r>
        <w:rPr>
          <w:rFonts w:ascii="Calibri" w:hAnsi="Calibri"/>
          <w:b/>
          <w:color w:val="2E74B5"/>
          <w:sz w:val="24"/>
        </w:rPr>
        <w:t>Escalabilidad</w:t>
      </w:r>
    </w:p>
    <w:p>
      <w:r>
        <w:rPr>
          <w:rFonts w:ascii="Calibri" w:hAnsi="Calibri"/>
          <w:sz w:val="22"/>
        </w:rPr>
        <w:t>• Antes: agregar un nuevo feature significaba copiar y pegar el patrón de otra pantalla con todos sus problemas. Después: el patrón data/domain/ui es consistente en todos los features. Agregar uno nuevo sigue la misma estructura.</w:t>
      </w:r>
    </w:p>
    <w:p>
      <w:r>
        <w:rPr>
          <w:rFonts w:ascii="Calibri" w:hAnsi="Calibri"/>
          <w:b/>
          <w:color w:val="2E74B5"/>
          <w:sz w:val="24"/>
        </w:rPr>
        <w:t>Testabilidad</w:t>
      </w:r>
    </w:p>
    <w:p>
      <w:r>
        <w:rPr>
          <w:rFonts w:ascii="Calibri" w:hAnsi="Calibri"/>
          <w:sz w:val="22"/>
        </w:rPr>
        <w:t>• Antes: imposible hacer unit test (UI y lógica acopladas, sin interfaces). Después: AddVitalSignUseCase es testeable con un mock de HealthRepository. El ViewModel es testeable con un mock del UseCase.</w:t>
      </w:r>
    </w:p>
    <w:p>
      <w:r>
        <w:rPr>
          <w:rFonts w:ascii="Calibri" w:hAnsi="Calibri"/>
          <w:b/>
          <w:color w:val="2E74B5"/>
          <w:sz w:val="24"/>
        </w:rPr>
        <w:t>Seguridad</w:t>
      </w:r>
    </w:p>
    <w:p>
      <w:r>
        <w:rPr>
          <w:rFonts w:ascii="Calibri" w:hAnsi="Calibri"/>
          <w:sz w:val="22"/>
        </w:rPr>
        <w:t>• Antes: credenciales en texto plano en Constants.kt (TEST_USER, TEST_PASSWORD). Después: credenciales gestionadas en DataStore cifrado, nunca en código fuente.</w:t>
      </w:r>
    </w:p>
    <w:p>
      <w:r>
        <w:rPr>
          <w:rFonts w:ascii="Calibri" w:hAnsi="Calibri"/>
          <w:b/>
          <w:color w:val="2E74B5"/>
          <w:sz w:val="24"/>
        </w:rPr>
        <w:t>Funcionalidad real</w:t>
      </w:r>
    </w:p>
    <w:p>
      <w:r>
        <w:rPr>
          <w:rFonts w:ascii="Calibri" w:hAnsi="Calibri"/>
          <w:sz w:val="22"/>
        </w:rPr>
        <w:t>• Antes: 100% datos hardcodeados, app sin utilidad práctica. Después: Room Database persiste todos los datos del usuario entre sesiones. Cualquier dato creado sobrevive al cierre de la app.</w:t>
      </w:r>
    </w:p>
    <w:p>
      <w:r>
        <w:rPr>
          <w:rFonts w:ascii="Calibri" w:hAnsi="Calibri"/>
          <w:b/>
          <w:color w:val="2E74B5"/>
          <w:sz w:val="24"/>
        </w:rPr>
        <w:t>Reactividad</w:t>
      </w:r>
    </w:p>
    <w:p>
      <w:r>
        <w:rPr>
          <w:rFonts w:ascii="Calibri" w:hAnsi="Calibri"/>
          <w:sz w:val="22"/>
        </w:rPr>
        <w:t>• Antes: UI estática, nunca se actualiza. Después: Flow de Room + StateFlow garantizan que la UI siempre refleja el estado actual de la base de datos automáticamente.</w:t>
      </w:r>
    </w:p>
    <w:p/>
    <w:p>
      <w:pPr>
        <w:pStyle w:val="Heading2"/>
      </w:pPr>
      <w:r>
        <w:rPr>
          <w:rFonts w:ascii="Calibri" w:hAnsi="Calibri"/>
          <w:color w:val="2E74B5"/>
          <w:sz w:val="26"/>
        </w:rPr>
        <w:t>Comparación cuantitativa</w:t>
      </w:r>
    </w:p>
    <w:tbl>
      <w:tblPr>
        <w:tblStyle w:val="TableGrid"/>
        <w:tblW w:type="auto" w:w="0"/>
        <w:jc w:val="left"/>
        <w:tblLook w:firstColumn="1" w:firstRow="1" w:lastColumn="0" w:lastRow="0" w:noHBand="0" w:noVBand="1" w:val="04A0"/>
      </w:tblPr>
      <w:tblGrid>
        <w:gridCol w:w="3135"/>
        <w:gridCol w:w="3135"/>
        <w:gridCol w:w="3135"/>
      </w:tblGrid>
      <w:tr>
        <w:tc>
          <w:tcPr>
            <w:tcW w:type="dxa" w:w="3969"/>
            <w:shd w:val="clear" w:color="auto" w:fill="2E74B5"/>
          </w:tcPr>
          <w:p>
            <w:r>
              <w:rPr>
                <w:rFonts w:ascii="Calibri" w:hAnsi="Calibri"/>
                <w:b/>
                <w:color w:val="FFFFFF"/>
                <w:sz w:val="20"/>
              </w:rPr>
              <w:t>Métrica</w:t>
            </w:r>
          </w:p>
        </w:tc>
        <w:tc>
          <w:tcPr>
            <w:tcW w:type="dxa" w:w="2268"/>
            <w:shd w:val="clear" w:color="auto" w:fill="2E74B5"/>
          </w:tcPr>
          <w:p>
            <w:r>
              <w:rPr>
                <w:rFonts w:ascii="Calibri" w:hAnsi="Calibri"/>
                <w:b/>
                <w:color w:val="FFFFFF"/>
                <w:sz w:val="20"/>
              </w:rPr>
              <w:t>Antes</w:t>
            </w:r>
          </w:p>
        </w:tc>
        <w:tc>
          <w:tcPr>
            <w:tcW w:type="dxa" w:w="2835"/>
            <w:shd w:val="clear" w:color="auto" w:fill="2E74B5"/>
          </w:tcPr>
          <w:p>
            <w:r>
              <w:rPr>
                <w:rFonts w:ascii="Calibri" w:hAnsi="Calibri"/>
                <w:b/>
                <w:color w:val="FFFFFF"/>
                <w:sz w:val="20"/>
              </w:rPr>
              <w:t>Después</w:t>
            </w:r>
          </w:p>
        </w:tc>
      </w:tr>
      <w:tr>
        <w:tc>
          <w:tcPr>
            <w:tcW w:type="dxa" w:w="3969"/>
            <w:shd w:val="clear" w:color="auto" w:fill="DEEAF1"/>
          </w:tcPr>
          <w:p>
            <w:r>
              <w:rPr>
                <w:rFonts w:ascii="Calibri" w:hAnsi="Calibri"/>
                <w:sz w:val="18"/>
              </w:rPr>
              <w:t>Archivos Kotlin</w:t>
            </w:r>
          </w:p>
        </w:tc>
        <w:tc>
          <w:tcPr>
            <w:tcW w:type="dxa" w:w="2268"/>
            <w:shd w:val="clear" w:color="auto" w:fill="DEEAF1"/>
          </w:tcPr>
          <w:p>
            <w:r>
              <w:rPr>
                <w:rFonts w:ascii="Calibri" w:hAnsi="Calibri"/>
                <w:sz w:val="18"/>
              </w:rPr>
              <w:t>13</w:t>
            </w:r>
          </w:p>
        </w:tc>
        <w:tc>
          <w:tcPr>
            <w:tcW w:type="dxa" w:w="2835"/>
            <w:shd w:val="clear" w:color="auto" w:fill="DEEAF1"/>
          </w:tcPr>
          <w:p>
            <w:r>
              <w:rPr>
                <w:rFonts w:ascii="Calibri" w:hAnsi="Calibri"/>
                <w:sz w:val="18"/>
              </w:rPr>
              <w:t>69</w:t>
            </w:r>
          </w:p>
        </w:tc>
      </w:tr>
      <w:tr>
        <w:tc>
          <w:tcPr>
            <w:tcW w:type="dxa" w:w="3969"/>
            <w:shd w:val="clear" w:color="auto" w:fill="FFFFFF"/>
          </w:tcPr>
          <w:p>
            <w:r>
              <w:rPr>
                <w:rFonts w:ascii="Calibri" w:hAnsi="Calibri"/>
                <w:sz w:val="18"/>
              </w:rPr>
              <w:t>Capas de arquitectura</w:t>
            </w:r>
          </w:p>
        </w:tc>
        <w:tc>
          <w:tcPr>
            <w:tcW w:type="dxa" w:w="2268"/>
            <w:shd w:val="clear" w:color="auto" w:fill="FFFFFF"/>
          </w:tcPr>
          <w:p>
            <w:r>
              <w:rPr>
                <w:rFonts w:ascii="Calibri" w:hAnsi="Calibri"/>
                <w:sz w:val="18"/>
              </w:rPr>
              <w:t>1 (todo mezclado)</w:t>
            </w:r>
          </w:p>
        </w:tc>
        <w:tc>
          <w:tcPr>
            <w:tcW w:type="dxa" w:w="2835"/>
            <w:shd w:val="clear" w:color="auto" w:fill="FFFFFF"/>
          </w:tcPr>
          <w:p>
            <w:r>
              <w:rPr>
                <w:rFonts w:ascii="Calibri" w:hAnsi="Calibri"/>
                <w:sz w:val="18"/>
              </w:rPr>
              <w:t>3 (Presentation, Domain, Data)</w:t>
            </w:r>
          </w:p>
        </w:tc>
      </w:tr>
      <w:tr>
        <w:tc>
          <w:tcPr>
            <w:tcW w:type="dxa" w:w="3969"/>
            <w:shd w:val="clear" w:color="auto" w:fill="DEEAF1"/>
          </w:tcPr>
          <w:p>
            <w:r>
              <w:rPr>
                <w:rFonts w:ascii="Calibri" w:hAnsi="Calibri"/>
                <w:sz w:val="18"/>
              </w:rPr>
              <w:t>Módulos lógicos</w:t>
            </w:r>
          </w:p>
        </w:tc>
        <w:tc>
          <w:tcPr>
            <w:tcW w:type="dxa" w:w="2268"/>
            <w:shd w:val="clear" w:color="auto" w:fill="DEEAF1"/>
          </w:tcPr>
          <w:p>
            <w:r>
              <w:rPr>
                <w:rFonts w:ascii="Calibri" w:hAnsi="Calibri"/>
                <w:sz w:val="18"/>
              </w:rPr>
              <w:t>0</w:t>
            </w:r>
          </w:p>
        </w:tc>
        <w:tc>
          <w:tcPr>
            <w:tcW w:type="dxa" w:w="2835"/>
            <w:shd w:val="clear" w:color="auto" w:fill="DEEAF1"/>
          </w:tcPr>
          <w:p>
            <w:r>
              <w:rPr>
                <w:rFonts w:ascii="Calibri" w:hAnsi="Calibri"/>
                <w:sz w:val="18"/>
              </w:rPr>
              <w:t>6 (auth, activity, health, appointments, profile, home)</w:t>
            </w:r>
          </w:p>
        </w:tc>
      </w:tr>
      <w:tr>
        <w:tc>
          <w:tcPr>
            <w:tcW w:type="dxa" w:w="3969"/>
            <w:shd w:val="clear" w:color="auto" w:fill="FFFFFF"/>
          </w:tcPr>
          <w:p>
            <w:r>
              <w:rPr>
                <w:rFonts w:ascii="Calibri" w:hAnsi="Calibri"/>
                <w:sz w:val="18"/>
              </w:rPr>
              <w:t>Datos persistidos</w:t>
            </w:r>
          </w:p>
        </w:tc>
        <w:tc>
          <w:tcPr>
            <w:tcW w:type="dxa" w:w="2268"/>
            <w:shd w:val="clear" w:color="auto" w:fill="FFFFFF"/>
          </w:tcPr>
          <w:p>
            <w:r>
              <w:rPr>
                <w:rFonts w:ascii="Calibri" w:hAnsi="Calibri"/>
                <w:sz w:val="18"/>
              </w:rPr>
              <w:t>0</w:t>
            </w:r>
          </w:p>
        </w:tc>
        <w:tc>
          <w:tcPr>
            <w:tcW w:type="dxa" w:w="2835"/>
            <w:shd w:val="clear" w:color="auto" w:fill="FFFFFF"/>
          </w:tcPr>
          <w:p>
            <w:r>
              <w:rPr>
                <w:rFonts w:ascii="Calibri" w:hAnsi="Calibri"/>
                <w:sz w:val="18"/>
              </w:rPr>
              <w:t>4 tablas Room + 2 DataStores</w:t>
            </w:r>
          </w:p>
        </w:tc>
      </w:tr>
      <w:tr>
        <w:tc>
          <w:tcPr>
            <w:tcW w:type="dxa" w:w="3969"/>
            <w:shd w:val="clear" w:color="auto" w:fill="DEEAF1"/>
          </w:tcPr>
          <w:p>
            <w:r>
              <w:rPr>
                <w:rFonts w:ascii="Calibri" w:hAnsi="Calibri"/>
                <w:sz w:val="18"/>
              </w:rPr>
              <w:t>Diálogos interactivos</w:t>
            </w:r>
          </w:p>
        </w:tc>
        <w:tc>
          <w:tcPr>
            <w:tcW w:type="dxa" w:w="2268"/>
            <w:shd w:val="clear" w:color="auto" w:fill="DEEAF1"/>
          </w:tcPr>
          <w:p>
            <w:r>
              <w:rPr>
                <w:rFonts w:ascii="Calibri" w:hAnsi="Calibri"/>
                <w:sz w:val="18"/>
              </w:rPr>
              <w:t>0</w:t>
            </w:r>
          </w:p>
        </w:tc>
        <w:tc>
          <w:tcPr>
            <w:tcW w:type="dxa" w:w="2835"/>
            <w:shd w:val="clear" w:color="auto" w:fill="DEEAF1"/>
          </w:tcPr>
          <w:p>
            <w:r>
              <w:rPr>
                <w:rFonts w:ascii="Calibri" w:hAnsi="Calibri"/>
                <w:sz w:val="18"/>
              </w:rPr>
              <w:t>5 (BP, FC, actividad, cita, medicación)</w:t>
            </w:r>
          </w:p>
        </w:tc>
      </w:tr>
      <w:tr>
        <w:tc>
          <w:tcPr>
            <w:tcW w:type="dxa" w:w="3969"/>
            <w:shd w:val="clear" w:color="auto" w:fill="FFFFFF"/>
          </w:tcPr>
          <w:p>
            <w:r>
              <w:rPr>
                <w:rFonts w:ascii="Calibri" w:hAnsi="Calibri"/>
                <w:sz w:val="18"/>
              </w:rPr>
              <w:t>Credenciales hardcodeadas</w:t>
            </w:r>
          </w:p>
        </w:tc>
        <w:tc>
          <w:tcPr>
            <w:tcW w:type="dxa" w:w="2268"/>
            <w:shd w:val="clear" w:color="auto" w:fill="FFFFFF"/>
          </w:tcPr>
          <w:p>
            <w:r>
              <w:rPr>
                <w:rFonts w:ascii="Calibri" w:hAnsi="Calibri"/>
                <w:sz w:val="18"/>
              </w:rPr>
              <w:t>2</w:t>
            </w:r>
          </w:p>
        </w:tc>
        <w:tc>
          <w:tcPr>
            <w:tcW w:type="dxa" w:w="2835"/>
            <w:shd w:val="clear" w:color="auto" w:fill="FFFFFF"/>
          </w:tcPr>
          <w:p>
            <w:r>
              <w:rPr>
                <w:rFonts w:ascii="Calibri" w:hAnsi="Calibri"/>
                <w:sz w:val="18"/>
              </w:rPr>
              <w:t>0</w:t>
            </w:r>
          </w:p>
        </w:tc>
      </w:tr>
      <w:tr>
        <w:tc>
          <w:tcPr>
            <w:tcW w:type="dxa" w:w="3969"/>
            <w:shd w:val="clear" w:color="auto" w:fill="DEEAF1"/>
          </w:tcPr>
          <w:p>
            <w:r>
              <w:rPr>
                <w:rFonts w:ascii="Calibri" w:hAnsi="Calibri"/>
                <w:sz w:val="18"/>
              </w:rPr>
              <w:t>Líneas duplicadas (TabRow)</w:t>
            </w:r>
          </w:p>
        </w:tc>
        <w:tc>
          <w:tcPr>
            <w:tcW w:type="dxa" w:w="2268"/>
            <w:shd w:val="clear" w:color="auto" w:fill="DEEAF1"/>
          </w:tcPr>
          <w:p>
            <w:r>
              <w:rPr>
                <w:rFonts w:ascii="Calibri" w:hAnsi="Calibri"/>
                <w:sz w:val="18"/>
              </w:rPr>
              <w:t>~60 (x4)</w:t>
            </w:r>
          </w:p>
        </w:tc>
        <w:tc>
          <w:tcPr>
            <w:tcW w:type="dxa" w:w="2835"/>
            <w:shd w:val="clear" w:color="auto" w:fill="DEEAF1"/>
          </w:tcPr>
          <w:p>
            <w:r>
              <w:rPr>
                <w:rFonts w:ascii="Calibri" w:hAnsi="Calibri"/>
                <w:sz w:val="18"/>
              </w:rPr>
              <w:t>0 (componente único)</w:t>
            </w:r>
          </w:p>
        </w:tc>
      </w:tr>
      <w:tr>
        <w:tc>
          <w:tcPr>
            <w:tcW w:type="dxa" w:w="3969"/>
            <w:shd w:val="clear" w:color="auto" w:fill="FFFFFF"/>
          </w:tcPr>
          <w:p>
            <w:r>
              <w:rPr>
                <w:rFonts w:ascii="Calibri" w:hAnsi="Calibri"/>
                <w:sz w:val="18"/>
              </w:rPr>
              <w:t>ViewModels</w:t>
            </w:r>
          </w:p>
        </w:tc>
        <w:tc>
          <w:tcPr>
            <w:tcW w:type="dxa" w:w="2268"/>
            <w:shd w:val="clear" w:color="auto" w:fill="FFFFFF"/>
          </w:tcPr>
          <w:p>
            <w:r>
              <w:rPr>
                <w:rFonts w:ascii="Calibri" w:hAnsi="Calibri"/>
                <w:sz w:val="18"/>
              </w:rPr>
              <w:t>0</w:t>
            </w:r>
          </w:p>
        </w:tc>
        <w:tc>
          <w:tcPr>
            <w:tcW w:type="dxa" w:w="2835"/>
            <w:shd w:val="clear" w:color="auto" w:fill="FFFFFF"/>
          </w:tcPr>
          <w:p>
            <w:r>
              <w:rPr>
                <w:rFonts w:ascii="Calibri" w:hAnsi="Calibri"/>
                <w:sz w:val="18"/>
              </w:rPr>
              <w:t>7</w:t>
            </w:r>
          </w:p>
        </w:tc>
      </w:tr>
      <w:tr>
        <w:tc>
          <w:tcPr>
            <w:tcW w:type="dxa" w:w="3969"/>
            <w:shd w:val="clear" w:color="auto" w:fill="DEEAF1"/>
          </w:tcPr>
          <w:p>
            <w:r>
              <w:rPr>
                <w:rFonts w:ascii="Calibri" w:hAnsi="Calibri"/>
                <w:sz w:val="18"/>
              </w:rPr>
              <w:t>Casos de uso</w:t>
            </w:r>
          </w:p>
        </w:tc>
        <w:tc>
          <w:tcPr>
            <w:tcW w:type="dxa" w:w="2268"/>
            <w:shd w:val="clear" w:color="auto" w:fill="DEEAF1"/>
          </w:tcPr>
          <w:p>
            <w:r>
              <w:rPr>
                <w:rFonts w:ascii="Calibri" w:hAnsi="Calibri"/>
                <w:sz w:val="18"/>
              </w:rPr>
              <w:t>0</w:t>
            </w:r>
          </w:p>
        </w:tc>
        <w:tc>
          <w:tcPr>
            <w:tcW w:type="dxa" w:w="2835"/>
            <w:shd w:val="clear" w:color="auto" w:fill="DEEAF1"/>
          </w:tcPr>
          <w:p>
            <w:r>
              <w:rPr>
                <w:rFonts w:ascii="Calibri" w:hAnsi="Calibri"/>
                <w:sz w:val="18"/>
              </w:rPr>
              <w:t>20</w:t>
            </w:r>
          </w:p>
        </w:tc>
      </w:tr>
      <w:tr>
        <w:tc>
          <w:tcPr>
            <w:tcW w:type="dxa" w:w="3969"/>
            <w:shd w:val="clear" w:color="auto" w:fill="FFFFFF"/>
          </w:tcPr>
          <w:p>
            <w:r>
              <w:rPr>
                <w:rFonts w:ascii="Calibri" w:hAnsi="Calibri"/>
                <w:sz w:val="18"/>
              </w:rPr>
              <w:t>Repositorios</w:t>
            </w:r>
          </w:p>
        </w:tc>
        <w:tc>
          <w:tcPr>
            <w:tcW w:type="dxa" w:w="2268"/>
            <w:shd w:val="clear" w:color="auto" w:fill="FFFFFF"/>
          </w:tcPr>
          <w:p>
            <w:r>
              <w:rPr>
                <w:rFonts w:ascii="Calibri" w:hAnsi="Calibri"/>
                <w:sz w:val="18"/>
              </w:rPr>
              <w:t>0</w:t>
            </w:r>
          </w:p>
        </w:tc>
        <w:tc>
          <w:tcPr>
            <w:tcW w:type="dxa" w:w="2835"/>
            <w:shd w:val="clear" w:color="auto" w:fill="FFFFFF"/>
          </w:tcPr>
          <w:p>
            <w:r>
              <w:rPr>
                <w:rFonts w:ascii="Calibri" w:hAnsi="Calibri"/>
                <w:sz w:val="18"/>
              </w:rPr>
              <w:t>6</w:t>
            </w:r>
          </w:p>
        </w:tc>
      </w:tr>
    </w:tbl>
    <w:p/>
    <w:p>
      <w:pPr>
        <w:pStyle w:val="Heading1"/>
      </w:pPr>
      <w:r>
        <w:rPr>
          <w:rFonts w:ascii="Calibri" w:hAnsi="Calibri"/>
          <w:color w:val="1F497D"/>
          <w:sz w:val="32"/>
        </w:rPr>
        <w:t>8. Glosario — Significado de Términos Importantes</w:t>
      </w:r>
    </w:p>
    <w:p>
      <w:pPr>
        <w:pStyle w:val="Heading2"/>
      </w:pPr>
      <w:r>
        <w:rPr>
          <w:rFonts w:ascii="Calibri" w:hAnsi="Calibri"/>
          <w:color w:val="2E74B5"/>
          <w:sz w:val="26"/>
        </w:rPr>
        <w:t>Patrones y arquitectura</w:t>
      </w:r>
    </w:p>
    <w:p>
      <w:pPr>
        <w:spacing w:after="120"/>
      </w:pPr>
      <w:r>
        <w:rPr>
          <w:rFonts w:ascii="Calibri" w:hAnsi="Calibri"/>
          <w:b/>
          <w:sz w:val="22"/>
        </w:rPr>
        <w:t xml:space="preserve">MVVM (Model-View-ViewModel): </w:t>
      </w:r>
      <w:r>
        <w:rPr>
          <w:rFonts w:ascii="Calibri" w:hAnsi="Calibri"/>
          <w:sz w:val="22"/>
        </w:rPr>
        <w:t>Patrón de diseño que divide una pantalla en tres partes: el Model (datos y lógica de negocio), la View (lo que ve el usuario, en este caso los Composables) y el ViewModel (intermediario que expone el estado de la pantalla y recibe las acciones del usuario). La ventaja es que la View nunca toca los datos directamente; solo observa el estado que el ViewModel publica.</w:t>
      </w:r>
    </w:p>
    <w:p>
      <w:pPr>
        <w:spacing w:after="120"/>
      </w:pPr>
      <w:r>
        <w:rPr>
          <w:rFonts w:ascii="Calibri" w:hAnsi="Calibri"/>
          <w:b/>
          <w:sz w:val="22"/>
        </w:rPr>
        <w:t xml:space="preserve">Clean Architecture: </w:t>
      </w:r>
      <w:r>
        <w:rPr>
          <w:rFonts w:ascii="Calibri" w:hAnsi="Calibri"/>
          <w:sz w:val="22"/>
        </w:rPr>
        <w:t>Forma de organizar el código en capas concéntricas donde las capas internas no conocen las externas. En este proyecto hay tres capas: Presentation (pantallas y ViewModels), Domain (reglas de negocio puras) y Data (base de datos y almacenamiento). La regla central es que el Domain no depende de nadie; todos dependen del Domain.</w:t>
      </w:r>
    </w:p>
    <w:p>
      <w:pPr>
        <w:spacing w:after="120"/>
      </w:pPr>
      <w:r>
        <w:rPr>
          <w:rFonts w:ascii="Calibri" w:hAnsi="Calibri"/>
          <w:b/>
          <w:sz w:val="22"/>
        </w:rPr>
        <w:t xml:space="preserve">Monolito Modular: </w:t>
      </w:r>
      <w:r>
        <w:rPr>
          <w:rFonts w:ascii="Calibri" w:hAnsi="Calibri"/>
          <w:sz w:val="22"/>
        </w:rPr>
        <w:t>Aplicación que vive en un único proyecto/APK pero cuyo código está dividido en módulos lógicos independientes por funcionalidad (auth, activity, health, etc.). Es el punto medio entre un monolito tradicional (todo mezclado) y microservicios (proyectos separados). Facilita la organización sin la complejidad de múltiples módulos Gradle.</w:t>
      </w:r>
    </w:p>
    <w:p>
      <w:pPr>
        <w:spacing w:after="120"/>
      </w:pPr>
      <w:r>
        <w:rPr>
          <w:rFonts w:ascii="Calibri" w:hAnsi="Calibri"/>
          <w:b/>
          <w:sz w:val="22"/>
        </w:rPr>
        <w:t xml:space="preserve">Big Ball of Mud: </w:t>
      </w:r>
      <w:r>
        <w:rPr>
          <w:rFonts w:ascii="Calibri" w:hAnsi="Calibri"/>
          <w:sz w:val="22"/>
        </w:rPr>
        <w:t>Antipatrón que describe un sistema sin estructura clara donde la lógica, los datos y la presentación conviven mezclados en los mismos archivos. Es el estado inicial del proyecto antes de las mejoras.</w:t>
      </w:r>
    </w:p>
    <w:p>
      <w:pPr>
        <w:spacing w:after="120"/>
      </w:pPr>
      <w:r>
        <w:rPr>
          <w:rFonts w:ascii="Calibri" w:hAnsi="Calibri"/>
          <w:b/>
          <w:sz w:val="22"/>
        </w:rPr>
        <w:t xml:space="preserve">Repository (Patrón Repositorio): </w:t>
      </w:r>
      <w:r>
        <w:rPr>
          <w:rFonts w:ascii="Calibri" w:hAnsi="Calibri"/>
          <w:sz w:val="22"/>
        </w:rPr>
        <w:t>Clase que actúa como intermediaria entre el dominio y la fuente de datos. El ViewModel no sabe si los datos vienen de Room, de una API o de DataStore; solo llama al repositorio. Esto permite cambiar la fuente de datos sin tocar el resto del código.</w:t>
      </w:r>
    </w:p>
    <w:p>
      <w:pPr>
        <w:spacing w:after="120"/>
      </w:pPr>
      <w:r>
        <w:rPr>
          <w:rFonts w:ascii="Calibri" w:hAnsi="Calibri"/>
          <w:b/>
          <w:sz w:val="22"/>
        </w:rPr>
        <w:t xml:space="preserve">Use Case (Caso de Uso): </w:t>
      </w:r>
      <w:r>
        <w:rPr>
          <w:rFonts w:ascii="Calibri" w:hAnsi="Calibri"/>
          <w:sz w:val="22"/>
        </w:rPr>
        <w:t>Clase con una sola responsabilidad que encapsula una acción de negocio específica (por ejemplo, AddActivityUseCase). Contiene las validaciones y reglas antes de persistir un dato. Separa "qué puede hacer la app" de "cómo lo guarda" y de "cómo lo muestra".</w:t>
      </w:r>
    </w:p>
    <w:p>
      <w:pPr>
        <w:spacing w:after="120"/>
      </w:pPr>
      <w:r>
        <w:rPr>
          <w:rFonts w:ascii="Calibri" w:hAnsi="Calibri"/>
          <w:b/>
          <w:sz w:val="22"/>
        </w:rPr>
        <w:t xml:space="preserve">Singleton: </w:t>
      </w:r>
      <w:r>
        <w:rPr>
          <w:rFonts w:ascii="Calibri" w:hAnsi="Calibri"/>
          <w:sz w:val="22"/>
        </w:rPr>
        <w:t>Patrón que garantiza que solo exista una instancia de una clase en toda la aplicación. En este proyecto, la base de datos Room y todos los repositorios son Singleton: se crean una vez y se reutilizan, evitando conexiones duplicadas a la BD.</w:t>
      </w:r>
    </w:p>
    <w:p>
      <w:pPr>
        <w:spacing w:after="120"/>
      </w:pPr>
      <w:r>
        <w:rPr>
          <w:rFonts w:ascii="Calibri" w:hAnsi="Calibri"/>
          <w:b/>
          <w:sz w:val="22"/>
        </w:rPr>
        <w:t xml:space="preserve">Mapper (Patrón Mapeador): </w:t>
      </w:r>
      <w:r>
        <w:rPr>
          <w:rFonts w:ascii="Calibri" w:hAnsi="Calibri"/>
          <w:sz w:val="22"/>
        </w:rPr>
        <w:t>Función que convierte un objeto de una capa en el equivalente de otra. En este proyecto, toDomain() convierte una entidad de Room (capa Data) en un modelo de dominio, y toEntity() hace lo inverso. Esto desacopla el modelo de la base de datos del modelo que usa la app internamente.</w:t>
      </w:r>
    </w:p>
    <w:p>
      <w:pPr>
        <w:spacing w:after="120"/>
      </w:pPr>
      <w:r>
        <w:rPr>
          <w:rFonts w:ascii="Calibri" w:hAnsi="Calibri"/>
          <w:b/>
          <w:sz w:val="22"/>
        </w:rPr>
        <w:t xml:space="preserve">Observer (Patrón Observador): </w:t>
      </w:r>
      <w:r>
        <w:rPr>
          <w:rFonts w:ascii="Calibri" w:hAnsi="Calibri"/>
          <w:sz w:val="22"/>
        </w:rPr>
        <w:t>Patrón donde un objeto (el observador) se suscribe a otro (el observable) y recibe actualizaciones automáticas cuando cambia el estado. En este proyecto se implementa con Flow y StateFlow: la pantalla observa el ViewModel, y el ViewModel observa el repositorio/base de datos.</w:t>
      </w:r>
    </w:p>
    <w:p>
      <w:pPr>
        <w:spacing w:after="120"/>
      </w:pPr>
      <w:r>
        <w:rPr>
          <w:rFonts w:ascii="Calibri" w:hAnsi="Calibri"/>
          <w:b/>
          <w:sz w:val="22"/>
        </w:rPr>
        <w:t xml:space="preserve">Strategy (Patrón Estrategia): </w:t>
      </w:r>
      <w:r>
        <w:rPr>
          <w:rFonts w:ascii="Calibri" w:hAnsi="Calibri"/>
          <w:sz w:val="22"/>
        </w:rPr>
        <w:t>Patrón que define una familia de algoritmos detrás de una interfaz, permitiendo intercambiarlos sin cambiar el código que los usa. Los repositorios son interfaces; se puede cambiar la implementación (por ejemplo, de almacenamiento local a API remota) sin modificar los ViewModels.</w:t>
      </w:r>
    </w:p>
    <w:p>
      <w:pPr>
        <w:spacing w:after="120"/>
      </w:pPr>
      <w:r>
        <w:rPr>
          <w:rFonts w:ascii="Calibri" w:hAnsi="Calibri"/>
          <w:b/>
          <w:sz w:val="22"/>
        </w:rPr>
        <w:t xml:space="preserve">Factory (Patrón Fábrica): </w:t>
      </w:r>
      <w:r>
        <w:rPr>
          <w:rFonts w:ascii="Calibri" w:hAnsi="Calibri"/>
          <w:sz w:val="22"/>
        </w:rPr>
        <w:t>Patrón que delega la creación de objetos a una clase especializada. En este proyecto, Hilt actúa como fábrica de ViewModels: cuando una pantalla solicita un ViewModel con hiltViewModel(), Hilt lo crea con todas sus dependencias inyectadas automáticamente.</w:t>
      </w:r>
    </w:p>
    <w:p/>
    <w:p>
      <w:pPr>
        <w:pStyle w:val="Heading2"/>
      </w:pPr>
      <w:r>
        <w:rPr>
          <w:rFonts w:ascii="Calibri" w:hAnsi="Calibri"/>
          <w:color w:val="2E74B5"/>
          <w:sz w:val="26"/>
        </w:rPr>
        <w:t>Tecnologías y herramientas</w:t>
      </w:r>
    </w:p>
    <w:p>
      <w:pPr>
        <w:spacing w:after="120"/>
      </w:pPr>
      <w:r>
        <w:rPr>
          <w:rFonts w:ascii="Calibri" w:hAnsi="Calibri"/>
          <w:b/>
          <w:sz w:val="22"/>
        </w:rPr>
        <w:t xml:space="preserve">Hilt / Dagger: </w:t>
      </w:r>
      <w:r>
        <w:rPr>
          <w:rFonts w:ascii="Calibri" w:hAnsi="Calibri"/>
          <w:sz w:val="22"/>
        </w:rPr>
        <w:t>Framework de inyección de dependencias para Android. En lugar de que cada clase cree sus propias dependencias (val repo = ActivityRepositoryImpl()), Hilt las provee automáticamente. Esto hace el código más testeable y elimina el acoplamiento entre clases.</w:t>
      </w:r>
    </w:p>
    <w:p>
      <w:pPr>
        <w:spacing w:after="120"/>
      </w:pPr>
      <w:r>
        <w:rPr>
          <w:rFonts w:ascii="Calibri" w:hAnsi="Calibri"/>
          <w:b/>
          <w:sz w:val="22"/>
        </w:rPr>
        <w:t xml:space="preserve">Inyección de dependencias (DI): </w:t>
      </w:r>
      <w:r>
        <w:rPr>
          <w:rFonts w:ascii="Calibri" w:hAnsi="Calibri"/>
          <w:sz w:val="22"/>
        </w:rPr>
        <w:t>Técnica donde una clase recibe sus dependencias desde afuera en lugar de crearlas ella misma. Si ActivityViewModel necesita GetTodayActivitiesUseCase, no lo instancia; Hilt se lo pasa al constructor. Principio: "no llames a tus herramientas, que te las den".</w:t>
      </w:r>
    </w:p>
    <w:p>
      <w:pPr>
        <w:spacing w:after="120"/>
      </w:pPr>
      <w:r>
        <w:rPr>
          <w:rFonts w:ascii="Calibri" w:hAnsi="Calibri"/>
          <w:b/>
          <w:sz w:val="22"/>
        </w:rPr>
        <w:t xml:space="preserve">Room: </w:t>
      </w:r>
      <w:r>
        <w:rPr>
          <w:rFonts w:ascii="Calibri" w:hAnsi="Calibri"/>
          <w:sz w:val="22"/>
        </w:rPr>
        <w:t>Librería de Android que actúa como capa de abstracción sobre SQLite. Permite definir tablas como clases Kotlin (@Entity), consultas como interfaces (@Dao) y la base de datos completa con una sola clase (@Database). Devuelve los resultados como Flow, actualizando la UI automáticamente cuando cambian los datos.</w:t>
      </w:r>
    </w:p>
    <w:p>
      <w:pPr>
        <w:spacing w:after="120"/>
      </w:pPr>
      <w:r>
        <w:rPr>
          <w:rFonts w:ascii="Calibri" w:hAnsi="Calibri"/>
          <w:b/>
          <w:sz w:val="22"/>
        </w:rPr>
        <w:t xml:space="preserve">DataStore Preferences: </w:t>
      </w:r>
      <w:r>
        <w:rPr>
          <w:rFonts w:ascii="Calibri" w:hAnsi="Calibri"/>
          <w:sz w:val="22"/>
        </w:rPr>
        <w:t>Solución moderna de Android para guardar datos clave-valor de forma asíncrona y segura (reemplaza a SharedPreferences). En este proyecto guarda la sesión del usuario (is_logged_in, display_name) y las preferencias de perfil (notificaciones, modo oscuro).</w:t>
      </w:r>
    </w:p>
    <w:p>
      <w:pPr>
        <w:spacing w:after="120"/>
      </w:pPr>
      <w:r>
        <w:rPr>
          <w:rFonts w:ascii="Calibri" w:hAnsi="Calibri"/>
          <w:b/>
          <w:sz w:val="22"/>
        </w:rPr>
        <w:t xml:space="preserve">StateFlow / Flow: </w:t>
      </w:r>
      <w:r>
        <w:rPr>
          <w:rFonts w:ascii="Calibri" w:hAnsi="Calibri"/>
          <w:sz w:val="22"/>
        </w:rPr>
        <w:t>Flow es un flujo de datos reactivo de Kotlin: emite valores a lo largo del tiempo (como un río). StateFlow es una variante que siempre tiene un valor actual y lo expone a quien lo observe. En este proyecto, Room emite Flow cuando cambia la BD, y los ViewModels exponen StateFlow&lt;UiState&gt; a las pantallas.</w:t>
      </w:r>
    </w:p>
    <w:p>
      <w:pPr>
        <w:spacing w:after="120"/>
      </w:pPr>
      <w:r>
        <w:rPr>
          <w:rFonts w:ascii="Calibri" w:hAnsi="Calibri"/>
          <w:b/>
          <w:sz w:val="22"/>
        </w:rPr>
        <w:t xml:space="preserve">Kotlin Coroutines: </w:t>
      </w:r>
      <w:r>
        <w:rPr>
          <w:rFonts w:ascii="Calibri" w:hAnsi="Calibri"/>
          <w:sz w:val="22"/>
        </w:rPr>
        <w:t>Sistema de Android/Kotlin para ejecutar código asíncrono (operaciones lentas como acceso a BD o red) sin bloquear el hilo principal. Permiten escribir código asíncrono de forma secuencial y legible, sin callbacks anidados.</w:t>
      </w:r>
    </w:p>
    <w:p>
      <w:pPr>
        <w:spacing w:after="120"/>
      </w:pPr>
      <w:r>
        <w:rPr>
          <w:rFonts w:ascii="Calibri" w:hAnsi="Calibri"/>
          <w:b/>
          <w:sz w:val="22"/>
        </w:rPr>
        <w:t xml:space="preserve">Jetpack Compose: </w:t>
      </w:r>
      <w:r>
        <w:rPr>
          <w:rFonts w:ascii="Calibri" w:hAnsi="Calibri"/>
          <w:sz w:val="22"/>
        </w:rPr>
        <w:t>Framework moderno de Android para construir interfaces de usuario de forma declarativa con Kotlin. En lugar de definir la UI en XML y manipularla con código, se describen funciones @Composable que recomponen automáticamente cuando cambia el estado.</w:t>
      </w:r>
    </w:p>
    <w:p>
      <w:pPr>
        <w:spacing w:after="120"/>
      </w:pPr>
      <w:r>
        <w:rPr>
          <w:rFonts w:ascii="Calibri" w:hAnsi="Calibri"/>
          <w:b/>
          <w:sz w:val="22"/>
        </w:rPr>
        <w:t xml:space="preserve">KSP (Kotlin Symbol Processing): </w:t>
      </w:r>
      <w:r>
        <w:rPr>
          <w:rFonts w:ascii="Calibri" w:hAnsi="Calibri"/>
          <w:sz w:val="22"/>
        </w:rPr>
        <w:t>Procesador de anotaciones para Kotlin, más rápido que el antiguo KAPT. Lo usan Hilt y Room para generar código en tiempo de compilación a partir de anotaciones como @HiltViewModel, @Entity, @Dao.</w:t>
      </w:r>
    </w:p>
    <w:p>
      <w:pPr>
        <w:spacing w:after="120"/>
      </w:pPr>
      <w:r>
        <w:rPr>
          <w:rFonts w:ascii="Calibri" w:hAnsi="Calibri"/>
          <w:b/>
          <w:sz w:val="22"/>
        </w:rPr>
        <w:t xml:space="preserve">@Entity: </w:t>
      </w:r>
      <w:r>
        <w:rPr>
          <w:rFonts w:ascii="Calibri" w:hAnsi="Calibri"/>
          <w:sz w:val="22"/>
        </w:rPr>
        <w:t>Anotación de Room que marca una clase Kotlin como una tabla de la base de datos. Cada propiedad de la clase se convierte en una columna. Ejemplo: ActivityEntity → tabla activities.</w:t>
      </w:r>
    </w:p>
    <w:p>
      <w:pPr>
        <w:spacing w:after="120"/>
      </w:pPr>
      <w:r>
        <w:rPr>
          <w:rFonts w:ascii="Calibri" w:hAnsi="Calibri"/>
          <w:b/>
          <w:sz w:val="22"/>
        </w:rPr>
        <w:t xml:space="preserve">@Dao (Data Access Object): </w:t>
      </w:r>
      <w:r>
        <w:rPr>
          <w:rFonts w:ascii="Calibri" w:hAnsi="Calibri"/>
          <w:sz w:val="22"/>
        </w:rPr>
        <w:t>Interfaz anotada de Room donde se definen las consultas SQL o de alto nivel (@Insert, @Query, @Delete). Room genera automáticamente la implementación en tiempo de compilación.</w:t>
      </w:r>
    </w:p>
    <w:p>
      <w:pPr>
        <w:spacing w:after="120"/>
      </w:pPr>
      <w:r>
        <w:rPr>
          <w:rFonts w:ascii="Calibri" w:hAnsi="Calibri"/>
          <w:b/>
          <w:sz w:val="22"/>
        </w:rPr>
        <w:t xml:space="preserve">@HiltViewModel: </w:t>
      </w:r>
      <w:r>
        <w:rPr>
          <w:rFonts w:ascii="Calibri" w:hAnsi="Calibri"/>
          <w:sz w:val="22"/>
        </w:rPr>
        <w:t>Anotación que marca un ViewModel para que Hilt sepa cómo construirlo con sus dependencias. La pantalla lo solicita con hiltViewModel() sin necesidad de pasarle parámetros manualmente.</w:t>
      </w:r>
    </w:p>
    <w:p>
      <w:pPr>
        <w:spacing w:after="120"/>
      </w:pPr>
      <w:r>
        <w:rPr>
          <w:rFonts w:ascii="Calibri" w:hAnsi="Calibri"/>
          <w:b/>
          <w:sz w:val="22"/>
        </w:rPr>
        <w:t xml:space="preserve">@Singleton: </w:t>
      </w:r>
      <w:r>
        <w:rPr>
          <w:rFonts w:ascii="Calibri" w:hAnsi="Calibri"/>
          <w:sz w:val="22"/>
        </w:rPr>
        <w:t>Anotación de Hilt que indica que solo debe existir una instancia de esa clase durante toda la vida de la aplicación. Se usa en repositorios y en la base de datos.</w:t>
      </w:r>
    </w:p>
    <w:p>
      <w:pPr>
        <w:spacing w:after="120"/>
      </w:pPr>
      <w:r>
        <w:rPr>
          <w:rFonts w:ascii="Calibri" w:hAnsi="Calibri"/>
          <w:b/>
          <w:sz w:val="22"/>
        </w:rPr>
        <w:t xml:space="preserve">@Binds: </w:t>
      </w:r>
      <w:r>
        <w:rPr>
          <w:rFonts w:ascii="Calibri" w:hAnsi="Calibri"/>
          <w:sz w:val="22"/>
        </w:rPr>
        <w:t>Anotación de Hilt en AppModule que le dice al sistema de DI: "cuando alguien pida ActivityRepository (la interfaz), dales ActivityRepositoryImpl (la implementación)".</w:t>
      </w:r>
    </w:p>
    <w:p>
      <w:pPr>
        <w:spacing w:after="120"/>
      </w:pPr>
      <w:r>
        <w:rPr>
          <w:rFonts w:ascii="Calibri" w:hAnsi="Calibri"/>
          <w:b/>
          <w:sz w:val="22"/>
        </w:rPr>
        <w:t xml:space="preserve">@Provides: </w:t>
      </w:r>
      <w:r>
        <w:rPr>
          <w:rFonts w:ascii="Calibri" w:hAnsi="Calibri"/>
          <w:sz w:val="22"/>
        </w:rPr>
        <w:t>Anotación de Hilt en DatabaseModule que le dice al sistema de DI cómo construir objetos que requieren código personalizado (como la instancia de AppDatabase con Room.databaseBuilder).</w:t>
      </w:r>
    </w:p>
    <w:p/>
    <w:p>
      <w:pPr>
        <w:pStyle w:val="Heading2"/>
      </w:pPr>
      <w:r>
        <w:rPr>
          <w:rFonts w:ascii="Calibri" w:hAnsi="Calibri"/>
          <w:color w:val="2E74B5"/>
          <w:sz w:val="26"/>
        </w:rPr>
        <w:t>Principios SOLID</w:t>
      </w:r>
    </w:p>
    <w:p>
      <w:pPr>
        <w:spacing w:after="120"/>
      </w:pPr>
      <w:r>
        <w:rPr>
          <w:rFonts w:ascii="Calibri" w:hAnsi="Calibri"/>
          <w:b/>
          <w:sz w:val="22"/>
        </w:rPr>
        <w:t xml:space="preserve">S — Single Responsibility (Responsabilidad Única): </w:t>
      </w:r>
      <w:r>
        <w:rPr>
          <w:rFonts w:ascii="Calibri" w:hAnsi="Calibri"/>
          <w:sz w:val="22"/>
        </w:rPr>
        <w:t>Cada clase debe tener una sola razón para cambiar. LoginUseCase solo valida y autentica; AuthRepositoryImpl solo gestiona el almacenamiento. No mezclan responsabilidades.</w:t>
      </w:r>
    </w:p>
    <w:p>
      <w:pPr>
        <w:spacing w:after="120"/>
      </w:pPr>
      <w:r>
        <w:rPr>
          <w:rFonts w:ascii="Calibri" w:hAnsi="Calibri"/>
          <w:b/>
          <w:sz w:val="22"/>
        </w:rPr>
        <w:t xml:space="preserve">O — Open/Closed (Abierto/Cerrado): </w:t>
      </w:r>
      <w:r>
        <w:rPr>
          <w:rFonts w:ascii="Calibri" w:hAnsi="Calibri"/>
          <w:sz w:val="22"/>
        </w:rPr>
        <w:t>El código debe estar abierto para extensión pero cerrado para modificación. Si se quiere agregar autenticación con Google, se crea GoogleAuthRepositoryImpl sin tocar LoginUseCase ni los ViewModels.</w:t>
      </w:r>
    </w:p>
    <w:p>
      <w:pPr>
        <w:spacing w:after="120"/>
      </w:pPr>
      <w:r>
        <w:rPr>
          <w:rFonts w:ascii="Calibri" w:hAnsi="Calibri"/>
          <w:b/>
          <w:sz w:val="22"/>
        </w:rPr>
        <w:t xml:space="preserve">L — Liskov Substitution (Sustitución de Liskov): </w:t>
      </w:r>
      <w:r>
        <w:rPr>
          <w:rFonts w:ascii="Calibri" w:hAnsi="Calibri"/>
          <w:sz w:val="22"/>
        </w:rPr>
        <w:t>Una implementación concreta debe poder reemplazar a su interfaz sin que el código que la usa se entere. ActivityRepositoryImpl puede sustituirse por cualquier otra implementación de ActivityRepository.</w:t>
      </w:r>
    </w:p>
    <w:p>
      <w:pPr>
        <w:spacing w:after="120"/>
      </w:pPr>
      <w:r>
        <w:rPr>
          <w:rFonts w:ascii="Calibri" w:hAnsi="Calibri"/>
          <w:b/>
          <w:sz w:val="22"/>
        </w:rPr>
        <w:t xml:space="preserve">I — Interface Segregation (Segregación de Interfaces): </w:t>
      </w:r>
      <w:r>
        <w:rPr>
          <w:rFonts w:ascii="Calibri" w:hAnsi="Calibri"/>
          <w:sz w:val="22"/>
        </w:rPr>
        <w:t>Es mejor tener varias interfaces pequeñas y específicas que una grande y general. ProfileRepository solo expone métodos del perfil; no incluye métodos de salud ni de citas.</w:t>
      </w:r>
    </w:p>
    <w:p>
      <w:pPr>
        <w:spacing w:after="120"/>
      </w:pPr>
      <w:r>
        <w:rPr>
          <w:rFonts w:ascii="Calibri" w:hAnsi="Calibri"/>
          <w:b/>
          <w:sz w:val="22"/>
        </w:rPr>
        <w:t xml:space="preserve">D — Dependency Inversion (Inversión de Dependencias): </w:t>
      </w:r>
      <w:r>
        <w:rPr>
          <w:rFonts w:ascii="Calibri" w:hAnsi="Calibri"/>
          <w:sz w:val="22"/>
        </w:rPr>
        <w:t>Las clases de alto nivel (ViewModels) no deben depender de las de bajo nivel (implementaciones concretas). Ambas deben depender de abstracciones (interfaces). El ViewModel conoce ActivityRepository (interfaz), nunca ActivityRepositoryImpl directamente.</w:t>
      </w:r>
    </w:p>
    <w:p/>
    <w:p>
      <w:pPr>
        <w:pStyle w:val="Heading2"/>
      </w:pPr>
      <w:r>
        <w:rPr>
          <w:rFonts w:ascii="Calibri" w:hAnsi="Calibri"/>
          <w:color w:val="2E74B5"/>
          <w:sz w:val="26"/>
        </w:rPr>
        <w:t>Términos generales de Android</w:t>
      </w:r>
    </w:p>
    <w:p>
      <w:pPr>
        <w:spacing w:after="120"/>
      </w:pPr>
      <w:r>
        <w:rPr>
          <w:rFonts w:ascii="Calibri" w:hAnsi="Calibri"/>
          <w:b/>
          <w:sz w:val="22"/>
        </w:rPr>
        <w:t xml:space="preserve">Composable: </w:t>
      </w:r>
      <w:r>
        <w:rPr>
          <w:rFonts w:ascii="Calibri" w:hAnsi="Calibri"/>
          <w:sz w:val="22"/>
        </w:rPr>
        <w:t>Función de Jetpack Compose anotada con @Composable que describe una parte de la interfaz de usuario. Se recompone automáticamente cuando cambia el estado que observa.</w:t>
      </w:r>
    </w:p>
    <w:p>
      <w:pPr>
        <w:spacing w:after="120"/>
      </w:pPr>
      <w:r>
        <w:rPr>
          <w:rFonts w:ascii="Calibri" w:hAnsi="Calibri"/>
          <w:b/>
          <w:sz w:val="22"/>
        </w:rPr>
        <w:t xml:space="preserve">NavController / NavGraph: </w:t>
      </w:r>
      <w:r>
        <w:rPr>
          <w:rFonts w:ascii="Calibri" w:hAnsi="Calibri"/>
          <w:sz w:val="22"/>
        </w:rPr>
        <w:t>Sistema de navegación de Android. NavGraph define todas las rutas posibles de la app (Login → Register → Main). NavController es el objeto que ejecuta la navegación en tiempo de ejecución.</w:t>
      </w:r>
    </w:p>
    <w:p>
      <w:pPr>
        <w:spacing w:after="120"/>
      </w:pPr>
      <w:r>
        <w:rPr>
          <w:rFonts w:ascii="Calibri" w:hAnsi="Calibri"/>
          <w:b/>
          <w:sz w:val="22"/>
        </w:rPr>
        <w:t xml:space="preserve">LaunchedEffect: </w:t>
      </w:r>
      <w:r>
        <w:rPr>
          <w:rFonts w:ascii="Calibri" w:hAnsi="Calibri"/>
          <w:sz w:val="22"/>
        </w:rPr>
        <w:t>Efecto secundario en Compose que se ejecuta una vez cuando cambia una clave. Se usa para acciones que deben ocurrir como respuesta a un cambio de estado, como navegar al login cuando el usuario cierra sesión.</w:t>
      </w:r>
    </w:p>
    <w:p>
      <w:pPr>
        <w:spacing w:after="120"/>
      </w:pPr>
      <w:r>
        <w:rPr>
          <w:rFonts w:ascii="Calibri" w:hAnsi="Calibri"/>
          <w:b/>
          <w:sz w:val="22"/>
        </w:rPr>
        <w:t xml:space="preserve">collectAsStateWithLifecycle(): </w:t>
      </w:r>
      <w:r>
        <w:rPr>
          <w:rFonts w:ascii="Calibri" w:hAnsi="Calibri"/>
          <w:sz w:val="22"/>
        </w:rPr>
        <w:t>Función que convierte un Flow o StateFlow en un estado de Compose (State&lt;T&gt;), respetando el ciclo de vida de Android: pausa la recolección cuando la pantalla no está visible y la reanuda cuando vuelve.</w:t>
      </w:r>
    </w:p>
    <w:p>
      <w:pPr>
        <w:spacing w:after="120"/>
      </w:pPr>
      <w:r>
        <w:rPr>
          <w:rFonts w:ascii="Calibri" w:hAnsi="Calibri"/>
          <w:b/>
          <w:sz w:val="22"/>
        </w:rPr>
        <w:t xml:space="preserve">APK (Android Package Kit): </w:t>
      </w:r>
      <w:r>
        <w:rPr>
          <w:rFonts w:ascii="Calibri" w:hAnsi="Calibri"/>
          <w:sz w:val="22"/>
        </w:rPr>
        <w:t>Archivo empaquetado que contiene toda la aplicación Android: código compilado, recursos, manifesto y librerías. Es lo que se instala en el dispositivo.</w:t>
      </w:r>
    </w:p>
    <w:p>
      <w:pPr>
        <w:spacing w:after="120"/>
      </w:pPr>
      <w:r>
        <w:rPr>
          <w:rFonts w:ascii="Calibri" w:hAnsi="Calibri"/>
          <w:b/>
          <w:sz w:val="22"/>
        </w:rPr>
        <w:t xml:space="preserve">Gradle / KTS: </w:t>
      </w:r>
      <w:r>
        <w:rPr>
          <w:rFonts w:ascii="Calibri" w:hAnsi="Calibri"/>
          <w:sz w:val="22"/>
        </w:rPr>
        <w:t>Sistema de construcción de Android que compila el código, gestiona dependencias y genera el APK. KTS (Kotlin Script) es la variante moderna que escribe los archivos de configuración en Kotlin en lugar de Groovy.</w:t>
      </w:r>
    </w:p>
    <w:p>
      <w:pPr>
        <w:spacing w:after="120"/>
      </w:pPr>
      <w:r>
        <w:rPr>
          <w:rFonts w:ascii="Calibri" w:hAnsi="Calibri"/>
          <w:b/>
          <w:sz w:val="22"/>
        </w:rPr>
        <w:t xml:space="preserve">Version Catalog (libs.versions.toml): </w:t>
      </w:r>
      <w:r>
        <w:rPr>
          <w:rFonts w:ascii="Calibri" w:hAnsi="Calibri"/>
          <w:sz w:val="22"/>
        </w:rPr>
        <w:t>Archivo centralizado de Gradle donde se declaran todas las versiones de librerías en un solo lugar. Evita repetir versiones en múltiples archivos build.gradle.kts.</w:t>
      </w:r>
    </w:p>
    <w:p/>
    <w:p>
      <w:pPr>
        <w:jc w:val="center"/>
      </w:pPr>
      <w:r>
        <w:rPr>
          <w:rFonts w:ascii="Calibri" w:hAnsi="Calibri"/>
          <w:i/>
          <w:color w:val="707070"/>
          <w:sz w:val="20"/>
        </w:rPr>
        <w:t>Documento generado para la entrega de arquitectura móvil — ViveBien / TrackLife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