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5C88B" w14:textId="77777777" w:rsidR="002E2ED8" w:rsidRDefault="00B11599">
      <w:pPr>
        <w:pStyle w:val="Ttulo1"/>
      </w:pPr>
      <w:bookmarkStart w:id="0" w:name="Xb700f32514b2bcf91a2d32a1a79bc614cf9fad9"/>
      <w:r>
        <w:t>Módulo 1 — Arquitectura Limpia (Advance Level)</w:t>
      </w:r>
    </w:p>
    <w:p w14:paraId="09BB4DF2" w14:textId="77777777" w:rsidR="002E2ED8" w:rsidRDefault="00B11599">
      <w:pPr>
        <w:pStyle w:val="Ttulo2"/>
      </w:pPr>
      <w:bookmarkStart w:id="1" w:name="descripción-general"/>
      <w:r>
        <w:t>Descripción General</w:t>
      </w:r>
    </w:p>
    <w:p w14:paraId="71AA0165" w14:textId="77777777" w:rsidR="002E2ED8" w:rsidRDefault="00B11599">
      <w:pPr>
        <w:pStyle w:val="FirstParagraph"/>
      </w:pPr>
      <w:r>
        <w:t xml:space="preserve">Este módulo corresponde al nivel avanzado del curso de Python. Se implementó un servicio de órdenes (Orders) aplicando los principios de </w:t>
      </w:r>
      <w:r>
        <w:rPr>
          <w:b/>
          <w:bCs/>
        </w:rPr>
        <w:t>Arquitectura Limpia</w:t>
      </w:r>
      <w:r>
        <w:t>, separando el código en capas independientes con reglas claras de dependencia.</w:t>
      </w:r>
    </w:p>
    <w:p w14:paraId="220480A5" w14:textId="77777777" w:rsidR="002E2ED8" w:rsidRDefault="00B11599">
      <w:r>
        <w:pict w14:anchorId="49FCD2FF">
          <v:rect id="_x0000_i1025" style="width:0;height:1.5pt" o:hralign="center" o:hrstd="t" o:hr="t"/>
        </w:pict>
      </w:r>
    </w:p>
    <w:p w14:paraId="21C804A6" w14:textId="77777777" w:rsidR="002E2ED8" w:rsidRDefault="00B11599">
      <w:pPr>
        <w:pStyle w:val="Ttulo2"/>
      </w:pPr>
      <w:bookmarkStart w:id="2" w:name="contenidos-clave"/>
      <w:bookmarkEnd w:id="1"/>
      <w:r>
        <w:t>Contenidos Clave</w:t>
      </w:r>
    </w:p>
    <w:p w14:paraId="11670B75" w14:textId="77777777" w:rsidR="002E2ED8" w:rsidRDefault="00B11599">
      <w:pPr>
        <w:pStyle w:val="Compact"/>
        <w:numPr>
          <w:ilvl w:val="0"/>
          <w:numId w:val="2"/>
        </w:numPr>
      </w:pPr>
      <w:r>
        <w:t>E</w:t>
      </w:r>
      <w:r>
        <w:t>ntidades, casos de uso, controladores/presenters/gateways</w:t>
      </w:r>
    </w:p>
    <w:p w14:paraId="392F2EFE" w14:textId="77777777" w:rsidR="002E2ED8" w:rsidRDefault="00B11599">
      <w:pPr>
        <w:pStyle w:val="Compact"/>
        <w:numPr>
          <w:ilvl w:val="0"/>
          <w:numId w:val="2"/>
        </w:numPr>
      </w:pPr>
      <w:r>
        <w:t>Reglas de dependencia y separación de capas</w:t>
      </w:r>
    </w:p>
    <w:p w14:paraId="622A958C" w14:textId="77777777" w:rsidR="002E2ED8" w:rsidRDefault="00B11599">
      <w:pPr>
        <w:pStyle w:val="Compact"/>
        <w:numPr>
          <w:ilvl w:val="0"/>
          <w:numId w:val="2"/>
        </w:numPr>
      </w:pPr>
      <w:r>
        <w:t>Unit of Work (UoW) y eventos de dominio</w:t>
      </w:r>
    </w:p>
    <w:p w14:paraId="16B7FC72" w14:textId="77777777" w:rsidR="002E2ED8" w:rsidRDefault="00B11599">
      <w:pPr>
        <w:pStyle w:val="Compact"/>
        <w:numPr>
          <w:ilvl w:val="0"/>
          <w:numId w:val="2"/>
        </w:numPr>
      </w:pPr>
      <w:r>
        <w:t>Estrategias de migración hacia arquitectura limpia</w:t>
      </w:r>
    </w:p>
    <w:p w14:paraId="2B5C5A10" w14:textId="77777777" w:rsidR="002E2ED8" w:rsidRDefault="00B11599">
      <w:r>
        <w:pict w14:anchorId="03376917">
          <v:rect id="_x0000_i1026" style="width:0;height:1.5pt" o:hralign="center" o:hrstd="t" o:hr="t"/>
        </w:pict>
      </w:r>
    </w:p>
    <w:p w14:paraId="10F7D794" w14:textId="77777777" w:rsidR="002E2ED8" w:rsidRDefault="00B11599">
      <w:pPr>
        <w:pStyle w:val="Ttulo2"/>
      </w:pPr>
      <w:bookmarkStart w:id="3" w:name="objetivos"/>
      <w:bookmarkEnd w:id="2"/>
      <w:r>
        <w:t>Objetivos</w:t>
      </w:r>
    </w:p>
    <w:p w14:paraId="0F161259" w14:textId="77777777" w:rsidR="002E2ED8" w:rsidRDefault="00B11599">
      <w:pPr>
        <w:pStyle w:val="Compact"/>
        <w:numPr>
          <w:ilvl w:val="0"/>
          <w:numId w:val="3"/>
        </w:numPr>
      </w:pPr>
      <w:r>
        <w:t xml:space="preserve">Estructurar un servicio con capas independientes y </w:t>
      </w:r>
      <w:r>
        <w:t>reglas claras</w:t>
      </w:r>
    </w:p>
    <w:p w14:paraId="5CCAA20B" w14:textId="77777777" w:rsidR="002E2ED8" w:rsidRDefault="00B11599">
      <w:pPr>
        <w:pStyle w:val="Compact"/>
        <w:numPr>
          <w:ilvl w:val="0"/>
          <w:numId w:val="3"/>
        </w:numPr>
      </w:pPr>
      <w:r>
        <w:t>Gestionar transacciones y publicar eventos</w:t>
      </w:r>
    </w:p>
    <w:p w14:paraId="64B7654C" w14:textId="77777777" w:rsidR="002E2ED8" w:rsidRDefault="00B11599">
      <w:r>
        <w:pict w14:anchorId="7FC752C5">
          <v:rect id="_x0000_i1027" style="width:0;height:1.5pt" o:hralign="center" o:hrstd="t" o:hr="t"/>
        </w:pict>
      </w:r>
    </w:p>
    <w:p w14:paraId="6AB604A0" w14:textId="77777777" w:rsidR="002E2ED8" w:rsidRDefault="00B11599">
      <w:pPr>
        <w:pStyle w:val="Ttulo2"/>
      </w:pPr>
      <w:bookmarkStart w:id="4" w:name="laboratorio-completado"/>
      <w:bookmarkEnd w:id="3"/>
      <w:r>
        <w:t>Laboratorio Completado</w:t>
      </w:r>
    </w:p>
    <w:p w14:paraId="63DC5D2B" w14:textId="77777777" w:rsidR="002E2ED8" w:rsidRDefault="00B11599">
      <w:pPr>
        <w:pStyle w:val="Compact"/>
        <w:numPr>
          <w:ilvl w:val="0"/>
          <w:numId w:val="4"/>
        </w:numPr>
      </w:pPr>
      <w:r>
        <w:t>Reestructurar Orders a arquitectura limpia</w:t>
      </w:r>
    </w:p>
    <w:p w14:paraId="17EF1BCE" w14:textId="77777777" w:rsidR="002E2ED8" w:rsidRDefault="00B11599">
      <w:pPr>
        <w:pStyle w:val="Compact"/>
        <w:numPr>
          <w:ilvl w:val="0"/>
          <w:numId w:val="4"/>
        </w:numPr>
      </w:pPr>
      <w:r>
        <w:t>Introducir UoW y Presenter</w:t>
      </w:r>
    </w:p>
    <w:p w14:paraId="4B0A77DD" w14:textId="77777777" w:rsidR="002E2ED8" w:rsidRDefault="00B11599">
      <w:pPr>
        <w:pStyle w:val="Compact"/>
        <w:numPr>
          <w:ilvl w:val="0"/>
          <w:numId w:val="4"/>
        </w:numPr>
      </w:pPr>
      <w:r>
        <w:t>Evento OrderCreated manejado en aplicación</w:t>
      </w:r>
    </w:p>
    <w:p w14:paraId="6BA544CE" w14:textId="77777777" w:rsidR="002E2ED8" w:rsidRDefault="00B11599">
      <w:r>
        <w:pict w14:anchorId="1CBF5159">
          <v:rect id="_x0000_i1028" style="width:0;height:1.5pt" o:hralign="center" o:hrstd="t" o:hr="t"/>
        </w:pict>
      </w:r>
    </w:p>
    <w:p w14:paraId="3E4D85C7" w14:textId="77777777" w:rsidR="002E2ED8" w:rsidRDefault="00B11599">
      <w:pPr>
        <w:pStyle w:val="Ttulo2"/>
      </w:pPr>
      <w:bookmarkStart w:id="5" w:name="estructura-del-proyecto"/>
      <w:bookmarkEnd w:id="4"/>
      <w:r>
        <w:t>Estructura del Proyecto</w:t>
      </w:r>
    </w:p>
    <w:p w14:paraId="3F11EF58" w14:textId="77777777" w:rsidR="002E2ED8" w:rsidRDefault="00B11599">
      <w:pPr>
        <w:pStyle w:val="SourceCode"/>
      </w:pPr>
      <w:r>
        <w:rPr>
          <w:rStyle w:val="VerbatimChar"/>
        </w:rPr>
        <w:t>modulo_1/</w:t>
      </w:r>
      <w:r>
        <w:br/>
      </w:r>
      <w:r>
        <w:rPr>
          <w:rStyle w:val="VerbatimChar"/>
        </w:rPr>
        <w:t>├── domain/</w:t>
      </w:r>
      <w:r>
        <w:br/>
      </w:r>
      <w:r>
        <w:rPr>
          <w:rStyle w:val="VerbatimChar"/>
        </w:rPr>
        <w:t>│   ├── __ini</w:t>
      </w:r>
      <w:r>
        <w:rPr>
          <w:rStyle w:val="VerbatimChar"/>
        </w:rPr>
        <w:t>t__.py</w:t>
      </w:r>
      <w:r>
        <w:br/>
      </w:r>
      <w:r>
        <w:rPr>
          <w:rStyle w:val="VerbatimChar"/>
        </w:rPr>
        <w:t>│   ├── entities.py</w:t>
      </w:r>
      <w:r>
        <w:br/>
      </w:r>
      <w:r>
        <w:rPr>
          <w:rStyle w:val="VerbatimChar"/>
        </w:rPr>
        <w:t>│   ├── events.py</w:t>
      </w:r>
      <w:r>
        <w:br/>
      </w:r>
      <w:r>
        <w:rPr>
          <w:rStyle w:val="VerbatimChar"/>
        </w:rPr>
        <w:t>│   └── repositories.py</w:t>
      </w:r>
      <w:r>
        <w:br/>
      </w:r>
      <w:r>
        <w:rPr>
          <w:rStyle w:val="VerbatimChar"/>
        </w:rPr>
        <w:t>├── application/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unit_of_work.py</w:t>
      </w:r>
      <w:r>
        <w:br/>
      </w:r>
      <w:r>
        <w:rPr>
          <w:rStyle w:val="VerbatimChar"/>
        </w:rPr>
        <w:t>│   ├── presenter.py</w:t>
      </w:r>
      <w:r>
        <w:br/>
      </w:r>
      <w:r>
        <w:rPr>
          <w:rStyle w:val="VerbatimChar"/>
        </w:rPr>
        <w:t>│   └── use_cases.py</w:t>
      </w:r>
      <w:r>
        <w:br/>
      </w:r>
      <w:r>
        <w:rPr>
          <w:rStyle w:val="VerbatimChar"/>
        </w:rPr>
        <w:t>├── infrastructure/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repository_memory.py</w:t>
      </w:r>
      <w:r>
        <w:br/>
      </w:r>
      <w:r>
        <w:rPr>
          <w:rStyle w:val="VerbatimChar"/>
        </w:rPr>
        <w:t>│   └── event_h</w:t>
      </w:r>
      <w:r>
        <w:rPr>
          <w:rStyle w:val="VerbatimChar"/>
        </w:rPr>
        <w:t>andler.py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lastRenderedPageBreak/>
        <w:t>│   ├── __init__.py</w:t>
      </w:r>
      <w:r>
        <w:br/>
      </w:r>
      <w:r>
        <w:rPr>
          <w:rStyle w:val="VerbatimChar"/>
        </w:rPr>
        <w:t>│   ├── test_create_order.py</w:t>
      </w:r>
      <w:r>
        <w:br/>
      </w:r>
      <w:r>
        <w:rPr>
          <w:rStyle w:val="VerbatimChar"/>
        </w:rPr>
        <w:t>│   └── test_events.py</w:t>
      </w:r>
      <w:r>
        <w:br/>
      </w:r>
      <w:r>
        <w:rPr>
          <w:rStyle w:val="VerbatimChar"/>
        </w:rPr>
        <w:t>└── main.py</w:t>
      </w:r>
    </w:p>
    <w:p w14:paraId="2E17EAD2" w14:textId="77777777" w:rsidR="002E2ED8" w:rsidRDefault="00B11599">
      <w:r>
        <w:pict w14:anchorId="72A07E99">
          <v:rect id="_x0000_i1029" style="width:0;height:1.5pt" o:hralign="center" o:hrstd="t" o:hr="t"/>
        </w:pict>
      </w:r>
    </w:p>
    <w:p w14:paraId="66984AAF" w14:textId="77777777" w:rsidR="002E2ED8" w:rsidRDefault="00B11599">
      <w:pPr>
        <w:pStyle w:val="Ttulo2"/>
      </w:pPr>
      <w:bookmarkStart w:id="6" w:name="arquitectura"/>
      <w:bookmarkEnd w:id="5"/>
      <w:r>
        <w:t>Arquitectura</w:t>
      </w:r>
    </w:p>
    <w:p w14:paraId="7B7617F4" w14:textId="77777777" w:rsidR="002E2ED8" w:rsidRDefault="00B11599">
      <w:pPr>
        <w:pStyle w:val="FirstParagraph"/>
      </w:pPr>
      <w:r>
        <w:t>La arquitectura limpia organiza el código en capas concéntricas donde las dependencias siempre apuntan hacia adentro:</w:t>
      </w:r>
    </w:p>
    <w:p w14:paraId="7C81D98F" w14:textId="77777777" w:rsidR="002E2ED8" w:rsidRDefault="00B11599">
      <w:pPr>
        <w:pStyle w:val="SourceCode"/>
      </w:pPr>
      <w:r>
        <w:rPr>
          <w:rStyle w:val="VerbatimChar"/>
        </w:rPr>
        <w:t>┌─────────────────</w:t>
      </w:r>
      <w:r>
        <w:rPr>
          <w:rStyle w:val="VerbatimChar"/>
        </w:rPr>
        <w:t>────────────────┐</w:t>
      </w:r>
      <w:r>
        <w:br/>
      </w:r>
      <w:r>
        <w:rPr>
          <w:rStyle w:val="VerbatimChar"/>
        </w:rPr>
        <w:t>│        Infrastructure           │  ← FastAPI, SQLAlchemy, DB</w:t>
      </w:r>
      <w:r>
        <w:br/>
      </w:r>
      <w:r>
        <w:rPr>
          <w:rStyle w:val="VerbatimChar"/>
        </w:rPr>
        <w:t>│   ┌─────────────────────────┐   │</w:t>
      </w:r>
      <w:r>
        <w:br/>
      </w:r>
      <w:r>
        <w:rPr>
          <w:rStyle w:val="VerbatimChar"/>
        </w:rPr>
        <w:t>│   │      Application        │   │  ← Casos de uso, UoW</w:t>
      </w:r>
      <w:r>
        <w:br/>
      </w:r>
      <w:r>
        <w:rPr>
          <w:rStyle w:val="VerbatimChar"/>
        </w:rPr>
        <w:t>│   │   ┌───────────────┐     │   │</w:t>
      </w:r>
      <w:r>
        <w:br/>
      </w:r>
      <w:r>
        <w:rPr>
          <w:rStyle w:val="VerbatimChar"/>
        </w:rPr>
        <w:t>│   │   │    Domain     │     │   │  ← Entidades, eventos (núcleo puro)</w:t>
      </w:r>
      <w:r>
        <w:br/>
      </w:r>
      <w:r>
        <w:rPr>
          <w:rStyle w:val="VerbatimChar"/>
        </w:rPr>
        <w:t>│   │   └───────────────┘     │   │</w:t>
      </w:r>
      <w:r>
        <w:br/>
      </w:r>
      <w:r>
        <w:rPr>
          <w:rStyle w:val="VerbatimChar"/>
        </w:rPr>
        <w:t>│   └─────────────────────────┘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└─────────────────────────────────┘</w:t>
      </w:r>
    </w:p>
    <w:p w14:paraId="1C842EC6" w14:textId="77777777" w:rsidR="002E2ED8" w:rsidRDefault="00B11599">
      <w:pPr>
        <w:pStyle w:val="FirstParagraph"/>
      </w:pPr>
      <w:r>
        <w:rPr>
          <w:b/>
          <w:bCs/>
        </w:rPr>
        <w:t>Regla de oro:</w:t>
      </w:r>
      <w:r>
        <w:t xml:space="preserve"> Las capas internas no conocen a las capas externas. Las depend</w:t>
      </w:r>
      <w:r>
        <w:t>encias siempre apuntan hacia adentro.</w:t>
      </w:r>
    </w:p>
    <w:p w14:paraId="16032418" w14:textId="77777777" w:rsidR="002E2ED8" w:rsidRDefault="00B11599">
      <w:r>
        <w:pict w14:anchorId="1225A76D">
          <v:rect id="_x0000_i1030" style="width:0;height:1.5pt" o:hralign="center" o:hrstd="t" o:hr="t"/>
        </w:pict>
      </w:r>
    </w:p>
    <w:p w14:paraId="118C6F1C" w14:textId="77777777" w:rsidR="002E2ED8" w:rsidRDefault="00B11599">
      <w:pPr>
        <w:pStyle w:val="Ttulo2"/>
      </w:pPr>
      <w:bookmarkStart w:id="7" w:name="capa-domain"/>
      <w:bookmarkEnd w:id="6"/>
      <w:r>
        <w:t>Capa Domain</w:t>
      </w:r>
    </w:p>
    <w:p w14:paraId="538F3619" w14:textId="77777777" w:rsidR="002E2ED8" w:rsidRDefault="00B11599">
      <w:pPr>
        <w:pStyle w:val="FirstParagraph"/>
      </w:pPr>
      <w:r>
        <w:t>Es el núcleo del sistema. No importa nada externo y contiene la lógica de negocio pura.</w:t>
      </w:r>
    </w:p>
    <w:p w14:paraId="381B4E60" w14:textId="77777777" w:rsidR="002E2ED8" w:rsidRDefault="00B11599">
      <w:pPr>
        <w:pStyle w:val="Ttulo3"/>
      </w:pPr>
      <w:bookmarkStart w:id="8" w:name="domainentities.py"/>
      <w:r>
        <w:t>domain/entities.py</w:t>
      </w:r>
    </w:p>
    <w:p w14:paraId="0A9A84EE" w14:textId="77777777" w:rsidR="002E2ED8" w:rsidRDefault="00B11599">
      <w:pPr>
        <w:pStyle w:val="FirstParagraph"/>
      </w:pPr>
      <w:r>
        <w:t>Define las entidades principales del negocio:</w:t>
      </w:r>
    </w:p>
    <w:p w14:paraId="64EA5FF2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UUID, uuid4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OrderItem:</w:t>
      </w:r>
      <w:r>
        <w:br/>
      </w:r>
      <w:r>
        <w:rPr>
          <w:rStyle w:val="NormalTok"/>
        </w:rPr>
        <w:t xml:space="preserve">    product_name: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unit_price: </w:t>
      </w:r>
      <w:r>
        <w:rPr>
          <w:rStyle w:val="BuiltInTok"/>
        </w:rPr>
        <w:t>float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subtotal(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.quantity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.unit_price</w:t>
      </w:r>
      <w:r>
        <w:br/>
      </w:r>
      <w:r>
        <w:br/>
      </w:r>
      <w:r>
        <w:br/>
      </w:r>
      <w:r>
        <w:rPr>
          <w:rStyle w:val="AttributeTok"/>
        </w:rPr>
        <w:lastRenderedPageBreak/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>list</w:t>
      </w:r>
      <w:r>
        <w:rPr>
          <w:rStyle w:val="NormalTok"/>
        </w:rPr>
        <w:t xml:space="preserve">[OrderItem]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: UUID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NormalTok"/>
        </w:rPr>
        <w:t>uuid4)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>: datetime.now(timezone.utc))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total(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(item.subtotal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.items)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add_item(</w:t>
      </w:r>
      <w:r>
        <w:rPr>
          <w:rStyle w:val="VariableTok"/>
        </w:rPr>
        <w:t>self</w:t>
      </w:r>
      <w:r>
        <w:rPr>
          <w:rStyle w:val="NormalTok"/>
        </w:rPr>
        <w:t xml:space="preserve">, item: OrderItem)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.items.append(item)</w:t>
      </w:r>
    </w:p>
    <w:p w14:paraId="0E6FBDAE" w14:textId="77777777" w:rsidR="002E2ED8" w:rsidRDefault="00B11599">
      <w:pPr>
        <w:pStyle w:val="FirstParagraph"/>
      </w:pPr>
      <w:r>
        <w:rPr>
          <w:b/>
          <w:bCs/>
        </w:rPr>
        <w:t>Descripción:</w:t>
      </w:r>
      <w:r>
        <w:t xml:space="preserve"> -</w:t>
      </w:r>
      <w:r>
        <w:t xml:space="preserve"> </w:t>
      </w:r>
      <w:r>
        <w:rPr>
          <w:rStyle w:val="VerbatimChar"/>
        </w:rPr>
        <w:t>OrderItem</w:t>
      </w:r>
      <w:r>
        <w:t xml:space="preserve">: representa un producto dentro de la orden con su precio y cantidad. - </w:t>
      </w:r>
      <w:r>
        <w:rPr>
          <w:rStyle w:val="VerbatimChar"/>
        </w:rPr>
        <w:t>Order</w:t>
      </w:r>
      <w:r>
        <w:t xml:space="preserve">: representa la orden completa con su lista de items. - </w:t>
      </w:r>
      <w:r>
        <w:rPr>
          <w:rStyle w:val="VerbatimChar"/>
        </w:rPr>
        <w:t>subtotal</w:t>
      </w:r>
      <w:r>
        <w:t xml:space="preserve"> y </w:t>
      </w:r>
      <w:r>
        <w:rPr>
          <w:rStyle w:val="VerbatimChar"/>
        </w:rPr>
        <w:t>total</w:t>
      </w:r>
      <w:r>
        <w:t xml:space="preserve">: son propiedades calculadas automáticamente. - </w:t>
      </w:r>
      <w:r>
        <w:rPr>
          <w:rStyle w:val="VerbatimChar"/>
        </w:rPr>
        <w:t>uuid4</w:t>
      </w:r>
      <w:r>
        <w:t>: genera un ID único automático para cada or</w:t>
      </w:r>
      <w:r>
        <w:t>den.</w:t>
      </w:r>
    </w:p>
    <w:p w14:paraId="6FCC6BDD" w14:textId="77777777" w:rsidR="002E2ED8" w:rsidRDefault="00B11599">
      <w:r>
        <w:pict w14:anchorId="4994AD2E">
          <v:rect id="_x0000_i1031" style="width:0;height:1.5pt" o:hralign="center" o:hrstd="t" o:hr="t"/>
        </w:pict>
      </w:r>
    </w:p>
    <w:p w14:paraId="1052EB35" w14:textId="77777777" w:rsidR="002E2ED8" w:rsidRDefault="00B11599">
      <w:pPr>
        <w:pStyle w:val="Ttulo3"/>
      </w:pPr>
      <w:bookmarkStart w:id="9" w:name="domainevents.py"/>
      <w:bookmarkEnd w:id="8"/>
      <w:r>
        <w:t>domain/events.py</w:t>
      </w:r>
    </w:p>
    <w:p w14:paraId="581615B6" w14:textId="77777777" w:rsidR="002E2ED8" w:rsidRDefault="00B11599">
      <w:pPr>
        <w:pStyle w:val="FirstParagraph"/>
      </w:pPr>
      <w:r>
        <w:t>Define los eventos de dominio inmutables:</w:t>
      </w:r>
    </w:p>
    <w:p w14:paraId="624BCF91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OrderCreated: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"""Evento de dominio que se dispara cuando una Order es creada."""</w:t>
      </w:r>
      <w:r>
        <w:br/>
      </w:r>
      <w:r>
        <w:rPr>
          <w:rStyle w:val="NormalTok"/>
        </w:rPr>
        <w:t xml:space="preserve">    order_id: UUID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total: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occurred_at: datetime</w:t>
      </w:r>
    </w:p>
    <w:p w14:paraId="1166CF76" w14:textId="77777777" w:rsidR="002E2ED8" w:rsidRDefault="00B11599">
      <w:pPr>
        <w:pStyle w:val="FirstParagraph"/>
      </w:pPr>
      <w:r>
        <w:rPr>
          <w:b/>
          <w:bCs/>
        </w:rPr>
        <w:t>Descripción:</w:t>
      </w:r>
      <w:r>
        <w:t xml:space="preserve"> - </w:t>
      </w:r>
      <w:r>
        <w:rPr>
          <w:rStyle w:val="VerbatimChar"/>
        </w:rPr>
        <w:t>OrderCreated</w:t>
      </w:r>
      <w:r>
        <w:t xml:space="preserve">: evento que avisa que una orden fue creada. - </w:t>
      </w:r>
      <w:r>
        <w:rPr>
          <w:rStyle w:val="VerbatimChar"/>
        </w:rPr>
        <w:t>frozen=True</w:t>
      </w:r>
      <w:r>
        <w:t>: hace el evento in</w:t>
      </w:r>
      <w:r>
        <w:t>mutable, nadie puede modificarlo después de crearlo. - Este evento viaja por la aplicación para que otros componentes reaccionen a él.</w:t>
      </w:r>
    </w:p>
    <w:p w14:paraId="303196EB" w14:textId="77777777" w:rsidR="002E2ED8" w:rsidRDefault="00B11599">
      <w:r>
        <w:pict w14:anchorId="67C49A78">
          <v:rect id="_x0000_i1032" style="width:0;height:1.5pt" o:hralign="center" o:hrstd="t" o:hr="t"/>
        </w:pict>
      </w:r>
    </w:p>
    <w:p w14:paraId="79777FEC" w14:textId="77777777" w:rsidR="002E2ED8" w:rsidRDefault="00B11599">
      <w:pPr>
        <w:pStyle w:val="Ttulo3"/>
      </w:pPr>
      <w:bookmarkStart w:id="10" w:name="domainrepositories.py"/>
      <w:bookmarkEnd w:id="9"/>
      <w:r>
        <w:t>domain/repositories.py</w:t>
      </w:r>
    </w:p>
    <w:p w14:paraId="787376AB" w14:textId="77777777" w:rsidR="002E2ED8" w:rsidRDefault="00B11599">
      <w:pPr>
        <w:pStyle w:val="FirstParagraph"/>
      </w:pPr>
      <w:r>
        <w:t>Define el puerto (interfaz abstracta) del repositorio:</w:t>
      </w:r>
    </w:p>
    <w:p w14:paraId="009C7ABB" w14:textId="77777777" w:rsidR="002E2ED8" w:rsidRDefault="00B11599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NormalTok"/>
        </w:rPr>
        <w:t xml:space="preserve">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domain.entities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OrderRepository(ABC):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"""Puerto: interfaz que la infraestructura debe implementar."""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save(</w:t>
      </w:r>
      <w:r>
        <w:rPr>
          <w:rStyle w:val="VariableTok"/>
        </w:rPr>
        <w:t>self</w:t>
      </w:r>
      <w:r>
        <w:rPr>
          <w:rStyle w:val="NormalTok"/>
        </w:rPr>
        <w:t xml:space="preserve">, order: Order)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get_by_id(</w:t>
      </w:r>
      <w:r>
        <w:rPr>
          <w:rStyle w:val="VariableTok"/>
        </w:rPr>
        <w:t>self</w:t>
      </w:r>
      <w:r>
        <w:rPr>
          <w:rStyle w:val="NormalTok"/>
        </w:rPr>
        <w:t xml:space="preserve">, order_id: UUID) </w:t>
      </w:r>
      <w:r>
        <w:rPr>
          <w:rStyle w:val="OperatorTok"/>
        </w:rPr>
        <w:t>-&gt;</w:t>
      </w:r>
      <w:r>
        <w:rPr>
          <w:rStyle w:val="NormalTok"/>
        </w:rPr>
        <w:t xml:space="preserve"> Order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list_all(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[Order]: ...</w:t>
      </w:r>
    </w:p>
    <w:p w14:paraId="0E1D0E1C" w14:textId="77777777" w:rsidR="002E2ED8" w:rsidRDefault="00B11599">
      <w:pPr>
        <w:pStyle w:val="FirstParagraph"/>
      </w:pPr>
      <w:r>
        <w:rPr>
          <w:b/>
          <w:bCs/>
        </w:rPr>
        <w:t>Descripción:</w:t>
      </w:r>
      <w:r>
        <w:t xml:space="preserve"> - </w:t>
      </w:r>
      <w:r>
        <w:rPr>
          <w:rStyle w:val="VerbatimChar"/>
        </w:rPr>
        <w:t>ABC</w:t>
      </w:r>
      <w:r>
        <w:t xml:space="preserve">: hace que la clase sea abstracta, no se puede instanciar directamente. - </w:t>
      </w:r>
      <w:r>
        <w:rPr>
          <w:rStyle w:val="VerbatimChar"/>
        </w:rPr>
        <w:t>@abstractmethod</w:t>
      </w:r>
      <w:r>
        <w:t xml:space="preserve">: obliga a que cualquier clase </w:t>
      </w:r>
      <w:r>
        <w:t>que herede implemente esos métodos. - Este archivo es el puerto, define el contrato que debe cumplir cualquier adaptador.</w:t>
      </w:r>
    </w:p>
    <w:p w14:paraId="0BB3082A" w14:textId="77777777" w:rsidR="002E2ED8" w:rsidRDefault="00B11599">
      <w:r>
        <w:pict w14:anchorId="7C66E8D9">
          <v:rect id="_x0000_i1033" style="width:0;height:1.5pt" o:hralign="center" o:hrstd="t" o:hr="t"/>
        </w:pict>
      </w:r>
    </w:p>
    <w:p w14:paraId="6E4CF6E1" w14:textId="77777777" w:rsidR="002E2ED8" w:rsidRDefault="00B11599">
      <w:pPr>
        <w:pStyle w:val="Ttulo2"/>
      </w:pPr>
      <w:bookmarkStart w:id="11" w:name="capa-application"/>
      <w:bookmarkEnd w:id="7"/>
      <w:bookmarkEnd w:id="10"/>
      <w:r>
        <w:t>Capa Application</w:t>
      </w:r>
    </w:p>
    <w:p w14:paraId="19A8001A" w14:textId="77777777" w:rsidR="002E2ED8" w:rsidRDefault="00B11599">
      <w:pPr>
        <w:pStyle w:val="FirstParagraph"/>
      </w:pPr>
      <w:r>
        <w:t>Contiene los casos de uso, el Unit of Work y el Presenter. Orquesta el flujo de la aplicación.</w:t>
      </w:r>
    </w:p>
    <w:p w14:paraId="5D18A5F5" w14:textId="77777777" w:rsidR="002E2ED8" w:rsidRDefault="00B11599">
      <w:pPr>
        <w:pStyle w:val="Ttulo3"/>
      </w:pPr>
      <w:bookmarkStart w:id="12" w:name="applicationunit_of_work.py"/>
      <w:r>
        <w:t>application/unit_of_</w:t>
      </w:r>
      <w:r>
        <w:t>work.py</w:t>
      </w:r>
    </w:p>
    <w:p w14:paraId="15A390E8" w14:textId="77777777" w:rsidR="002E2ED8" w:rsidRDefault="00B11599">
      <w:pPr>
        <w:pStyle w:val="FirstParagraph"/>
      </w:pPr>
      <w:r>
        <w:t>Gestiona las transacciones de manera abstracta:</w:t>
      </w:r>
    </w:p>
    <w:p w14:paraId="3EFAD325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domain.repositories </w:t>
      </w:r>
      <w:r>
        <w:rPr>
          <w:rStyle w:val="ImportTok"/>
        </w:rPr>
        <w:t>import</w:t>
      </w:r>
      <w:r>
        <w:rPr>
          <w:rStyle w:val="NormalTok"/>
        </w:rPr>
        <w:t xml:space="preserve"> OrderRepository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UnitOfWork(ABC):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Gestiona la transacción completa.</w:t>
      </w:r>
      <w:r>
        <w:br/>
      </w:r>
      <w:r>
        <w:rPr>
          <w:rStyle w:val="CommentTok"/>
        </w:rPr>
        <w:t xml:space="preserve">    Garantiza que todo se guarda junto o nada</w:t>
      </w:r>
      <w:r>
        <w:rPr>
          <w:rStyle w:val="CommentTok"/>
        </w:rPr>
        <w:t xml:space="preserve"> se guarda.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orders: OrderRepository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"UnitOfWork"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</w:p>
    <w:p w14:paraId="37831B7E" w14:textId="77777777" w:rsidR="002E2ED8" w:rsidRDefault="00B11599">
      <w:pPr>
        <w:pStyle w:val="FirstParagraph"/>
      </w:pPr>
      <w:r>
        <w:rPr>
          <w:b/>
          <w:bCs/>
        </w:rPr>
        <w:t>Descripción:</w:t>
      </w:r>
      <w:r>
        <w:t xml:space="preserve"> - </w:t>
      </w:r>
      <w:r>
        <w:rPr>
          <w:rStyle w:val="VerbatimChar"/>
        </w:rPr>
        <w:t>UnitOfWork</w:t>
      </w:r>
      <w:r>
        <w:t xml:space="preserve">: agrupa operaciones y garantiza que todas se completen o ninguna. - </w:t>
      </w:r>
      <w:r>
        <w:rPr>
          <w:rStyle w:val="VerbatimChar"/>
        </w:rPr>
        <w:t>__enter__</w:t>
      </w:r>
      <w:r>
        <w:t xml:space="preserve"> y </w:t>
      </w:r>
      <w:r>
        <w:rPr>
          <w:rStyle w:val="VerbatimChar"/>
        </w:rPr>
        <w:t>__exit__</w:t>
      </w:r>
      <w:r>
        <w:t xml:space="preserve">: permiten usarlo con </w:t>
      </w:r>
      <w:r>
        <w:rPr>
          <w:rStyle w:val="VerbatimChar"/>
        </w:rPr>
        <w:t>with</w:t>
      </w:r>
      <w:r>
        <w:t xml:space="preserve">, patrón correcto para transacciones. - </w:t>
      </w:r>
      <w:r>
        <w:rPr>
          <w:rStyle w:val="VerbatimChar"/>
        </w:rPr>
        <w:t>commit</w:t>
      </w:r>
      <w:r>
        <w:t>: confirma y guard</w:t>
      </w:r>
      <w:r>
        <w:t xml:space="preserve">a todos los cambios. - </w:t>
      </w:r>
      <w:r>
        <w:rPr>
          <w:rStyle w:val="VerbatimChar"/>
        </w:rPr>
        <w:t>rollback</w:t>
      </w:r>
      <w:r>
        <w:t>: deshace todo si algo sale mal.</w:t>
      </w:r>
    </w:p>
    <w:p w14:paraId="3BC27D93" w14:textId="77777777" w:rsidR="002E2ED8" w:rsidRDefault="00B11599">
      <w:r>
        <w:pict w14:anchorId="12FFC552">
          <v:rect id="_x0000_i1034" style="width:0;height:1.5pt" o:hralign="center" o:hrstd="t" o:hr="t"/>
        </w:pict>
      </w:r>
    </w:p>
    <w:p w14:paraId="2F585136" w14:textId="77777777" w:rsidR="002E2ED8" w:rsidRDefault="00B11599">
      <w:pPr>
        <w:pStyle w:val="Ttulo3"/>
      </w:pPr>
      <w:bookmarkStart w:id="13" w:name="applicationpresenter.py"/>
      <w:bookmarkEnd w:id="12"/>
      <w:r>
        <w:t>application/presenter.py</w:t>
      </w:r>
    </w:p>
    <w:p w14:paraId="6A30522A" w14:textId="77777777" w:rsidR="002E2ED8" w:rsidRDefault="00B11599">
      <w:pPr>
        <w:pStyle w:val="FirstParagraph"/>
      </w:pPr>
      <w:r>
        <w:t>Formatea la entidad Order para la salida:</w:t>
      </w:r>
    </w:p>
    <w:p w14:paraId="5ACD1562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domain.entities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OrderPresenter: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"""Formatea la entidad Order para devolverla al cliente."""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to_dict(order: Order)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"id"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(order.</w:t>
      </w:r>
      <w:r>
        <w:rPr>
          <w:rStyle w:val="BuiltIn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"customer_name"</w:t>
      </w:r>
      <w:r>
        <w:rPr>
          <w:rStyle w:val="NormalTok"/>
        </w:rPr>
        <w:t>: order.customer_name,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>: order.status,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"total"</w:t>
      </w:r>
      <w:r>
        <w:rPr>
          <w:rStyle w:val="NormalTok"/>
        </w:rPr>
        <w:t>: order.total,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"items"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</w:t>
      </w:r>
      <w:r>
        <w:rPr>
          <w:rStyle w:val="NormalTok"/>
        </w:rPr>
        <w:t xml:space="preserve">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"product_name"</w:t>
      </w:r>
      <w:r>
        <w:rPr>
          <w:rStyle w:val="NormalTok"/>
        </w:rPr>
        <w:t>: i.product_name,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"quantity"</w:t>
      </w:r>
      <w:r>
        <w:rPr>
          <w:rStyle w:val="NormalTok"/>
        </w:rPr>
        <w:t>: i.quantity,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"unit_price"</w:t>
      </w:r>
      <w:r>
        <w:rPr>
          <w:rStyle w:val="NormalTok"/>
        </w:rPr>
        <w:t>: i.unit_price,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"subtotal"</w:t>
      </w:r>
      <w:r>
        <w:rPr>
          <w:rStyle w:val="NormalTok"/>
        </w:rPr>
        <w:t>: i.subtotal,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order.items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"created_at"</w:t>
      </w:r>
      <w:r>
        <w:rPr>
          <w:rStyle w:val="NormalTok"/>
        </w:rPr>
        <w:t>: order.created_at.isoformat(),</w:t>
      </w:r>
      <w:r>
        <w:br/>
      </w:r>
      <w:r>
        <w:rPr>
          <w:rStyle w:val="NormalTok"/>
        </w:rPr>
        <w:t xml:space="preserve">        }</w:t>
      </w:r>
    </w:p>
    <w:p w14:paraId="08BA41AC" w14:textId="77777777" w:rsidR="002E2ED8" w:rsidRDefault="00B11599">
      <w:pPr>
        <w:pStyle w:val="FirstParagraph"/>
      </w:pPr>
      <w:r>
        <w:rPr>
          <w:b/>
          <w:bCs/>
        </w:rPr>
        <w:t>Descripción:</w:t>
      </w:r>
      <w:r>
        <w:t xml:space="preserve"> - </w:t>
      </w:r>
      <w:r>
        <w:rPr>
          <w:rStyle w:val="VerbatimChar"/>
        </w:rPr>
        <w:t>OrderPresenter</w:t>
      </w:r>
      <w:r>
        <w:t xml:space="preserve">: transforma la entidad </w:t>
      </w:r>
      <w:r>
        <w:rPr>
          <w:rStyle w:val="VerbatimChar"/>
        </w:rPr>
        <w:t>Order</w:t>
      </w:r>
      <w:r>
        <w:t xml:space="preserve"> en un diccionario listo para mostrar. - </w:t>
      </w:r>
      <w:r>
        <w:rPr>
          <w:rStyle w:val="VerbatimChar"/>
        </w:rPr>
        <w:t>@staticmethod</w:t>
      </w:r>
      <w:r>
        <w:t>: no necesita instancia de la clase para usarse. - Separa la lógica de negocio de la lógica de presentación.</w:t>
      </w:r>
    </w:p>
    <w:p w14:paraId="6C761AA1" w14:textId="77777777" w:rsidR="002E2ED8" w:rsidRDefault="00B11599">
      <w:r>
        <w:pict w14:anchorId="79419142">
          <v:rect id="_x0000_i1035" style="width:0;height:1.5pt" o:hralign="center" o:hrstd="t" o:hr="t"/>
        </w:pict>
      </w:r>
    </w:p>
    <w:p w14:paraId="09E886B5" w14:textId="77777777" w:rsidR="002E2ED8" w:rsidRDefault="00B11599">
      <w:pPr>
        <w:pStyle w:val="Ttulo3"/>
      </w:pPr>
      <w:bookmarkStart w:id="14" w:name="applicationuse_cases.py"/>
      <w:bookmarkEnd w:id="13"/>
      <w:r>
        <w:t>application/use_cases.py</w:t>
      </w:r>
    </w:p>
    <w:p w14:paraId="388476BE" w14:textId="77777777" w:rsidR="002E2ED8" w:rsidRDefault="00B11599">
      <w:pPr>
        <w:pStyle w:val="FirstParagraph"/>
      </w:pPr>
      <w:r>
        <w:t>Orquesta el flujo completo de creación de una orden:</w:t>
      </w:r>
    </w:p>
    <w:p w14:paraId="4CCC1836" w14:textId="77777777" w:rsidR="002E2ED8" w:rsidRDefault="00B11599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domain.entities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Order, OrderItem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domain.events </w:t>
      </w:r>
      <w:r>
        <w:rPr>
          <w:rStyle w:val="ImportTok"/>
        </w:rPr>
        <w:t>import</w:t>
      </w:r>
      <w:r>
        <w:rPr>
          <w:rStyle w:val="NormalTok"/>
        </w:rPr>
        <w:t xml:space="preserve"> OrderCreated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application.unit_of_work </w:t>
      </w:r>
      <w:r>
        <w:rPr>
          <w:rStyle w:val="ImportTok"/>
        </w:rPr>
        <w:t>import</w:t>
      </w:r>
      <w:r>
        <w:rPr>
          <w:rStyle w:val="NormalTok"/>
        </w:rPr>
        <w:t xml:space="preserve"> UnitOfWork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application.presenter </w:t>
      </w:r>
      <w:r>
        <w:rPr>
          <w:rStyle w:val="ImportTok"/>
        </w:rPr>
        <w:t>import</w:t>
      </w:r>
      <w:r>
        <w:rPr>
          <w:rStyle w:val="NormalTok"/>
        </w:rPr>
        <w:t xml:space="preserve"> OrderPresenter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Callable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CreateOrder: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Caso de uso: Crear</w:t>
      </w:r>
      <w:r>
        <w:rPr>
          <w:rStyle w:val="CommentTok"/>
        </w:rPr>
        <w:t xml:space="preserve"> una nueva orden.</w:t>
      </w:r>
      <w:r>
        <w:br/>
      </w:r>
      <w:r>
        <w:rPr>
          <w:rStyle w:val="CommentTok"/>
        </w:rPr>
        <w:t xml:space="preserve">    - Crea la entidad</w:t>
      </w:r>
      <w:r>
        <w:br/>
      </w:r>
      <w:r>
        <w:rPr>
          <w:rStyle w:val="CommentTok"/>
        </w:rPr>
        <w:t xml:space="preserve">    - La persiste via UoW</w:t>
      </w:r>
      <w:r>
        <w:br/>
      </w:r>
      <w:r>
        <w:rPr>
          <w:rStyle w:val="CommentTok"/>
        </w:rPr>
        <w:t xml:space="preserve">    - Publica el evento OrderCreated</w:t>
      </w:r>
      <w:r>
        <w:br/>
      </w:r>
      <w:r>
        <w:rPr>
          <w:rStyle w:val="CommentTok"/>
        </w:rPr>
        <w:t xml:space="preserve">    - Retorna la vista formateada via Presenter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uow: UnitOfWork,</w:t>
      </w:r>
      <w:r>
        <w:br/>
      </w:r>
      <w:r>
        <w:rPr>
          <w:rStyle w:val="NormalTok"/>
        </w:rPr>
        <w:t xml:space="preserve">        event_handler: Callable[[OrderC</w:t>
      </w:r>
      <w:r>
        <w:rPr>
          <w:rStyle w:val="NormalTok"/>
        </w:rPr>
        <w:t xml:space="preserve">reated], </w:t>
      </w:r>
      <w:r>
        <w:rPr>
          <w:rStyle w:val="VariableTok"/>
        </w:rPr>
        <w:t>None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.uow </w:t>
      </w:r>
      <w:r>
        <w:rPr>
          <w:rStyle w:val="OperatorTok"/>
        </w:rPr>
        <w:t>=</w:t>
      </w:r>
      <w:r>
        <w:rPr>
          <w:rStyle w:val="NormalTok"/>
        </w:rPr>
        <w:t xml:space="preserve"> uow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.event_handler </w:t>
      </w:r>
      <w:r>
        <w:rPr>
          <w:rStyle w:val="OperatorTok"/>
        </w:rPr>
        <w:t>=</w:t>
      </w:r>
      <w:r>
        <w:rPr>
          <w:rStyle w:val="NormalTok"/>
        </w:rPr>
        <w:t xml:space="preserve"> event_handler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customer_name: </w:t>
      </w:r>
      <w:r>
        <w:rPr>
          <w:rStyle w:val="BuiltInTok"/>
        </w:rPr>
        <w:t>str</w:t>
      </w:r>
      <w:r>
        <w:rPr>
          <w:rStyle w:val="NormalTok"/>
        </w:rPr>
        <w:t xml:space="preserve">, items_data: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1. Construir entidad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>=</w:t>
      </w:r>
      <w:r>
        <w:rPr>
          <w:rStyle w:val="NormalTok"/>
        </w:rPr>
        <w:t xml:space="preserve"> Order(customer_name</w:t>
      </w:r>
      <w:r>
        <w:rPr>
          <w:rStyle w:val="OperatorTok"/>
        </w:rPr>
        <w:t>=</w:t>
      </w:r>
      <w:r>
        <w:rPr>
          <w:rStyle w:val="NormalTok"/>
        </w:rPr>
        <w:t>customer_name)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items_data:</w:t>
      </w:r>
      <w:r>
        <w:br/>
      </w:r>
      <w:r>
        <w:rPr>
          <w:rStyle w:val="NormalTok"/>
        </w:rPr>
        <w:t xml:space="preserve">            order.add_item(OrderItem(</w:t>
      </w:r>
      <w:r>
        <w:rPr>
          <w:rStyle w:val="OperatorTok"/>
        </w:rPr>
        <w:t>**</w:t>
      </w:r>
      <w:r>
        <w:rPr>
          <w:rStyle w:val="NormalTok"/>
        </w:rPr>
        <w:t>item))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2. Persistir con UoW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.uow.orders.save(order)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.uow.commit()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3. Publicar evento de domin</w:t>
      </w:r>
      <w:r>
        <w:rPr>
          <w:rStyle w:val="CommentTok"/>
        </w:rPr>
        <w:t>io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>=</w:t>
      </w:r>
      <w:r>
        <w:rPr>
          <w:rStyle w:val="NormalTok"/>
        </w:rPr>
        <w:t xml:space="preserve"> OrderCreated(</w:t>
      </w:r>
      <w:r>
        <w:br/>
      </w:r>
      <w:r>
        <w:rPr>
          <w:rStyle w:val="NormalTok"/>
        </w:rPr>
        <w:t xml:space="preserve">            order_id</w:t>
      </w:r>
      <w:r>
        <w:rPr>
          <w:rStyle w:val="OperatorTok"/>
        </w:rPr>
        <w:t>=</w:t>
      </w:r>
      <w:r>
        <w:rPr>
          <w:rStyle w:val="NormalTok"/>
        </w:rPr>
        <w:t>order.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customer_name</w:t>
      </w:r>
      <w:r>
        <w:rPr>
          <w:rStyle w:val="OperatorTok"/>
        </w:rPr>
        <w:t>=</w:t>
      </w:r>
      <w:r>
        <w:rPr>
          <w:rStyle w:val="NormalTok"/>
        </w:rPr>
        <w:t>order.customer_name,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>=</w:t>
      </w:r>
      <w:r>
        <w:rPr>
          <w:rStyle w:val="NormalTok"/>
        </w:rPr>
        <w:t>order.total,</w:t>
      </w:r>
      <w:r>
        <w:br/>
      </w:r>
      <w:r>
        <w:rPr>
          <w:rStyle w:val="NormalTok"/>
        </w:rPr>
        <w:t xml:space="preserve">            occurred_at</w:t>
      </w:r>
      <w:r>
        <w:rPr>
          <w:rStyle w:val="OperatorTok"/>
        </w:rPr>
        <w:t>=</w:t>
      </w:r>
      <w:r>
        <w:rPr>
          <w:rStyle w:val="NormalTok"/>
        </w:rPr>
        <w:t>datetime.now(timezone.utc),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.event_handler(event)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4. Reto</w:t>
      </w:r>
      <w:r>
        <w:rPr>
          <w:rStyle w:val="CommentTok"/>
        </w:rPr>
        <w:t>rnar vista formateada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OrderPresenter.to_dict(order)</w:t>
      </w:r>
    </w:p>
    <w:p w14:paraId="4CC9AA81" w14:textId="77777777" w:rsidR="002E2ED8" w:rsidRDefault="00B11599">
      <w:pPr>
        <w:pStyle w:val="FirstParagraph"/>
      </w:pPr>
      <w:r>
        <w:rPr>
          <w:b/>
          <w:bCs/>
        </w:rPr>
        <w:lastRenderedPageBreak/>
        <w:t>Descripción:</w:t>
      </w:r>
      <w:r>
        <w:t xml:space="preserve"> - </w:t>
      </w:r>
      <w:r>
        <w:rPr>
          <w:rStyle w:val="VerbatimChar"/>
        </w:rPr>
        <w:t>CreateOrder</w:t>
      </w:r>
      <w:r>
        <w:t xml:space="preserve">: es el orquestador, coordina todo el flujo en 4 pasos claros. - </w:t>
      </w:r>
      <w:r>
        <w:rPr>
          <w:rStyle w:val="VerbatimChar"/>
        </w:rPr>
        <w:t>Callable</w:t>
      </w:r>
      <w:r>
        <w:t xml:space="preserve">: el event_handler es cualquier función que reciba un </w:t>
      </w:r>
      <w:r>
        <w:rPr>
          <w:rStyle w:val="VerbatimChar"/>
        </w:rPr>
        <w:t>OrderCreated</w:t>
      </w:r>
      <w:r>
        <w:t>. - No sabe si la base de datos es memoria, PostgreSQL o cualquier otra cosa.</w:t>
      </w:r>
    </w:p>
    <w:p w14:paraId="6F9EFD5D" w14:textId="77777777" w:rsidR="002E2ED8" w:rsidRDefault="00B11599">
      <w:r>
        <w:pict w14:anchorId="636E9333">
          <v:rect id="_x0000_i1036" style="width:0;height:1.5pt" o:hralign="center" o:hrstd="t" o:hr="t"/>
        </w:pict>
      </w:r>
    </w:p>
    <w:p w14:paraId="416AC535" w14:textId="77777777" w:rsidR="002E2ED8" w:rsidRDefault="00B11599">
      <w:pPr>
        <w:pStyle w:val="Ttulo2"/>
      </w:pPr>
      <w:bookmarkStart w:id="15" w:name="capa-infrastructure"/>
      <w:bookmarkEnd w:id="11"/>
      <w:bookmarkEnd w:id="14"/>
      <w:r>
        <w:t>Capa Infrastructure</w:t>
      </w:r>
    </w:p>
    <w:p w14:paraId="381C55CD" w14:textId="77777777" w:rsidR="002E2ED8" w:rsidRDefault="00B11599">
      <w:pPr>
        <w:pStyle w:val="FirstParagraph"/>
      </w:pPr>
      <w:r>
        <w:t>Implementaciones concretas de los puertos definidos en el dominio.</w:t>
      </w:r>
    </w:p>
    <w:p w14:paraId="32146141" w14:textId="77777777" w:rsidR="002E2ED8" w:rsidRDefault="00B11599">
      <w:pPr>
        <w:pStyle w:val="Ttulo3"/>
      </w:pPr>
      <w:bookmarkStart w:id="16" w:name="infrastructurerepository_memory.py"/>
      <w:r>
        <w:t>infrastructure/reposito</w:t>
      </w:r>
      <w:r>
        <w:t>ry_memory.py</w:t>
      </w:r>
    </w:p>
    <w:p w14:paraId="52E3D4E7" w14:textId="77777777" w:rsidR="002E2ED8" w:rsidRDefault="00B11599">
      <w:pPr>
        <w:pStyle w:val="FirstParagraph"/>
      </w:pPr>
      <w:r>
        <w:t>Adaptador en memoria del repositorio y UoW:</w:t>
      </w:r>
    </w:p>
    <w:p w14:paraId="096B770A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domain.entities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domain.repositories </w:t>
      </w:r>
      <w:r>
        <w:rPr>
          <w:rStyle w:val="ImportTok"/>
        </w:rPr>
        <w:t>import</w:t>
      </w:r>
      <w:r>
        <w:rPr>
          <w:rStyle w:val="NormalTok"/>
        </w:rPr>
        <w:t xml:space="preserve"> OrderRepository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application.unit_of_work </w:t>
      </w:r>
      <w:r>
        <w:rPr>
          <w:rStyle w:val="ImportTok"/>
        </w:rPr>
        <w:t>import</w:t>
      </w:r>
      <w:r>
        <w:rPr>
          <w:rStyle w:val="NormalTok"/>
        </w:rPr>
        <w:t xml:space="preserve"> UnitOfWork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InMemoryOrderRepository(OrderRepository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._store: </w:t>
      </w:r>
      <w:r>
        <w:rPr>
          <w:rStyle w:val="BuiltInTok"/>
        </w:rPr>
        <w:t>dict</w:t>
      </w:r>
      <w:r>
        <w:rPr>
          <w:rStyle w:val="NormalTok"/>
        </w:rPr>
        <w:t xml:space="preserve">[UUID, Order]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save(</w:t>
      </w:r>
      <w:r>
        <w:rPr>
          <w:rStyle w:val="VariableTok"/>
        </w:rPr>
        <w:t>self</w:t>
      </w:r>
      <w:r>
        <w:rPr>
          <w:rStyle w:val="NormalTok"/>
        </w:rPr>
        <w:t xml:space="preserve">, order: Order)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._store[order.</w:t>
      </w:r>
      <w:r>
        <w:rPr>
          <w:rStyle w:val="BuiltInTok"/>
        </w:rPr>
        <w:t>id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order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get_by_id(</w:t>
      </w:r>
      <w:r>
        <w:rPr>
          <w:rStyle w:val="VariableTok"/>
        </w:rPr>
        <w:t>self</w:t>
      </w:r>
      <w:r>
        <w:rPr>
          <w:rStyle w:val="NormalTok"/>
        </w:rPr>
        <w:t xml:space="preserve">, order_id: UUID) </w:t>
      </w:r>
      <w:r>
        <w:rPr>
          <w:rStyle w:val="OperatorTok"/>
        </w:rPr>
        <w:t>-&gt;</w:t>
      </w:r>
      <w:r>
        <w:rPr>
          <w:rStyle w:val="NormalTok"/>
        </w:rPr>
        <w:t xml:space="preserve"> Order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._store.get(order_id)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list_all(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[Order]: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._store.values())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InMemoryUnitOfWork(UnitOfWork):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.orders </w:t>
      </w:r>
      <w:r>
        <w:rPr>
          <w:rStyle w:val="OperatorTok"/>
        </w:rPr>
        <w:t>=</w:t>
      </w:r>
      <w:r>
        <w:rPr>
          <w:rStyle w:val="NormalTok"/>
        </w:rPr>
        <w:t xml:space="preserve"> InMemoryOrderRepository()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._committed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"InMemoryUnitOfWork"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._committed: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.rollback()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._committed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._committed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7AC27B4B" w14:textId="77777777" w:rsidR="002E2ED8" w:rsidRDefault="00B11599">
      <w:pPr>
        <w:pStyle w:val="FirstParagraph"/>
      </w:pPr>
      <w:r>
        <w:rPr>
          <w:b/>
          <w:bCs/>
        </w:rPr>
        <w:t>Descripción:</w:t>
      </w:r>
      <w:r>
        <w:t xml:space="preserve"> - </w:t>
      </w:r>
      <w:r>
        <w:rPr>
          <w:rStyle w:val="VerbatimChar"/>
        </w:rPr>
        <w:t>InMemoryOrderRepository</w:t>
      </w:r>
      <w:r>
        <w:t xml:space="preserve">: implementa el puerto </w:t>
      </w:r>
      <w:r>
        <w:rPr>
          <w:rStyle w:val="VerbatimChar"/>
        </w:rPr>
        <w:t>OrderRepository</w:t>
      </w:r>
      <w:r>
        <w:t xml:space="preserve"> guardando todo en memoria con un diccionario. - </w:t>
      </w:r>
      <w:r>
        <w:rPr>
          <w:rStyle w:val="VerbatimChar"/>
        </w:rPr>
        <w:t>InMemoryUnitOfWork</w:t>
      </w:r>
      <w:r>
        <w:t xml:space="preserve">: implementa el </w:t>
      </w:r>
      <w:r>
        <w:rPr>
          <w:rStyle w:val="VerbatimChar"/>
        </w:rPr>
        <w:t>UnitOfWork</w:t>
      </w:r>
      <w:r>
        <w:t xml:space="preserve"> manejando commit y rollback en memoria. - Si se </w:t>
      </w:r>
      <w:r>
        <w:t>requiere PostgreSQL, solo se crea otro archivo sin tocar nada del dominio.</w:t>
      </w:r>
    </w:p>
    <w:p w14:paraId="1200E316" w14:textId="77777777" w:rsidR="002E2ED8" w:rsidRDefault="00B11599">
      <w:r>
        <w:pict w14:anchorId="2412000B">
          <v:rect id="_x0000_i1037" style="width:0;height:1.5pt" o:hralign="center" o:hrstd="t" o:hr="t"/>
        </w:pict>
      </w:r>
    </w:p>
    <w:p w14:paraId="471479C4" w14:textId="77777777" w:rsidR="002E2ED8" w:rsidRDefault="00B11599">
      <w:pPr>
        <w:pStyle w:val="Ttulo3"/>
      </w:pPr>
      <w:bookmarkStart w:id="17" w:name="infrastructureevent_handler.py"/>
      <w:bookmarkEnd w:id="16"/>
      <w:r>
        <w:t>infrastructure/event_handler.py</w:t>
      </w:r>
    </w:p>
    <w:p w14:paraId="77902592" w14:textId="77777777" w:rsidR="002E2ED8" w:rsidRDefault="00B11599">
      <w:pPr>
        <w:pStyle w:val="FirstParagraph"/>
      </w:pPr>
      <w:r>
        <w:t>Manejador concreto del evento OrderCreated:</w:t>
      </w:r>
    </w:p>
    <w:p w14:paraId="6FFE5C47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domain.events </w:t>
      </w:r>
      <w:r>
        <w:rPr>
          <w:rStyle w:val="ImportTok"/>
        </w:rPr>
        <w:t>import</w:t>
      </w:r>
      <w:r>
        <w:rPr>
          <w:rStyle w:val="NormalTok"/>
        </w:rPr>
        <w:t xml:space="preserve"> OrderCreated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handle_order_created(event: OrderCreated)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Manejador del evento OrderCreated.</w:t>
      </w:r>
      <w:r>
        <w:br/>
      </w:r>
      <w:r>
        <w:rPr>
          <w:rStyle w:val="CommentTok"/>
        </w:rPr>
        <w:t xml:space="preserve">    En producción aquí podrías enviar un email,</w:t>
      </w:r>
      <w:r>
        <w:br/>
      </w:r>
      <w:r>
        <w:rPr>
          <w:rStyle w:val="CommentTok"/>
        </w:rPr>
        <w:t xml:space="preserve">    notificar a un broker, etc.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f"[EVENT] OrderCreated disparado!"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→ Order ID  : 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→ Cliente   : 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customer_name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→ Total     : $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→ Timestamp : 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occurred_at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C2714F2" w14:textId="77777777" w:rsidR="002E2ED8" w:rsidRDefault="00B11599">
      <w:pPr>
        <w:pStyle w:val="FirstParagraph"/>
      </w:pPr>
      <w:r>
        <w:rPr>
          <w:b/>
          <w:bCs/>
        </w:rPr>
        <w:t>Descripción:</w:t>
      </w:r>
      <w:r>
        <w:t xml:space="preserve"> - Reacciona cuando se dispara el evento </w:t>
      </w:r>
      <w:r>
        <w:rPr>
          <w:rStyle w:val="VerbatimChar"/>
        </w:rPr>
        <w:t>OrderCreated</w:t>
      </w:r>
      <w:r>
        <w:t>. - En un proyecto real aquí se puede enviar email</w:t>
      </w:r>
      <w:r>
        <w:t>s, publicar mensajes en RabbitMQ/Kafka o registrar métricas.</w:t>
      </w:r>
    </w:p>
    <w:p w14:paraId="525B32D9" w14:textId="77777777" w:rsidR="002E2ED8" w:rsidRDefault="00B11599">
      <w:r>
        <w:pict w14:anchorId="61986AC7">
          <v:rect id="_x0000_i1038" style="width:0;height:1.5pt" o:hralign="center" o:hrstd="t" o:hr="t"/>
        </w:pict>
      </w:r>
    </w:p>
    <w:p w14:paraId="0FBA8BBF" w14:textId="77777777" w:rsidR="002E2ED8" w:rsidRDefault="00B11599">
      <w:pPr>
        <w:pStyle w:val="Ttulo2"/>
      </w:pPr>
      <w:bookmarkStart w:id="18" w:name="tests"/>
      <w:bookmarkEnd w:id="15"/>
      <w:bookmarkEnd w:id="17"/>
      <w:r>
        <w:t>Tests</w:t>
      </w:r>
    </w:p>
    <w:p w14:paraId="028FDADC" w14:textId="77777777" w:rsidR="002E2ED8" w:rsidRDefault="00B11599">
      <w:pPr>
        <w:pStyle w:val="FirstParagraph"/>
      </w:pPr>
      <w:r>
        <w:t>Se implementaron 5 tests con pytest que cubren los flujos principales del módulo.</w:t>
      </w:r>
    </w:p>
    <w:p w14:paraId="63CBCD70" w14:textId="77777777" w:rsidR="002E2ED8" w:rsidRDefault="00B11599">
      <w:pPr>
        <w:pStyle w:val="Ttulo3"/>
      </w:pPr>
      <w:bookmarkStart w:id="19" w:name="teststest_create_order.py"/>
      <w:r>
        <w:t>tests/test_create_order.py</w:t>
      </w:r>
    </w:p>
    <w:p w14:paraId="1C951F47" w14:textId="77777777" w:rsidR="002E2ED8" w:rsidRDefault="00B1159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application.use_cases </w:t>
      </w:r>
      <w:r>
        <w:rPr>
          <w:rStyle w:val="ImportTok"/>
        </w:rPr>
        <w:t>import</w:t>
      </w:r>
      <w:r>
        <w:rPr>
          <w:rStyle w:val="NormalTok"/>
        </w:rPr>
        <w:t xml:space="preserve"> CreateOrder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infrastructur</w:t>
      </w:r>
      <w:r>
        <w:rPr>
          <w:rStyle w:val="NormalTok"/>
        </w:rPr>
        <w:t xml:space="preserve">e.repository_memory </w:t>
      </w:r>
      <w:r>
        <w:rPr>
          <w:rStyle w:val="ImportTok"/>
        </w:rPr>
        <w:t>import</w:t>
      </w:r>
      <w:r>
        <w:rPr>
          <w:rStyle w:val="NormalTok"/>
        </w:rPr>
        <w:t xml:space="preserve"> InMemoryUnitOfWork</w:t>
      </w:r>
      <w:r>
        <w:br/>
      </w:r>
      <w:r>
        <w:br/>
      </w:r>
      <w:r>
        <w:br/>
      </w:r>
      <w:r>
        <w:rPr>
          <w:rStyle w:val="AttributeTok"/>
        </w:rPr>
        <w:t>@pytest.fixture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uow():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InMemoryUnitOfWork()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test_create_order_returns_correct_total(uow):</w:t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CreateOrder(uow</w:t>
      </w:r>
      <w:r>
        <w:rPr>
          <w:rStyle w:val="OperatorTok"/>
        </w:rPr>
        <w:t>=</w:t>
      </w:r>
      <w:r>
        <w:rPr>
          <w:rStyle w:val="NormalTok"/>
        </w:rPr>
        <w:t>uow, event_handler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e: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use_case.execute(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"Ana García"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"Laptop"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1500.0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"Mouse"</w:t>
      </w:r>
      <w:r>
        <w:rPr>
          <w:rStyle w:val="NormalTok"/>
        </w:rPr>
        <w:t xml:space="preserve">, 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25.0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result[</w:t>
      </w:r>
      <w:r>
        <w:rPr>
          <w:rStyle w:val="StringTok"/>
        </w:rPr>
        <w:t>"customer_name"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"Ana García"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result[</w:t>
      </w:r>
      <w:r>
        <w:rPr>
          <w:rStyle w:val="StringTok"/>
        </w:rPr>
        <w:t>"total"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1550.0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(result[</w:t>
      </w:r>
      <w:r>
        <w:rPr>
          <w:rStyle w:val="StringTok"/>
        </w:rPr>
        <w:t>"items"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result[</w:t>
      </w:r>
      <w:r>
        <w:rPr>
          <w:rStyle w:val="StringTok"/>
        </w:rPr>
        <w:t>"status"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test_create_order_fires_event(uow):</w:t>
      </w:r>
      <w:r>
        <w:br/>
      </w:r>
      <w:r>
        <w:rPr>
          <w:rStyle w:val="NormalTok"/>
        </w:rPr>
        <w:t xml:space="preserve">    events_captured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CreateOrder(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>=</w:t>
      </w:r>
      <w:r>
        <w:rPr>
          <w:rStyle w:val="NormalTok"/>
        </w:rPr>
        <w:t>uow,</w:t>
      </w:r>
      <w:r>
        <w:br/>
      </w:r>
      <w:r>
        <w:rPr>
          <w:rStyle w:val="NormalTok"/>
        </w:rPr>
        <w:t xml:space="preserve">        event_handler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e: events_captured.append(e),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use_case.execute(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"Carlos López"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"Teclado"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80.0</w:t>
      </w:r>
      <w:r>
        <w:rPr>
          <w:rStyle w:val="NormalTok"/>
        </w:rPr>
        <w:t>}],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</w:t>
      </w:r>
      <w:r>
        <w:rPr>
          <w:rStyle w:val="ControlFlowTok"/>
        </w:rPr>
        <w:t>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(events_captured)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events_captured[</w:t>
      </w:r>
      <w:r>
        <w:rPr>
          <w:rStyle w:val="DecValTok"/>
        </w:rPr>
        <w:t>0</w:t>
      </w:r>
      <w:r>
        <w:rPr>
          <w:rStyle w:val="NormalTok"/>
        </w:rPr>
        <w:t xml:space="preserve">].customer_name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"Carlos López"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events_captured[</w:t>
      </w:r>
      <w:r>
        <w:rPr>
          <w:rStyle w:val="DecValTok"/>
        </w:rPr>
        <w:t>0</w:t>
      </w:r>
      <w:r>
        <w:rPr>
          <w:rStyle w:val="NormalTok"/>
        </w:rPr>
        <w:t xml:space="preserve">].total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test_order_persisted_in_repository(uow):</w:t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CreateOrder(uow</w:t>
      </w:r>
      <w:r>
        <w:rPr>
          <w:rStyle w:val="OperatorTok"/>
        </w:rPr>
        <w:t>=</w:t>
      </w:r>
      <w:r>
        <w:rPr>
          <w:rStyle w:val="NormalTok"/>
        </w:rPr>
        <w:t>uow, event_handler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e: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use_case.execute(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"Luis Pérez"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"Monitor"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300.0</w:t>
      </w:r>
      <w:r>
        <w:rPr>
          <w:rStyle w:val="NormalTok"/>
        </w:rPr>
        <w:t>}],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order_id </w:t>
      </w:r>
      <w:r>
        <w:rPr>
          <w:rStyle w:val="OperatorTok"/>
        </w:rPr>
        <w:t>=</w:t>
      </w:r>
      <w:r>
        <w:rPr>
          <w:rStyle w:val="NormalTok"/>
        </w:rPr>
        <w:t xml:space="preserve"> UUID(result[</w:t>
      </w:r>
      <w:r>
        <w:rPr>
          <w:rStyle w:val="StringTok"/>
        </w:rPr>
        <w:t>"id"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saved_order </w:t>
      </w:r>
      <w:r>
        <w:rPr>
          <w:rStyle w:val="OperatorTok"/>
        </w:rPr>
        <w:t>=</w:t>
      </w:r>
      <w:r>
        <w:rPr>
          <w:rStyle w:val="NormalTok"/>
        </w:rPr>
        <w:t xml:space="preserve"> uow.orders.get_by_</w:t>
      </w:r>
      <w:r>
        <w:rPr>
          <w:rStyle w:val="NormalTok"/>
        </w:rPr>
        <w:t>id(order_id)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saved_order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saved_order.customer_name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"Luis Pérez"</w:t>
      </w:r>
    </w:p>
    <w:p w14:paraId="1FDDAC41" w14:textId="77777777" w:rsidR="002E2ED8" w:rsidRDefault="00B11599">
      <w:r>
        <w:pict w14:anchorId="2F454AC2">
          <v:rect id="_x0000_i1039" style="width:0;height:1.5pt" o:hralign="center" o:hrstd="t" o:hr="t"/>
        </w:pict>
      </w:r>
    </w:p>
    <w:p w14:paraId="1625FBB4" w14:textId="77777777" w:rsidR="002E2ED8" w:rsidRDefault="00B11599">
      <w:pPr>
        <w:pStyle w:val="Ttulo3"/>
      </w:pPr>
      <w:bookmarkStart w:id="20" w:name="teststest_events.py"/>
      <w:bookmarkEnd w:id="19"/>
      <w:r>
        <w:t>tests/test_events.py</w:t>
      </w:r>
    </w:p>
    <w:p w14:paraId="4A35E3CF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uuid4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domain.events </w:t>
      </w:r>
      <w:r>
        <w:rPr>
          <w:rStyle w:val="ImportTok"/>
        </w:rPr>
        <w:t>import</w:t>
      </w:r>
      <w:r>
        <w:rPr>
          <w:rStyle w:val="NormalTok"/>
        </w:rPr>
        <w:t xml:space="preserve"> OrderCreated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test_order_created_even</w:t>
      </w:r>
      <w:r>
        <w:rPr>
          <w:rStyle w:val="NormalTok"/>
        </w:rPr>
        <w:t>t_is_immutable():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OrderCreated(</w:t>
      </w:r>
      <w:r>
        <w:br/>
      </w:r>
      <w:r>
        <w:rPr>
          <w:rStyle w:val="NormalTok"/>
        </w:rPr>
        <w:t xml:space="preserve">        order_id</w:t>
      </w:r>
      <w:r>
        <w:rPr>
          <w:rStyle w:val="OperatorTok"/>
        </w:rPr>
        <w:t>=</w:t>
      </w:r>
      <w:r>
        <w:rPr>
          <w:rStyle w:val="NormalTok"/>
        </w:rPr>
        <w:t>uuid4(),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"María Torres"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>=</w:t>
      </w:r>
      <w:r>
        <w:rPr>
          <w:rStyle w:val="FloatTok"/>
        </w:rPr>
        <w:t>1500.0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occurred_at</w:t>
      </w:r>
      <w:r>
        <w:rPr>
          <w:rStyle w:val="OperatorTok"/>
        </w:rPr>
        <w:t>=</w:t>
      </w:r>
      <w:r>
        <w:rPr>
          <w:rStyle w:val="NormalTok"/>
        </w:rPr>
        <w:t>datetime.now(timezone.utc),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event.total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9999.0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"Debió lanzar un error de inmutabilidad"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test_order_created_event_has_correct_data():</w:t>
      </w:r>
      <w:r>
        <w:br/>
      </w:r>
      <w:r>
        <w:rPr>
          <w:rStyle w:val="NormalTok"/>
        </w:rPr>
        <w:t xml:space="preserve">    order_id </w:t>
      </w:r>
      <w:r>
        <w:rPr>
          <w:rStyle w:val="OperatorTok"/>
        </w:rPr>
        <w:t>=</w:t>
      </w:r>
      <w:r>
        <w:rPr>
          <w:rStyle w:val="NormalTok"/>
        </w:rPr>
        <w:t xml:space="preserve"> uuid4()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>=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OrderCreated(</w:t>
      </w:r>
      <w:r>
        <w:br/>
      </w:r>
      <w:r>
        <w:rPr>
          <w:rStyle w:val="NormalTok"/>
        </w:rPr>
        <w:t xml:space="preserve">        order_id</w:t>
      </w:r>
      <w:r>
        <w:rPr>
          <w:rStyle w:val="OperatorTok"/>
        </w:rPr>
        <w:t>=</w:t>
      </w:r>
      <w:r>
        <w:rPr>
          <w:rStyle w:val="NormalTok"/>
        </w:rPr>
        <w:t>order_id,</w:t>
      </w:r>
      <w:r>
        <w:br/>
      </w:r>
      <w:r>
        <w:rPr>
          <w:rStyle w:val="NormalTok"/>
        </w:rPr>
        <w:t xml:space="preserve">        </w:t>
      </w:r>
      <w:r>
        <w:rPr>
          <w:rStyle w:val="NormalTok"/>
        </w:rPr>
        <w:t>customer_name</w:t>
      </w:r>
      <w:r>
        <w:rPr>
          <w:rStyle w:val="OperatorTok"/>
        </w:rPr>
        <w:t>=</w:t>
      </w:r>
      <w:r>
        <w:rPr>
          <w:rStyle w:val="StringTok"/>
        </w:rPr>
        <w:t>"Pedro Ramírez"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>=</w:t>
      </w:r>
      <w:r>
        <w:rPr>
          <w:rStyle w:val="FloatTok"/>
        </w:rPr>
        <w:t>250.0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occurred_at</w:t>
      </w:r>
      <w:r>
        <w:rPr>
          <w:rStyle w:val="OperatorTok"/>
        </w:rPr>
        <w:t>=</w:t>
      </w:r>
      <w:r>
        <w:rPr>
          <w:rStyle w:val="NormalTok"/>
        </w:rPr>
        <w:t>now,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event.order_id </w:t>
      </w:r>
      <w:r>
        <w:rPr>
          <w:rStyle w:val="OperatorTok"/>
        </w:rPr>
        <w:t>==</w:t>
      </w:r>
      <w:r>
        <w:rPr>
          <w:rStyle w:val="NormalTok"/>
        </w:rPr>
        <w:t xml:space="preserve"> order_id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event.customer_name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"Pedro Ramírez"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event.total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250.0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event.occurred_at </w:t>
      </w:r>
      <w:r>
        <w:rPr>
          <w:rStyle w:val="OperatorTok"/>
        </w:rPr>
        <w:t>==</w:t>
      </w:r>
      <w:r>
        <w:rPr>
          <w:rStyle w:val="NormalTok"/>
        </w:rPr>
        <w:t xml:space="preserve"> now</w:t>
      </w:r>
    </w:p>
    <w:p w14:paraId="1071579D" w14:textId="77777777" w:rsidR="002E2ED8" w:rsidRDefault="00B11599">
      <w:r>
        <w:pict w14:anchorId="1051AEA0">
          <v:rect id="_x0000_i1040" style="width:0;height:1.5pt" o:hralign="center" o:hrstd="t" o:hr="t"/>
        </w:pict>
      </w:r>
    </w:p>
    <w:p w14:paraId="673AEC96" w14:textId="77777777" w:rsidR="002E2ED8" w:rsidRDefault="00B11599">
      <w:pPr>
        <w:pStyle w:val="Ttulo2"/>
      </w:pPr>
      <w:bookmarkStart w:id="21" w:name="resultado-de-los-tests"/>
      <w:bookmarkEnd w:id="18"/>
      <w:bookmarkEnd w:id="20"/>
      <w:r>
        <w:t>Resultado de los Tests</w:t>
      </w:r>
    </w:p>
    <w:p w14:paraId="5A932C6E" w14:textId="77777777" w:rsidR="002E2ED8" w:rsidRDefault="00B11599">
      <w:pPr>
        <w:pStyle w:val="SourceCode"/>
      </w:pPr>
      <w:r>
        <w:rPr>
          <w:rStyle w:val="VerbatimChar"/>
        </w:rPr>
        <w:t>tests/test_create_order.py::test_create_order_returns_correct_total  PASSED</w:t>
      </w:r>
      <w:r>
        <w:br/>
      </w:r>
      <w:r>
        <w:rPr>
          <w:rStyle w:val="VerbatimChar"/>
        </w:rPr>
        <w:lastRenderedPageBreak/>
        <w:t>tests/test_create_order.py::test_create_order_fires_event            PASSED</w:t>
      </w:r>
      <w:r>
        <w:br/>
      </w:r>
      <w:r>
        <w:rPr>
          <w:rStyle w:val="VerbatimChar"/>
        </w:rPr>
        <w:t>tests/test_create_order.py::test_order_persisted_in_repository       PASSED</w:t>
      </w:r>
      <w:r>
        <w:br/>
      </w:r>
      <w:r>
        <w:rPr>
          <w:rStyle w:val="VerbatimChar"/>
        </w:rPr>
        <w:t>tests/test_events.py::test_order_created_event_is_immutable          PASSED</w:t>
      </w:r>
      <w:r>
        <w:br/>
      </w:r>
      <w:r>
        <w:rPr>
          <w:rStyle w:val="VerbatimChar"/>
        </w:rPr>
        <w:t>tests/test_events.py::test_order_created_event_has_correct_data      PASSED</w:t>
      </w:r>
      <w:r>
        <w:br/>
      </w:r>
      <w:r>
        <w:br/>
      </w:r>
      <w:r>
        <w:rPr>
          <w:rStyle w:val="VerbatimChar"/>
        </w:rPr>
        <w:t>5 passed, 0 warnings in 0.0</w:t>
      </w:r>
      <w:r>
        <w:rPr>
          <w:rStyle w:val="VerbatimChar"/>
        </w:rPr>
        <w:t>4s</w:t>
      </w:r>
    </w:p>
    <w:p w14:paraId="5B1C4E0D" w14:textId="77777777" w:rsidR="002E2ED8" w:rsidRDefault="00B11599">
      <w:r>
        <w:pict w14:anchorId="28A4E1CE">
          <v:rect id="_x0000_i1041" style="width:0;height:1.5pt" o:hralign="center" o:hrstd="t" o:hr="t"/>
        </w:pict>
      </w:r>
    </w:p>
    <w:p w14:paraId="67EB3D9C" w14:textId="77777777" w:rsidR="002E2ED8" w:rsidRDefault="00B11599">
      <w:pPr>
        <w:pStyle w:val="Ttulo2"/>
      </w:pPr>
      <w:bookmarkStart w:id="22" w:name="entry-point-main.py"/>
      <w:bookmarkEnd w:id="21"/>
      <w:r>
        <w:t>Entry Point — main.py</w:t>
      </w:r>
    </w:p>
    <w:p w14:paraId="46A7714C" w14:textId="77777777" w:rsidR="002E2ED8" w:rsidRDefault="00B1159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application.use_cases </w:t>
      </w:r>
      <w:r>
        <w:rPr>
          <w:rStyle w:val="ImportTok"/>
        </w:rPr>
        <w:t>import</w:t>
      </w:r>
      <w:r>
        <w:rPr>
          <w:rStyle w:val="NormalTok"/>
        </w:rPr>
        <w:t xml:space="preserve"> CreateOrder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infrastructure.repository_memory </w:t>
      </w:r>
      <w:r>
        <w:rPr>
          <w:rStyle w:val="ImportTok"/>
        </w:rPr>
        <w:t>import</w:t>
      </w:r>
      <w:r>
        <w:rPr>
          <w:rStyle w:val="NormalTok"/>
        </w:rPr>
        <w:t xml:space="preserve"> InMemoryUnitOfWork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infrastructure.event_handler </w:t>
      </w:r>
      <w:r>
        <w:rPr>
          <w:rStyle w:val="ImportTok"/>
        </w:rPr>
        <w:t>import</w:t>
      </w:r>
      <w:r>
        <w:rPr>
          <w:rStyle w:val="NormalTok"/>
        </w:rPr>
        <w:t xml:space="preserve"> handle_order_created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>=</w:t>
      </w:r>
      <w:r>
        <w:rPr>
          <w:rStyle w:val="NormalTok"/>
        </w:rPr>
        <w:t xml:space="preserve"> InMemoryUnitOfWork()</w:t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CreateOrder(uow</w:t>
      </w:r>
      <w:r>
        <w:rPr>
          <w:rStyle w:val="OperatorTok"/>
        </w:rPr>
        <w:t>=</w:t>
      </w:r>
      <w:r>
        <w:rPr>
          <w:rStyle w:val="NormalTok"/>
        </w:rPr>
        <w:t>uow, event_handler</w:t>
      </w:r>
      <w:r>
        <w:rPr>
          <w:rStyle w:val="OperatorTok"/>
        </w:rPr>
        <w:t>=</w:t>
      </w:r>
      <w:r>
        <w:rPr>
          <w:rStyle w:val="NormalTok"/>
        </w:rPr>
        <w:t>handle_order_created)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"Creando Order #1..."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use_case.execute(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"María Torres"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"Laptop"</w:t>
      </w:r>
      <w:r>
        <w:rPr>
          <w:rStyle w:val="NormalTok"/>
        </w:rPr>
        <w:t xml:space="preserve">, 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1200.0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"Mochila"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45.0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Resultado (via Presenter):"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(json.dumps(result,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ensure_ascii</w:t>
      </w:r>
      <w:r>
        <w:rPr>
          <w:rStyle w:val="OperatorTok"/>
        </w:rPr>
        <w:t>=</w:t>
      </w:r>
      <w:r>
        <w:rPr>
          <w:rStyle w:val="VariableTok"/>
        </w:rPr>
        <w:t>Fals</w:t>
      </w:r>
      <w:r>
        <w:rPr>
          <w:rStyle w:val="VariableTok"/>
        </w:rPr>
        <w:t>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"Creando Order #2..."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>=</w:t>
      </w:r>
      <w:r>
        <w:rPr>
          <w:rStyle w:val="NormalTok"/>
        </w:rPr>
        <w:t xml:space="preserve"> use_case.execute(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"Carlos López"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"Monitor"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300.0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"Teclado"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80.0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Resultado (via Presenter):"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(json.dumps(result2,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ensure_ascii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f"Total orders en repo</w:t>
      </w:r>
      <w:r>
        <w:rPr>
          <w:rStyle w:val="SpecialStringTok"/>
        </w:rPr>
        <w:t xml:space="preserve">sitorio: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(uow.orders.list_all())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20B25278" w14:textId="77777777" w:rsidR="002E2ED8" w:rsidRDefault="00B11599">
      <w:r>
        <w:pict w14:anchorId="58775FB8">
          <v:rect id="_x0000_i1042" style="width:0;height:1.5pt" o:hralign="center" o:hrstd="t" o:hr="t"/>
        </w:pict>
      </w:r>
    </w:p>
    <w:p w14:paraId="7412819C" w14:textId="77777777" w:rsidR="002E2ED8" w:rsidRDefault="00B11599">
      <w:pPr>
        <w:pStyle w:val="Ttulo2"/>
      </w:pPr>
      <w:bookmarkStart w:id="23" w:name="resumen-de-conceptos-dominados"/>
      <w:bookmarkEnd w:id="22"/>
      <w:r>
        <w:t>Resumen de Conceptos Dominados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34"/>
        <w:gridCol w:w="3212"/>
        <w:gridCol w:w="4108"/>
      </w:tblGrid>
      <w:tr w:rsidR="002E2ED8" w14:paraId="20FF4C76" w14:textId="77777777" w:rsidTr="002E2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032A79" w14:textId="77777777" w:rsidR="002E2ED8" w:rsidRDefault="00B11599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65810D8A" w14:textId="77777777" w:rsidR="002E2ED8" w:rsidRDefault="00B11599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22F16012" w14:textId="77777777" w:rsidR="002E2ED8" w:rsidRDefault="00B11599">
            <w:pPr>
              <w:pStyle w:val="Compact"/>
            </w:pPr>
            <w:r>
              <w:t>Archivo</w:t>
            </w:r>
          </w:p>
        </w:tc>
      </w:tr>
      <w:tr w:rsidR="002E2ED8" w14:paraId="22734D92" w14:textId="77777777">
        <w:tc>
          <w:tcPr>
            <w:tcW w:w="0" w:type="auto"/>
          </w:tcPr>
          <w:p w14:paraId="7D250E00" w14:textId="77777777" w:rsidR="002E2ED8" w:rsidRDefault="00B11599">
            <w:pPr>
              <w:pStyle w:val="Compact"/>
            </w:pPr>
            <w:r>
              <w:t>Entidad con lógica propia</w:t>
            </w:r>
          </w:p>
        </w:tc>
        <w:tc>
          <w:tcPr>
            <w:tcW w:w="0" w:type="auto"/>
          </w:tcPr>
          <w:p w14:paraId="11970C9D" w14:textId="77777777" w:rsidR="002E2ED8" w:rsidRDefault="00B11599">
            <w:pPr>
              <w:pStyle w:val="Compact"/>
            </w:pPr>
            <w:r>
              <w:t>Order y OrderItem con propiedades calculadas</w:t>
            </w:r>
          </w:p>
        </w:tc>
        <w:tc>
          <w:tcPr>
            <w:tcW w:w="0" w:type="auto"/>
          </w:tcPr>
          <w:p w14:paraId="6ACBAB30" w14:textId="77777777" w:rsidR="002E2ED8" w:rsidRDefault="00B11599">
            <w:pPr>
              <w:pStyle w:val="Compact"/>
            </w:pPr>
            <w:r>
              <w:t>domain/entities.py</w:t>
            </w:r>
          </w:p>
        </w:tc>
      </w:tr>
      <w:tr w:rsidR="002E2ED8" w14:paraId="634142DD" w14:textId="77777777">
        <w:tc>
          <w:tcPr>
            <w:tcW w:w="0" w:type="auto"/>
          </w:tcPr>
          <w:p w14:paraId="3C739AB4" w14:textId="77777777" w:rsidR="002E2ED8" w:rsidRDefault="00B11599">
            <w:pPr>
              <w:pStyle w:val="Compact"/>
            </w:pPr>
            <w:r>
              <w:t>Evento de dominio inmutable</w:t>
            </w:r>
          </w:p>
        </w:tc>
        <w:tc>
          <w:tcPr>
            <w:tcW w:w="0" w:type="auto"/>
          </w:tcPr>
          <w:p w14:paraId="3A02BBDD" w14:textId="77777777" w:rsidR="002E2ED8" w:rsidRDefault="00B11599">
            <w:pPr>
              <w:pStyle w:val="Compact"/>
            </w:pPr>
            <w:r>
              <w:t>OrderCreated con frozen=True</w:t>
            </w:r>
          </w:p>
        </w:tc>
        <w:tc>
          <w:tcPr>
            <w:tcW w:w="0" w:type="auto"/>
          </w:tcPr>
          <w:p w14:paraId="15EDEA46" w14:textId="77777777" w:rsidR="002E2ED8" w:rsidRDefault="00B11599">
            <w:pPr>
              <w:pStyle w:val="Compact"/>
            </w:pPr>
            <w:r>
              <w:t>domain/events.py</w:t>
            </w:r>
          </w:p>
        </w:tc>
      </w:tr>
      <w:tr w:rsidR="002E2ED8" w14:paraId="78DD67B2" w14:textId="77777777">
        <w:tc>
          <w:tcPr>
            <w:tcW w:w="0" w:type="auto"/>
          </w:tcPr>
          <w:p w14:paraId="59AF0468" w14:textId="77777777" w:rsidR="002E2ED8" w:rsidRDefault="00B11599">
            <w:pPr>
              <w:pStyle w:val="Compact"/>
            </w:pPr>
            <w:r>
              <w:t>Puerto (interfaz abstracta)</w:t>
            </w:r>
          </w:p>
        </w:tc>
        <w:tc>
          <w:tcPr>
            <w:tcW w:w="0" w:type="auto"/>
          </w:tcPr>
          <w:p w14:paraId="2A48E7BE" w14:textId="77777777" w:rsidR="002E2ED8" w:rsidRDefault="00B11599">
            <w:pPr>
              <w:pStyle w:val="Compact"/>
            </w:pPr>
            <w:r>
              <w:t>OrderRepository abstracto</w:t>
            </w:r>
          </w:p>
        </w:tc>
        <w:tc>
          <w:tcPr>
            <w:tcW w:w="0" w:type="auto"/>
          </w:tcPr>
          <w:p w14:paraId="49EF3552" w14:textId="77777777" w:rsidR="002E2ED8" w:rsidRDefault="00B11599">
            <w:pPr>
              <w:pStyle w:val="Compact"/>
            </w:pPr>
            <w:r>
              <w:t>domain/repositories.py</w:t>
            </w:r>
          </w:p>
        </w:tc>
      </w:tr>
      <w:tr w:rsidR="002E2ED8" w14:paraId="5B392528" w14:textId="77777777">
        <w:tc>
          <w:tcPr>
            <w:tcW w:w="0" w:type="auto"/>
          </w:tcPr>
          <w:p w14:paraId="60E020DB" w14:textId="77777777" w:rsidR="002E2ED8" w:rsidRDefault="00B11599">
            <w:pPr>
              <w:pStyle w:val="Compact"/>
            </w:pPr>
            <w:r>
              <w:t>Unit of Work transaccional</w:t>
            </w:r>
          </w:p>
        </w:tc>
        <w:tc>
          <w:tcPr>
            <w:tcW w:w="0" w:type="auto"/>
          </w:tcPr>
          <w:p w14:paraId="115961E1" w14:textId="77777777" w:rsidR="002E2ED8" w:rsidRDefault="00B11599">
            <w:pPr>
              <w:pStyle w:val="Compact"/>
            </w:pPr>
            <w:r>
              <w:t>Commit y rollback de operaciones</w:t>
            </w:r>
          </w:p>
        </w:tc>
        <w:tc>
          <w:tcPr>
            <w:tcW w:w="0" w:type="auto"/>
          </w:tcPr>
          <w:p w14:paraId="2D0CB2EE" w14:textId="77777777" w:rsidR="002E2ED8" w:rsidRDefault="00B11599">
            <w:pPr>
              <w:pStyle w:val="Compact"/>
            </w:pPr>
            <w:r>
              <w:t>application/unit_of_work.py</w:t>
            </w:r>
          </w:p>
        </w:tc>
      </w:tr>
      <w:tr w:rsidR="002E2ED8" w14:paraId="1B1D738C" w14:textId="77777777">
        <w:tc>
          <w:tcPr>
            <w:tcW w:w="0" w:type="auto"/>
          </w:tcPr>
          <w:p w14:paraId="3A53616C" w14:textId="77777777" w:rsidR="002E2ED8" w:rsidRDefault="00B11599">
            <w:pPr>
              <w:pStyle w:val="Compact"/>
            </w:pPr>
            <w:r>
              <w:t>Presenter para formatear salida</w:t>
            </w:r>
          </w:p>
        </w:tc>
        <w:tc>
          <w:tcPr>
            <w:tcW w:w="0" w:type="auto"/>
          </w:tcPr>
          <w:p w14:paraId="2BCD49AC" w14:textId="77777777" w:rsidR="002E2ED8" w:rsidRDefault="00B11599">
            <w:pPr>
              <w:pStyle w:val="Compact"/>
            </w:pPr>
            <w:r>
              <w:t>OrderPresenter.to_dict()</w:t>
            </w:r>
          </w:p>
        </w:tc>
        <w:tc>
          <w:tcPr>
            <w:tcW w:w="0" w:type="auto"/>
          </w:tcPr>
          <w:p w14:paraId="7D90125D" w14:textId="77777777" w:rsidR="002E2ED8" w:rsidRDefault="00B11599">
            <w:pPr>
              <w:pStyle w:val="Compact"/>
            </w:pPr>
            <w:r>
              <w:t>application/presenter.py</w:t>
            </w:r>
          </w:p>
        </w:tc>
      </w:tr>
      <w:tr w:rsidR="002E2ED8" w14:paraId="5EDDA7B7" w14:textId="77777777">
        <w:tc>
          <w:tcPr>
            <w:tcW w:w="0" w:type="auto"/>
          </w:tcPr>
          <w:p w14:paraId="53E67BC7" w14:textId="77777777" w:rsidR="002E2ED8" w:rsidRDefault="00B11599">
            <w:pPr>
              <w:pStyle w:val="Compact"/>
            </w:pPr>
            <w:r>
              <w:t>Caso de uso orquestador</w:t>
            </w:r>
          </w:p>
        </w:tc>
        <w:tc>
          <w:tcPr>
            <w:tcW w:w="0" w:type="auto"/>
          </w:tcPr>
          <w:p w14:paraId="4C276ACB" w14:textId="77777777" w:rsidR="002E2ED8" w:rsidRDefault="00B11599">
            <w:pPr>
              <w:pStyle w:val="Compact"/>
            </w:pPr>
            <w:r>
              <w:t>CreateOrder con flujo de 4 pasos</w:t>
            </w:r>
          </w:p>
        </w:tc>
        <w:tc>
          <w:tcPr>
            <w:tcW w:w="0" w:type="auto"/>
          </w:tcPr>
          <w:p w14:paraId="1F38BDFF" w14:textId="77777777" w:rsidR="002E2ED8" w:rsidRDefault="00B11599">
            <w:pPr>
              <w:pStyle w:val="Compact"/>
            </w:pPr>
            <w:r>
              <w:t>application/use_cases.py</w:t>
            </w:r>
          </w:p>
        </w:tc>
      </w:tr>
      <w:tr w:rsidR="002E2ED8" w14:paraId="02516EDA" w14:textId="77777777">
        <w:tc>
          <w:tcPr>
            <w:tcW w:w="0" w:type="auto"/>
          </w:tcPr>
          <w:p w14:paraId="78780DA4" w14:textId="77777777" w:rsidR="002E2ED8" w:rsidRDefault="00B11599">
            <w:pPr>
              <w:pStyle w:val="Compact"/>
            </w:pPr>
            <w:r>
              <w:t>A</w:t>
            </w:r>
            <w:r>
              <w:t>daptador en memoria</w:t>
            </w:r>
          </w:p>
        </w:tc>
        <w:tc>
          <w:tcPr>
            <w:tcW w:w="0" w:type="auto"/>
          </w:tcPr>
          <w:p w14:paraId="30B03794" w14:textId="77777777" w:rsidR="002E2ED8" w:rsidRDefault="00B11599">
            <w:pPr>
              <w:pStyle w:val="Compact"/>
            </w:pPr>
            <w:r>
              <w:t>InMemoryOrderRepository e InMemoryUnitOfWork</w:t>
            </w:r>
          </w:p>
        </w:tc>
        <w:tc>
          <w:tcPr>
            <w:tcW w:w="0" w:type="auto"/>
          </w:tcPr>
          <w:p w14:paraId="7350EAED" w14:textId="77777777" w:rsidR="002E2ED8" w:rsidRDefault="00B11599">
            <w:pPr>
              <w:pStyle w:val="Compact"/>
            </w:pPr>
            <w:r>
              <w:t>infrastructure/repository_memory.py</w:t>
            </w:r>
          </w:p>
        </w:tc>
      </w:tr>
      <w:tr w:rsidR="002E2ED8" w14:paraId="696F58C1" w14:textId="77777777">
        <w:tc>
          <w:tcPr>
            <w:tcW w:w="0" w:type="auto"/>
          </w:tcPr>
          <w:p w14:paraId="09165247" w14:textId="77777777" w:rsidR="002E2ED8" w:rsidRDefault="00B11599">
            <w:pPr>
              <w:pStyle w:val="Compact"/>
            </w:pPr>
            <w:r>
              <w:t>Manejador de evento</w:t>
            </w:r>
          </w:p>
        </w:tc>
        <w:tc>
          <w:tcPr>
            <w:tcW w:w="0" w:type="auto"/>
          </w:tcPr>
          <w:p w14:paraId="385F204C" w14:textId="77777777" w:rsidR="002E2ED8" w:rsidRDefault="00B11599">
            <w:pPr>
              <w:pStyle w:val="Compact"/>
            </w:pPr>
            <w:r>
              <w:t>handle_order_created</w:t>
            </w:r>
          </w:p>
        </w:tc>
        <w:tc>
          <w:tcPr>
            <w:tcW w:w="0" w:type="auto"/>
          </w:tcPr>
          <w:p w14:paraId="3466DE6A" w14:textId="77777777" w:rsidR="002E2ED8" w:rsidRDefault="00B11599">
            <w:pPr>
              <w:pStyle w:val="Compact"/>
            </w:pPr>
            <w:r>
              <w:t>infrastructure/event_handler.py</w:t>
            </w:r>
          </w:p>
        </w:tc>
      </w:tr>
      <w:tr w:rsidR="002E2ED8" w14:paraId="040C9900" w14:textId="77777777">
        <w:tc>
          <w:tcPr>
            <w:tcW w:w="0" w:type="auto"/>
          </w:tcPr>
          <w:p w14:paraId="6FACD28E" w14:textId="77777777" w:rsidR="002E2ED8" w:rsidRDefault="00B11599">
            <w:pPr>
              <w:pStyle w:val="Compact"/>
            </w:pPr>
            <w:r>
              <w:t>Tests con pytest</w:t>
            </w:r>
          </w:p>
        </w:tc>
        <w:tc>
          <w:tcPr>
            <w:tcW w:w="0" w:type="auto"/>
          </w:tcPr>
          <w:p w14:paraId="541687BF" w14:textId="77777777" w:rsidR="002E2ED8" w:rsidRDefault="00B11599">
            <w:pPr>
              <w:pStyle w:val="Compact"/>
            </w:pPr>
            <w:r>
              <w:t>5 tests cubriendo flujos principales</w:t>
            </w:r>
          </w:p>
        </w:tc>
        <w:tc>
          <w:tcPr>
            <w:tcW w:w="0" w:type="auto"/>
          </w:tcPr>
          <w:p w14:paraId="7F629575" w14:textId="77777777" w:rsidR="002E2ED8" w:rsidRDefault="00B11599">
            <w:pPr>
              <w:pStyle w:val="Compact"/>
            </w:pPr>
            <w:r>
              <w:t>tests/</w:t>
            </w:r>
          </w:p>
        </w:tc>
      </w:tr>
    </w:tbl>
    <w:p w14:paraId="72565343" w14:textId="77777777" w:rsidR="002E2ED8" w:rsidRDefault="00B11599">
      <w:r>
        <w:pict w14:anchorId="76A00569">
          <v:rect id="_x0000_i1043" style="width:0;height:1.5pt" o:hralign="center" o:hrstd="t" o:hr="t"/>
        </w:pict>
      </w:r>
    </w:p>
    <w:p w14:paraId="74C52F5E" w14:textId="77777777" w:rsidR="002E2ED8" w:rsidRDefault="00B11599">
      <w:pPr>
        <w:pStyle w:val="Ttulo2"/>
      </w:pPr>
      <w:bookmarkStart w:id="24" w:name="comandos-utilizados"/>
      <w:bookmarkEnd w:id="23"/>
      <w:r>
        <w:t>Comandos Utilizados</w:t>
      </w:r>
    </w:p>
    <w:p w14:paraId="4BB71711" w14:textId="323AD307" w:rsidR="002E2ED8" w:rsidRDefault="00B11599">
      <w:pPr>
        <w:pStyle w:val="SourceCode"/>
        <w:rPr>
          <w:rStyle w:val="VerbatimChar"/>
        </w:rPr>
      </w:pPr>
      <w:r>
        <w:rPr>
          <w:rStyle w:val="VerbatimChar"/>
        </w:rPr>
        <w:t># Crear estructura de carpetas</w:t>
      </w:r>
      <w:r>
        <w:br/>
      </w:r>
      <w:r>
        <w:rPr>
          <w:rStyle w:val="VerbatimChar"/>
        </w:rPr>
        <w:t>mkdir modulo_1</w:t>
      </w:r>
      <w:r>
        <w:br/>
      </w:r>
      <w:r>
        <w:rPr>
          <w:rStyle w:val="VerbatimChar"/>
        </w:rPr>
        <w:t>cd modulo_1</w:t>
      </w:r>
      <w:r>
        <w:br/>
      </w:r>
      <w:r>
        <w:rPr>
          <w:rStyle w:val="VerbatimChar"/>
        </w:rPr>
        <w:t>mkdir domain application infrastructure tests</w:t>
      </w:r>
      <w:r>
        <w:br/>
      </w:r>
      <w:r>
        <w:br/>
      </w:r>
      <w:r>
        <w:rPr>
          <w:rStyle w:val="VerbatimChar"/>
        </w:rPr>
        <w:t># Crear archivos vacíos</w:t>
      </w:r>
      <w:r>
        <w:br/>
      </w:r>
      <w:r>
        <w:rPr>
          <w:rStyle w:val="VerbatimChar"/>
        </w:rPr>
        <w:t>type nul &gt; domain\__init__.py</w:t>
      </w:r>
      <w:r>
        <w:br/>
      </w:r>
      <w:r>
        <w:rPr>
          <w:rStyle w:val="VerbatimChar"/>
        </w:rPr>
        <w:lastRenderedPageBreak/>
        <w:t>type nul &gt; application\__init__.py</w:t>
      </w:r>
      <w:r>
        <w:br/>
      </w:r>
      <w:r>
        <w:rPr>
          <w:rStyle w:val="VerbatimChar"/>
        </w:rPr>
        <w:t>type nul &gt; infrastructure\__init__.py</w:t>
      </w:r>
      <w:r>
        <w:br/>
      </w:r>
      <w:r>
        <w:rPr>
          <w:rStyle w:val="VerbatimChar"/>
        </w:rPr>
        <w:t>type nul &gt; tests\__init__.py</w:t>
      </w:r>
      <w:r>
        <w:br/>
      </w:r>
      <w:r>
        <w:rPr>
          <w:rStyle w:val="VerbatimChar"/>
        </w:rPr>
        <w:t>type nul &gt; main.py</w:t>
      </w:r>
      <w:r>
        <w:br/>
      </w:r>
      <w:r>
        <w:br/>
      </w:r>
      <w:r>
        <w:rPr>
          <w:rStyle w:val="VerbatimChar"/>
        </w:rPr>
        <w:t># Instalar pytest</w:t>
      </w:r>
      <w:r>
        <w:br/>
      </w:r>
      <w:r>
        <w:rPr>
          <w:rStyle w:val="VerbatimChar"/>
        </w:rPr>
        <w:t>pip install pytest</w:t>
      </w:r>
      <w:r>
        <w:br/>
      </w:r>
      <w:r>
        <w:br/>
      </w:r>
      <w:r>
        <w:rPr>
          <w:rStyle w:val="VerbatimChar"/>
        </w:rPr>
        <w:t># Ejecutar el proyecto</w:t>
      </w:r>
      <w:r>
        <w:br/>
      </w:r>
      <w:r>
        <w:rPr>
          <w:rStyle w:val="VerbatimChar"/>
        </w:rPr>
        <w:t>python main.py</w:t>
      </w:r>
      <w:r>
        <w:br/>
      </w:r>
      <w:r>
        <w:br/>
      </w:r>
      <w:r>
        <w:rPr>
          <w:rStyle w:val="VerbatimChar"/>
        </w:rPr>
        <w:t># Ejecutar los tests</w:t>
      </w:r>
      <w:r>
        <w:br/>
      </w:r>
      <w:r>
        <w:rPr>
          <w:rStyle w:val="VerbatimChar"/>
        </w:rPr>
        <w:t>pytest tests/ -v</w:t>
      </w:r>
    </w:p>
    <w:p w14:paraId="15BE85F8" w14:textId="08D4E02E" w:rsidR="00F43E39" w:rsidRDefault="00F43E39">
      <w:pPr>
        <w:pStyle w:val="SourceCode"/>
        <w:rPr>
          <w:rStyle w:val="VerbatimChar"/>
        </w:rPr>
      </w:pPr>
    </w:p>
    <w:p w14:paraId="69A8F0FE" w14:textId="41A55F62" w:rsidR="00F43E39" w:rsidRDefault="00F43E39" w:rsidP="00F43E39">
      <w:pPr>
        <w:pStyle w:val="SourceCode"/>
        <w:jc w:val="center"/>
      </w:pPr>
      <w:r>
        <w:rPr>
          <w:noProof/>
        </w:rPr>
        <w:drawing>
          <wp:inline distT="0" distB="0" distL="0" distR="0" wp14:anchorId="5413C824" wp14:editId="7204EA82">
            <wp:extent cx="3181350" cy="54274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80" cy="542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0AA6" w14:textId="379DB2AD" w:rsidR="00F43E39" w:rsidRDefault="00F43E39" w:rsidP="00F43E39">
      <w:pPr>
        <w:pStyle w:val="SourceCode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5E299E" wp14:editId="2EEEF182">
            <wp:simplePos x="0" y="0"/>
            <wp:positionH relativeFrom="column">
              <wp:posOffset>-807720</wp:posOffset>
            </wp:positionH>
            <wp:positionV relativeFrom="paragraph">
              <wp:posOffset>440055</wp:posOffset>
            </wp:positionV>
            <wp:extent cx="7500285" cy="19685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0285" cy="196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24"/>
    </w:p>
    <w:sectPr w:rsidR="00F43E3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43B47" w14:textId="77777777" w:rsidR="00B11599" w:rsidRDefault="00B11599">
      <w:pPr>
        <w:spacing w:after="0"/>
      </w:pPr>
      <w:r>
        <w:separator/>
      </w:r>
    </w:p>
  </w:endnote>
  <w:endnote w:type="continuationSeparator" w:id="0">
    <w:p w14:paraId="1D063D22" w14:textId="77777777" w:rsidR="00B11599" w:rsidRDefault="00B115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3454B" w14:textId="77777777" w:rsidR="00B11599" w:rsidRDefault="00B11599">
      <w:r>
        <w:separator/>
      </w:r>
    </w:p>
  </w:footnote>
  <w:footnote w:type="continuationSeparator" w:id="0">
    <w:p w14:paraId="011ADFAA" w14:textId="77777777" w:rsidR="00B11599" w:rsidRDefault="00B11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E4A50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FD0EC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ED8"/>
    <w:rsid w:val="002E2ED8"/>
    <w:rsid w:val="00B11599"/>
    <w:rsid w:val="00F4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0873"/>
  <w15:docId w15:val="{0FF77475-4314-4808-9BA4-EE0F7196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2435</Words>
  <Characters>13393</Characters>
  <Application>Microsoft Office Word</Application>
  <DocSecurity>0</DocSecurity>
  <Lines>111</Lines>
  <Paragraphs>31</Paragraphs>
  <ScaleCrop>false</ScaleCrop>
  <Company/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Ilse Ameyali Rueda Hernández</cp:lastModifiedBy>
  <cp:revision>2</cp:revision>
  <dcterms:created xsi:type="dcterms:W3CDTF">2026-09-30T03:36:00Z</dcterms:created>
  <dcterms:modified xsi:type="dcterms:W3CDTF">2026-09-30T03:42:00Z</dcterms:modified>
</cp:coreProperties>
</file>