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"Kyiv Vocational College of Communication"</w:t>
      </w: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Cyclic Commission of Computer Engineering</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EXECUTION REPORT </w:t>
      </w:r>
    </w:p>
    <w:p>
      <w:pPr>
        <w:spacing w:before="0" w:after="200" w:line="276"/>
        <w:ind w:right="0" w:left="0" w:firstLine="0"/>
        <w:jc w:val="center"/>
        <w:rPr>
          <w:rFonts w:ascii="Times New Roman" w:hAnsi="Times New Roman" w:cs="Times New Roman" w:eastAsia="Times New Roman"/>
          <w:b/>
          <w:color w:val="000000"/>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LABORATORY WORK No. </w:t>
      </w:r>
      <w:r>
        <w:rPr>
          <w:rFonts w:ascii="Times New Roman" w:hAnsi="Times New Roman" w:cs="Times New Roman" w:eastAsia="Times New Roman"/>
          <w:b/>
          <w:color w:val="000000"/>
          <w:spacing w:val="0"/>
          <w:position w:val="0"/>
          <w:sz w:val="44"/>
          <w:shd w:fill="F5F5F5" w:val="clear"/>
        </w:rPr>
        <w:t xml:space="preserve">9</w:t>
      </w:r>
    </w:p>
    <w:p>
      <w:pPr>
        <w:spacing w:before="0" w:after="200" w:line="276"/>
        <w:ind w:right="0" w:left="0" w:firstLine="0"/>
        <w:jc w:val="center"/>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from the discipline: "Operating systems"</w:t>
      </w:r>
    </w:p>
    <w:p>
      <w:pPr>
        <w:spacing w:before="0" w:after="200" w:line="276"/>
        <w:ind w:right="0" w:left="0" w:firstLine="0"/>
        <w:jc w:val="center"/>
        <w:rPr>
          <w:rFonts w:ascii="Times New Roman" w:hAnsi="Times New Roman" w:cs="Times New Roman" w:eastAsia="Times New Roman"/>
          <w:b/>
          <w:color w:val="auto"/>
          <w:spacing w:val="0"/>
          <w:position w:val="0"/>
          <w:sz w:val="48"/>
          <w:shd w:fill="F5F5F5" w:val="clear"/>
        </w:rPr>
      </w:pPr>
      <w:r>
        <w:rPr>
          <w:rFonts w:ascii="Times New Roman" w:hAnsi="Times New Roman" w:cs="Times New Roman" w:eastAsia="Times New Roman"/>
          <w:b/>
          <w:color w:val="auto"/>
          <w:spacing w:val="0"/>
          <w:position w:val="0"/>
          <w:sz w:val="48"/>
          <w:shd w:fill="F5F5F5" w:val="clear"/>
        </w:rPr>
        <w:t xml:space="preserve">Topic: "System and user protection in Linux. Creating users and groups"</w:t>
      </w:r>
    </w:p>
    <w:p>
      <w:pPr>
        <w:spacing w:before="0" w:after="200" w:line="276"/>
        <w:ind w:right="0" w:left="0" w:firstLine="0"/>
        <w:jc w:val="center"/>
        <w:rPr>
          <w:rFonts w:ascii="Times New Roman" w:hAnsi="Times New Roman" w:cs="Times New Roman" w:eastAsia="Times New Roman"/>
          <w:b/>
          <w:color w:val="000000"/>
          <w:spacing w:val="0"/>
          <w:position w:val="0"/>
          <w:sz w:val="44"/>
          <w:shd w:fill="F5F5F5" w:val="clear"/>
        </w:rPr>
      </w:pPr>
    </w:p>
    <w:p>
      <w:pPr>
        <w:spacing w:before="0" w:after="200" w:line="276"/>
        <w:ind w:right="0" w:left="0" w:firstLine="0"/>
        <w:jc w:val="righ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Performed by students of the group:</w:t>
      </w:r>
    </w:p>
    <w:p>
      <w:pPr>
        <w:spacing w:before="0" w:after="200" w:line="276"/>
        <w:ind w:right="0" w:left="0" w:firstLine="0"/>
        <w:jc w:val="righ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Барабаш Матвій</w:t>
        <w:br/>
        <w:t xml:space="preserve">Погребняк Ілля</w:t>
      </w:r>
    </w:p>
    <w:p>
      <w:pPr>
        <w:spacing w:before="0" w:after="200" w:line="276"/>
        <w:ind w:right="0" w:left="0" w:firstLine="0"/>
        <w:jc w:val="righ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Целуйко Станіслав</w:t>
      </w:r>
    </w:p>
    <w:p>
      <w:pPr>
        <w:spacing w:before="0" w:after="200" w:line="276"/>
        <w:ind w:right="0" w:left="0" w:firstLine="0"/>
        <w:jc w:val="righ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Checked by the teacher </w:t>
      </w:r>
    </w:p>
    <w:p>
      <w:pPr>
        <w:spacing w:before="0" w:after="200" w:line="276"/>
        <w:ind w:right="0" w:left="0" w:firstLine="0"/>
        <w:jc w:val="righ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Sushanova V.S</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Work of group students </w:t>
      </w:r>
      <w:r>
        <w:rPr>
          <w:rFonts w:ascii="Times New Roman" w:hAnsi="Times New Roman" w:cs="Times New Roman" w:eastAsia="Times New Roman"/>
          <w:b/>
          <w:color w:val="000000"/>
          <w:spacing w:val="0"/>
          <w:position w:val="0"/>
          <w:sz w:val="44"/>
          <w:shd w:fill="F5F5F5" w:val="clear"/>
        </w:rPr>
        <w:t xml:space="preserve">КСМ-13Б</w:t>
      </w:r>
      <w:r>
        <w:rPr>
          <w:rFonts w:ascii="Times New Roman" w:hAnsi="Times New Roman" w:cs="Times New Roman" w:eastAsia="Times New Roman"/>
          <w:b/>
          <w:color w:val="FF0000"/>
          <w:spacing w:val="0"/>
          <w:position w:val="0"/>
          <w:sz w:val="44"/>
          <w:shd w:fill="F5F5F5" w:val="clear"/>
        </w:rPr>
        <w:t xml:space="preserve"> </w:t>
      </w:r>
      <w:r>
        <w:rPr>
          <w:rFonts w:ascii="Times New Roman" w:hAnsi="Times New Roman" w:cs="Times New Roman" w:eastAsia="Times New Roman"/>
          <w:b/>
          <w:color w:val="auto"/>
          <w:spacing w:val="0"/>
          <w:position w:val="0"/>
          <w:sz w:val="44"/>
          <w:shd w:fill="F5F5F5" w:val="clear"/>
        </w:rPr>
        <w:t xml:space="preserve">Team:</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44"/>
          <w:shd w:fill="F5F5F5" w:val="clear"/>
        </w:rPr>
        <w:t xml:space="preserve">PMC wolf group</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F5F5F5" w:val="clear"/>
        </w:rPr>
      </w:pPr>
      <w:r>
        <w:rPr>
          <w:rFonts w:ascii="Times New Roman" w:hAnsi="Times New Roman" w:cs="Times New Roman" w:eastAsia="Times New Roman"/>
          <w:b/>
          <w:color w:val="auto"/>
          <w:spacing w:val="0"/>
          <w:position w:val="0"/>
          <w:sz w:val="40"/>
          <w:shd w:fill="F5F5F5" w:val="clear"/>
        </w:rPr>
        <w:t xml:space="preserve">The goal of the work: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1. Getting practical skills for working with the Bash command shell.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2. Familiarity with basic file system navigation commands.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3. Familiarity with basic commands for managing files and directories.</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b/>
          <w:color w:val="auto"/>
          <w:spacing w:val="0"/>
          <w:position w:val="0"/>
          <w:sz w:val="40"/>
          <w:shd w:fill="F5F5F5" w:val="clear"/>
        </w:rPr>
        <w:t xml:space="preserve">Material provision of classes</w:t>
      </w:r>
      <w:r>
        <w:rPr>
          <w:rFonts w:ascii="Times New Roman" w:hAnsi="Times New Roman" w:cs="Times New Roman" w:eastAsia="Times New Roman"/>
          <w:color w:val="auto"/>
          <w:spacing w:val="0"/>
          <w:position w:val="0"/>
          <w:sz w:val="40"/>
          <w:shd w:fill="F5F5F5"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1. IBM PC type computer.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2. OS family Windows (Windows 7).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3. Virtual machine - Virtual Box (Oracle).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4. GNU/Linux operating system - CentOS.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5. Cisco network academy site netacad.com and its online Linux courses</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Tasks for preliminary preparation:</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0"/>
          <w:shd w:fill="F5F5F5" w:val="clear"/>
        </w:rPr>
        <w:t xml:space="preserve">Ilya Pogrebnyak was looking for material</w:t>
      </w:r>
      <w:r>
        <w:rPr>
          <w:rFonts w:ascii="Times New Roman" w:hAnsi="Times New Roman" w:cs="Times New Roman" w:eastAsia="Times New Roman"/>
          <w:b/>
          <w:color w:val="auto"/>
          <w:spacing w:val="0"/>
          <w:position w:val="0"/>
          <w:sz w:val="44"/>
          <w:shd w:fill="F5F5F5" w:val="clear"/>
        </w:rPr>
        <w:b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4.1. Explain the concept of UPG, when it is appropriate to use them?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UPG (User and Group Profiles) are user and group profiles used to manage access rights to files and directories on Linux systems. UPGs contain information about users and groups, including their names, default groups, group IDs, and file and directory permissions. </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 UPG should be used in the following cases: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For centralized management of access rights to files and directories on the system.</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 To ensure system security by restricting user access rights to files and directories.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To simplify system administration by reducing the number of commands that must be used to manage access rights.</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4.2. What commands can be used to create user groups? Give examples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To create a user group in Linux systems, the following commands are used: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groupadd &lt;groupname&gt; - creates a group with the name &lt;groupname&gt;.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groupadd -g &lt;gid&gt; - creates a group with the name &lt;groupname&gt; and the group ID &lt;gid&gt;. </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 For example, to create a group with the name "developers" and a group ID of 1000, you can use the following command: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groupadd -g 1000 developers</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4.3. What commands can be used to change user group settings? Give examples </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 To change the settings of user groups in Linux systems, the following commands are used: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groupmod -n &lt;newname&gt; &lt;groupname&gt; - changes the name of the group &lt;groupname&gt; to &lt;newname&gt;.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groupmod -g &lt;gid&gt; - changes the ID of the group &lt;groupname&gt; to &lt;gid&gt;.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groupmod -a &lt;username&gt; &lt;groupname&gt; - adds user &lt;username&gt; to group &lt;groupname&gt;.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groupmod -d &lt;username&gt; &lt;groupname&gt; - removes user &lt;username&gt; from group &lt;groupname&gt;. </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 For example, to change the name of the group "developers" to "dev" you can use the following command: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groupmod -n dev developers </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 To change the ID of the "developers" group to 2000, you can use the following command: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groupmod -g 2000 developers </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 To add the user "johndoe" to the "developers" group, you can use the following command: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 gpasswd -a johndoe developers</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p>
    <w:p>
      <w:pPr>
        <w:spacing w:before="0" w:after="200" w:line="276"/>
        <w:ind w:right="0" w:left="0" w:firstLine="0"/>
        <w:jc w:val="left"/>
        <w:rPr>
          <w:rFonts w:ascii="Times New Roman" w:hAnsi="Times New Roman" w:cs="Times New Roman" w:eastAsia="Times New Roman"/>
          <w:b/>
          <w:color w:val="auto"/>
          <w:spacing w:val="0"/>
          <w:position w:val="0"/>
          <w:sz w:val="48"/>
          <w:shd w:fill="F5F5F5"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