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BBC12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15ABD55" w14:textId="77777777" w:rsidR="00847236" w:rsidRDefault="00CC2D99">
      <w:pPr>
        <w:spacing w:after="16"/>
        <w:ind w:left="932"/>
      </w:pPr>
      <w:r>
        <w:rPr>
          <w:rFonts w:ascii="Times New Roman" w:eastAsia="Times New Roman" w:hAnsi="Times New Roman" w:cs="Times New Roman"/>
          <w:sz w:val="24"/>
        </w:rPr>
        <w:t xml:space="preserve">МИНИСТЕРСТВО НАУКИ И ВЫСШЕГО ОБРАЗОВАНИЯ РОССИЙСКОЙ </w:t>
      </w:r>
    </w:p>
    <w:p w14:paraId="611E2199" w14:textId="77777777" w:rsidR="00847236" w:rsidRDefault="00CC2D99">
      <w:pPr>
        <w:spacing w:after="0" w:line="266" w:lineRule="auto"/>
        <w:ind w:left="48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ФЕДЕРАЦИИ </w:t>
      </w:r>
    </w:p>
    <w:p w14:paraId="5BFBD282" w14:textId="77777777" w:rsidR="00847236" w:rsidRDefault="00CC2D99">
      <w:pPr>
        <w:spacing w:after="66" w:line="266" w:lineRule="auto"/>
        <w:ind w:left="485" w:right="349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Федеральное государственное автономное образовательное учреждение высшего образования </w:t>
      </w:r>
    </w:p>
    <w:p w14:paraId="66C79C97" w14:textId="77777777" w:rsidR="00847236" w:rsidRDefault="00CC2D99">
      <w:pPr>
        <w:pStyle w:val="1"/>
      </w:pPr>
      <w:r>
        <w:t xml:space="preserve">«Дальневосточный федеральный университет» (ДВФУ) </w:t>
      </w:r>
    </w:p>
    <w:p w14:paraId="12CF451E" w14:textId="77777777" w:rsidR="00847236" w:rsidRDefault="00CC2D99">
      <w:pPr>
        <w:spacing w:after="0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49B57D5" w14:textId="77777777" w:rsidR="00847236" w:rsidRDefault="00CC2D99">
      <w:pPr>
        <w:spacing w:after="0"/>
        <w:ind w:left="-149"/>
      </w:pPr>
      <w:r>
        <w:rPr>
          <w:noProof/>
        </w:rPr>
        <mc:AlternateContent>
          <mc:Choice Requires="wpg">
            <w:drawing>
              <wp:inline distT="0" distB="0" distL="0" distR="0" wp14:anchorId="6FEF4CCF" wp14:editId="4A62A260">
                <wp:extent cx="6041009" cy="146142"/>
                <wp:effectExtent l="0" t="0" r="0" b="0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1009" cy="146142"/>
                          <a:chOff x="0" y="0"/>
                          <a:chExt cx="6041009" cy="146142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94742" y="0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B60D55" w14:textId="77777777" w:rsidR="00847236" w:rsidRDefault="00CC2D9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123317" y="0"/>
                            <a:ext cx="41172" cy="1823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5A73D3" w14:textId="77777777" w:rsidR="00847236" w:rsidRDefault="00CC2D99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1" name="Shape 111"/>
                        <wps:cNvSpPr/>
                        <wps:spPr>
                          <a:xfrm>
                            <a:off x="102" y="84548"/>
                            <a:ext cx="6040907" cy="6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907" h="61595">
                                <a:moveTo>
                                  <a:pt x="6040780" y="0"/>
                                </a:moveTo>
                                <a:lnTo>
                                  <a:pt x="6040907" y="34290"/>
                                </a:lnTo>
                                <a:lnTo>
                                  <a:pt x="152" y="61595"/>
                                </a:lnTo>
                                <a:lnTo>
                                  <a:pt x="0" y="27305"/>
                                </a:lnTo>
                                <a:lnTo>
                                  <a:pt x="6040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0" y="61688"/>
                            <a:ext cx="604075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40755" h="38735">
                                <a:moveTo>
                                  <a:pt x="6040755" y="0"/>
                                </a:moveTo>
                                <a:lnTo>
                                  <a:pt x="6040755" y="11430"/>
                                </a:lnTo>
                                <a:lnTo>
                                  <a:pt x="51" y="38735"/>
                                </a:lnTo>
                                <a:lnTo>
                                  <a:pt x="0" y="27305"/>
                                </a:lnTo>
                                <a:lnTo>
                                  <a:pt x="60407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EF4CCF" id="Group 3926" o:spid="_x0000_s1026" style="width:475.65pt;height:11.5pt;mso-position-horizontal-relative:char;mso-position-vertical-relative:line" coordsize="60410,1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">
                <v:rect id="Rectangle 23" o:spid="_x0000_s1027" style="position:absolute;left:947;width:412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55B60D55" w14:textId="77777777" w:rsidR="00847236" w:rsidRDefault="00CC2D9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28" style="position:absolute;left:1233;width:411;height:18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295A73D3" w14:textId="77777777" w:rsidR="00847236" w:rsidRDefault="00CC2D99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11" o:spid="_x0000_s1029" style="position:absolute;left:1;top:845;width:60409;height:616;visibility:visible;mso-wrap-style:square;v-text-anchor:top" coordsize="6040907,6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" path="m6040780,r127,34290l152,61595,,27305,6040780,xe" fillcolor="black" stroked="f" strokeweight="0">
                  <v:stroke miterlimit="83231f" joinstyle="miter"/>
                  <v:path arrowok="t" textboxrect="0,0,6040907,61595"/>
                </v:shape>
                <v:shape id="Shape 112" o:spid="_x0000_s1030" style="position:absolute;top:616;width:60407;height:388;visibility:visible;mso-wrap-style:square;v-text-anchor:top" coordsize="6040755,387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" path="m6040755,r,11430l51,38735,,27305,6040755,xe" fillcolor="black" stroked="f" strokeweight="0">
                  <v:stroke miterlimit="83231f" joinstyle="miter"/>
                  <v:path arrowok="t" textboxrect="0,0,6040755,38735"/>
                </v:shape>
                <w10:anchorlock/>
              </v:group>
            </w:pict>
          </mc:Fallback>
        </mc:AlternateContent>
      </w:r>
    </w:p>
    <w:p w14:paraId="4685483E" w14:textId="77777777" w:rsidR="00847236" w:rsidRDefault="00CC2D99">
      <w:pPr>
        <w:spacing w:after="33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02313F67" w14:textId="77777777" w:rsidR="00847236" w:rsidRDefault="00CC2D99">
      <w:pPr>
        <w:spacing w:after="0"/>
        <w:ind w:left="-5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ИНСТИТУТ МАТЕМАТИКИ И КОМПЬЮТЕРНЫХ ТЕХНОЛОГИЙ  </w:t>
      </w:r>
    </w:p>
    <w:p w14:paraId="365A13D5" w14:textId="77777777" w:rsidR="00847236" w:rsidRDefault="00CC2D99">
      <w:pPr>
        <w:spacing w:after="34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8B79BD0" w14:textId="77777777" w:rsidR="00847236" w:rsidRDefault="00CC2D99">
      <w:pPr>
        <w:spacing w:after="4" w:line="265" w:lineRule="auto"/>
        <w:ind w:left="10" w:right="84" w:hanging="10"/>
        <w:jc w:val="center"/>
      </w:pPr>
      <w:r>
        <w:rPr>
          <w:rFonts w:ascii="Times New Roman" w:eastAsia="Times New Roman" w:hAnsi="Times New Roman" w:cs="Times New Roman"/>
          <w:b/>
          <w:sz w:val="29"/>
        </w:rPr>
        <w:t>Департамент математического и компьютерного моделирования</w:t>
      </w: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6E14557" w14:textId="77777777" w:rsidR="00847236" w:rsidRDefault="00CC2D99">
      <w:pPr>
        <w:spacing w:after="72"/>
        <w:ind w:left="548"/>
        <w:jc w:val="center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3B2DFF16" w14:textId="77777777" w:rsidR="00847236" w:rsidRDefault="00CC2D99">
      <w:pPr>
        <w:spacing w:after="0"/>
        <w:ind w:left="57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6E9FB8CB" w14:textId="77777777" w:rsidR="00847236" w:rsidRDefault="00CC2D99">
      <w:pPr>
        <w:spacing w:after="0"/>
        <w:ind w:left="57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008140BB" w14:textId="77777777" w:rsidR="00847236" w:rsidRDefault="00CC2D99">
      <w:pPr>
        <w:spacing w:after="15"/>
        <w:ind w:left="571"/>
        <w:jc w:val="center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799CF882" w14:textId="77777777" w:rsidR="00847236" w:rsidRDefault="00CC2D99">
      <w:pPr>
        <w:pStyle w:val="1"/>
        <w:ind w:right="869"/>
      </w:pPr>
      <w:r>
        <w:t>ОТЧЕТ  по лабораторной работе</w:t>
      </w:r>
      <w:r>
        <w:rPr>
          <w:b w:val="0"/>
        </w:rPr>
        <w:t xml:space="preserve">  </w:t>
      </w:r>
      <w:r>
        <w:t>№ 1</w:t>
      </w:r>
      <w:r>
        <w:rPr>
          <w:b w:val="0"/>
        </w:rPr>
        <w:t xml:space="preserve"> </w:t>
      </w:r>
      <w:r>
        <w:t xml:space="preserve"> </w:t>
      </w:r>
    </w:p>
    <w:p w14:paraId="15F6845F" w14:textId="77777777" w:rsidR="00847236" w:rsidRDefault="00CC2D99">
      <w:pPr>
        <w:spacing w:after="166"/>
        <w:ind w:left="10" w:right="107" w:hanging="10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«Интерполяционный многочлен Лагранжа» </w:t>
      </w:r>
    </w:p>
    <w:p w14:paraId="2D40FA2B" w14:textId="5247E9CF" w:rsidR="00847236" w:rsidRDefault="00CC2D99">
      <w:pPr>
        <w:spacing w:after="139"/>
        <w:ind w:left="10" w:right="79" w:hanging="10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Вариант № </w:t>
      </w:r>
      <w:r w:rsidR="00D52343">
        <w:rPr>
          <w:rFonts w:ascii="Times New Roman" w:eastAsia="Times New Roman" w:hAnsi="Times New Roman" w:cs="Times New Roman"/>
          <w:sz w:val="29"/>
        </w:rPr>
        <w:t>17</w:t>
      </w:r>
    </w:p>
    <w:p w14:paraId="30CA0C4E" w14:textId="77777777" w:rsidR="00847236" w:rsidRDefault="00CC2D99">
      <w:pPr>
        <w:spacing w:after="139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44FC1C69" wp14:editId="16DAB254">
            <wp:simplePos x="0" y="0"/>
            <wp:positionH relativeFrom="page">
              <wp:posOffset>3824605</wp:posOffset>
            </wp:positionH>
            <wp:positionV relativeFrom="page">
              <wp:posOffset>110490</wp:posOffset>
            </wp:positionV>
            <wp:extent cx="351790" cy="581025"/>
            <wp:effectExtent l="0" t="0" r="0" b="0"/>
            <wp:wrapTopAndBottom/>
            <wp:docPr id="110" name="Picture 1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Picture 1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79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9"/>
        </w:rPr>
        <w:t xml:space="preserve">   </w:t>
      </w:r>
    </w:p>
    <w:p w14:paraId="5246C727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   </w:t>
      </w:r>
    </w:p>
    <w:p w14:paraId="00531391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   </w:t>
      </w:r>
    </w:p>
    <w:p w14:paraId="0E22407A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3102E89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2ED6180A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665149E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4ED4DB32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6E9F949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90D437A" w14:textId="77777777" w:rsidR="00847236" w:rsidRDefault="00CC2D99">
      <w:pPr>
        <w:spacing w:after="27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3CE296FB" w14:textId="77777777" w:rsidR="00847236" w:rsidRDefault="00CC2D99">
      <w:pPr>
        <w:spacing w:after="0"/>
        <w:ind w:left="10" w:right="61" w:hanging="1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Выполнил(а): студент гр. Б9122-02.03.01сцт  </w:t>
      </w:r>
    </w:p>
    <w:p w14:paraId="5BC6F818" w14:textId="428A696B" w:rsidR="00847236" w:rsidRPr="00541F0C" w:rsidRDefault="00CC2D99">
      <w:pPr>
        <w:tabs>
          <w:tab w:val="center" w:pos="6338"/>
          <w:tab w:val="right" w:pos="9443"/>
        </w:tabs>
        <w:spacing w:after="0"/>
        <w:rPr>
          <w:rFonts w:ascii="Times New Roman" w:eastAsia="Times New Roman" w:hAnsi="Times New Roman" w:cs="Times New Roman"/>
          <w:sz w:val="29"/>
          <w:u w:val="single"/>
        </w:rPr>
      </w:pPr>
      <w:r>
        <w:tab/>
      </w:r>
      <w:r>
        <w:rPr>
          <w:rFonts w:ascii="Times New Roman" w:eastAsia="Times New Roman" w:hAnsi="Times New Roman" w:cs="Times New Roman"/>
          <w:sz w:val="29"/>
        </w:rPr>
        <w:t xml:space="preserve">  </w:t>
      </w:r>
      <w:r w:rsidR="00541F0C">
        <w:rPr>
          <w:rFonts w:ascii="Times New Roman" w:eastAsia="Times New Roman" w:hAnsi="Times New Roman" w:cs="Times New Roman"/>
          <w:sz w:val="29"/>
        </w:rPr>
        <w:tab/>
      </w:r>
      <w:r w:rsidR="00D52343">
        <w:rPr>
          <w:rFonts w:ascii="Times New Roman" w:eastAsia="Times New Roman" w:hAnsi="Times New Roman" w:cs="Times New Roman"/>
          <w:sz w:val="29"/>
          <w:u w:val="single"/>
        </w:rPr>
        <w:t>Щербаков И. А.</w:t>
      </w:r>
      <w:r w:rsidRPr="00541F0C">
        <w:rPr>
          <w:rFonts w:ascii="Times New Roman" w:eastAsia="Times New Roman" w:hAnsi="Times New Roman" w:cs="Times New Roman"/>
          <w:sz w:val="29"/>
          <w:u w:val="single"/>
        </w:rPr>
        <w:t xml:space="preserve"> </w:t>
      </w:r>
    </w:p>
    <w:p w14:paraId="7B28938C" w14:textId="77777777" w:rsidR="00847236" w:rsidRDefault="00CC2D99">
      <w:pPr>
        <w:spacing w:after="13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EB1521A" w14:textId="77777777" w:rsidR="00847236" w:rsidRDefault="00CC2D99">
      <w:pPr>
        <w:spacing w:after="0"/>
        <w:ind w:left="10" w:right="61" w:hanging="1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Проверил: преподаватель  </w:t>
      </w:r>
    </w:p>
    <w:p w14:paraId="53A78D2E" w14:textId="3EFA6F45" w:rsidR="00847236" w:rsidRDefault="00541F0C">
      <w:pPr>
        <w:spacing w:after="0"/>
        <w:ind w:left="10" w:right="61" w:hanging="10"/>
        <w:jc w:val="right"/>
      </w:pPr>
      <w:r w:rsidRPr="00541F0C">
        <w:rPr>
          <w:rFonts w:ascii="Times New Roman" w:eastAsia="Times New Roman" w:hAnsi="Times New Roman" w:cs="Times New Roman"/>
          <w:sz w:val="29"/>
          <w:u w:val="single"/>
        </w:rPr>
        <w:t>Павленко Е. Р.</w:t>
      </w:r>
      <w:r w:rsidR="00CC2D99" w:rsidRPr="00541F0C">
        <w:rPr>
          <w:rFonts w:ascii="Times New Roman" w:eastAsia="Times New Roman" w:hAnsi="Times New Roman" w:cs="Times New Roman"/>
          <w:sz w:val="29"/>
          <w:u w:val="single"/>
        </w:rPr>
        <w:t xml:space="preserve"> </w:t>
      </w:r>
    </w:p>
    <w:p w14:paraId="5DE00077" w14:textId="77777777" w:rsidR="00847236" w:rsidRDefault="00CC2D99">
      <w:pPr>
        <w:spacing w:after="0"/>
        <w:jc w:val="right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57EBE80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1A5F3C93" w14:textId="77777777" w:rsidR="00847236" w:rsidRDefault="00CC2D99">
      <w:pPr>
        <w:spacing w:after="0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52A3817C" w14:textId="77777777" w:rsidR="00847236" w:rsidRDefault="00CC2D99">
      <w:pPr>
        <w:spacing w:after="21" w:line="268" w:lineRule="auto"/>
        <w:ind w:right="9098"/>
      </w:pPr>
      <w:r>
        <w:rPr>
          <w:rFonts w:ascii="Times New Roman" w:eastAsia="Times New Roman" w:hAnsi="Times New Roman" w:cs="Times New Roman"/>
          <w:sz w:val="1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      </w:t>
      </w: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5AB40B8" w14:textId="77777777" w:rsidR="00847236" w:rsidRDefault="00CC2D99">
      <w:pPr>
        <w:spacing w:after="124"/>
        <w:jc w:val="center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75DEC867" w14:textId="77777777" w:rsidR="00847236" w:rsidRDefault="00CC2D99">
      <w:pPr>
        <w:spacing w:after="154"/>
        <w:ind w:left="10" w:right="140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Владивосток  </w:t>
      </w:r>
    </w:p>
    <w:p w14:paraId="7EBB1764" w14:textId="77777777" w:rsidR="00847236" w:rsidRDefault="00CC2D99">
      <w:pPr>
        <w:spacing w:after="154"/>
        <w:ind w:left="10" w:right="79" w:hanging="10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2024 </w:t>
      </w:r>
    </w:p>
    <w:p w14:paraId="6A7D60D2" w14:textId="77777777" w:rsidR="00847236" w:rsidRDefault="00CC2D99">
      <w:pPr>
        <w:spacing w:after="123"/>
        <w:ind w:left="-5" w:hanging="10"/>
      </w:pPr>
      <w:r>
        <w:rPr>
          <w:rFonts w:ascii="Times New Roman" w:eastAsia="Times New Roman" w:hAnsi="Times New Roman" w:cs="Times New Roman"/>
          <w:b/>
          <w:sz w:val="29"/>
        </w:rPr>
        <w:lastRenderedPageBreak/>
        <w:t xml:space="preserve">Цель работы: </w:t>
      </w:r>
      <w:r>
        <w:rPr>
          <w:rFonts w:ascii="Times New Roman" w:eastAsia="Times New Roman" w:hAnsi="Times New Roman" w:cs="Times New Roman"/>
          <w:b/>
          <w:sz w:val="23"/>
        </w:rPr>
        <w:t xml:space="preserve"> </w:t>
      </w:r>
    </w:p>
    <w:p w14:paraId="66F83E1D" w14:textId="77777777" w:rsidR="00847236" w:rsidRDefault="00CC2D99">
      <w:pPr>
        <w:spacing w:after="145"/>
        <w:ind w:left="-5" w:right="52" w:hanging="10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Построить интерполяционный многочлен Лагранжа для заданной функции. Построить таблицу абсолютной и относительной погрешностей и остаточного члена для каждой </w:t>
      </w:r>
      <w:r>
        <w:rPr>
          <w:rFonts w:ascii="Cambria Math" w:eastAsia="Cambria Math" w:hAnsi="Cambria Math" w:cs="Cambria Math"/>
          <w:sz w:val="29"/>
        </w:rPr>
        <w:t>𝑛</w:t>
      </w:r>
      <w:r>
        <w:rPr>
          <w:rFonts w:ascii="Times New Roman" w:eastAsia="Times New Roman" w:hAnsi="Times New Roman" w:cs="Times New Roman"/>
          <w:sz w:val="29"/>
        </w:rPr>
        <w:t xml:space="preserve">. Построить график зависимостей </w:t>
      </w:r>
      <w:r>
        <w:rPr>
          <w:rFonts w:ascii="Cambria Math" w:eastAsia="Cambria Math" w:hAnsi="Cambria Math" w:cs="Cambria Math"/>
          <w:sz w:val="29"/>
        </w:rPr>
        <w:t>∆𝑓</w:t>
      </w:r>
      <w:r>
        <w:rPr>
          <w:rFonts w:ascii="Cambria Math" w:eastAsia="Cambria Math" w:hAnsi="Cambria Math" w:cs="Cambria Math"/>
          <w:sz w:val="29"/>
          <w:vertAlign w:val="subscript"/>
        </w:rPr>
        <w:t>𝑛</w:t>
      </w:r>
      <w:r>
        <w:rPr>
          <w:rFonts w:ascii="Cambria Math" w:eastAsia="Cambria Math" w:hAnsi="Cambria Math" w:cs="Cambria Math"/>
          <w:sz w:val="29"/>
        </w:rPr>
        <w:t>(𝑛), 𝑟</w:t>
      </w:r>
      <w:r>
        <w:rPr>
          <w:rFonts w:ascii="Cambria Math" w:eastAsia="Cambria Math" w:hAnsi="Cambria Math" w:cs="Cambria Math"/>
          <w:sz w:val="29"/>
          <w:vertAlign w:val="subscript"/>
        </w:rPr>
        <w:t>𝑛</w:t>
      </w:r>
      <w:r>
        <w:rPr>
          <w:rFonts w:ascii="Cambria Math" w:eastAsia="Cambria Math" w:hAnsi="Cambria Math" w:cs="Cambria Math"/>
          <w:sz w:val="29"/>
        </w:rPr>
        <w:t>(𝑛).</w:t>
      </w:r>
      <w:r>
        <w:rPr>
          <w:rFonts w:ascii="Times New Roman" w:eastAsia="Times New Roman" w:hAnsi="Times New Roman" w:cs="Times New Roman"/>
          <w:sz w:val="29"/>
        </w:rPr>
        <w:t xml:space="preserve"> Сделать вывод. </w:t>
      </w:r>
    </w:p>
    <w:p w14:paraId="5C73D8F7" w14:textId="77777777" w:rsidR="00847236" w:rsidRDefault="00CC2D99">
      <w:pPr>
        <w:spacing w:after="212"/>
      </w:pPr>
      <w:r>
        <w:rPr>
          <w:rFonts w:ascii="Times New Roman" w:eastAsia="Times New Roman" w:hAnsi="Times New Roman" w:cs="Times New Roman"/>
          <w:sz w:val="29"/>
        </w:rPr>
        <w:t xml:space="preserve"> </w:t>
      </w:r>
    </w:p>
    <w:p w14:paraId="6357744A" w14:textId="77777777" w:rsidR="00847236" w:rsidRDefault="00CC2D99">
      <w:pPr>
        <w:spacing w:after="209"/>
        <w:ind w:left="-5" w:hanging="10"/>
      </w:pPr>
      <w:r>
        <w:rPr>
          <w:rFonts w:ascii="Times New Roman" w:eastAsia="Times New Roman" w:hAnsi="Times New Roman" w:cs="Times New Roman"/>
          <w:b/>
          <w:sz w:val="29"/>
        </w:rPr>
        <w:t xml:space="preserve">Ход работы: </w:t>
      </w:r>
    </w:p>
    <w:p w14:paraId="2D151EB0" w14:textId="1C826C21" w:rsidR="00847236" w:rsidRDefault="00CC2D99">
      <w:pPr>
        <w:numPr>
          <w:ilvl w:val="0"/>
          <w:numId w:val="1"/>
        </w:numPr>
        <w:spacing w:after="63"/>
        <w:ind w:right="52" w:hanging="315"/>
        <w:jc w:val="both"/>
      </w:pPr>
      <w:r>
        <w:rPr>
          <w:rFonts w:ascii="Times New Roman" w:eastAsia="Times New Roman" w:hAnsi="Times New Roman" w:cs="Times New Roman"/>
          <w:sz w:val="29"/>
        </w:rPr>
        <w:t>Дана функция:</w:t>
      </w:r>
      <w:r w:rsidR="00541F0C">
        <w:rPr>
          <w:rFonts w:ascii="Times New Roman" w:eastAsia="Times New Roman" w:hAnsi="Times New Roman" w:cs="Times New Roman"/>
          <w:sz w:val="29"/>
        </w:rPr>
        <w:t xml:space="preserve"> </w:t>
      </w:r>
      <w:r w:rsidR="00541F0C">
        <w:rPr>
          <w:rFonts w:ascii="Times New Roman" w:eastAsia="Times New Roman" w:hAnsi="Times New Roman" w:cs="Times New Roman"/>
          <w:sz w:val="29"/>
          <w:lang w:val="en-US"/>
        </w:rPr>
        <w:t>y</w:t>
      </w:r>
      <w:r w:rsidR="00541F0C" w:rsidRPr="00541F0C">
        <w:rPr>
          <w:rFonts w:ascii="Times New Roman" w:eastAsia="Times New Roman" w:hAnsi="Times New Roman" w:cs="Times New Roman"/>
          <w:sz w:val="29"/>
        </w:rPr>
        <w:t xml:space="preserve"> = </w:t>
      </w:r>
      <w:r w:rsidR="00D52343">
        <w:rPr>
          <w:rFonts w:ascii="Times New Roman" w:eastAsia="Times New Roman" w:hAnsi="Times New Roman" w:cs="Times New Roman"/>
          <w:sz w:val="29"/>
        </w:rPr>
        <w:t>0.5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9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9"/>
                <w:lang w:val="en-US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9"/>
              </w:rPr>
              <m:t>2</m:t>
            </m:r>
          </m:sup>
        </m:sSup>
      </m:oMath>
      <w:r w:rsidR="00541F0C" w:rsidRPr="00541F0C">
        <w:rPr>
          <w:rFonts w:ascii="Times New Roman" w:eastAsia="Times New Roman" w:hAnsi="Times New Roman" w:cs="Times New Roman"/>
          <w:sz w:val="29"/>
        </w:rPr>
        <w:t xml:space="preserve"> </w:t>
      </w:r>
      <w:r w:rsidR="00541F0C">
        <w:rPr>
          <w:rFonts w:ascii="Times New Roman" w:eastAsia="Times New Roman" w:hAnsi="Times New Roman" w:cs="Times New Roman"/>
          <w:sz w:val="29"/>
        </w:rPr>
        <w:t>–</w:t>
      </w:r>
      <w:r w:rsidR="00541F0C" w:rsidRPr="00541F0C">
        <w:rPr>
          <w:rFonts w:ascii="Times New Roman" w:eastAsia="Times New Roman" w:hAnsi="Times New Roman" w:cs="Times New Roman"/>
          <w:sz w:val="29"/>
        </w:rPr>
        <w:t xml:space="preserve"> </w:t>
      </w:r>
      <w:r w:rsidR="00541F0C">
        <w:rPr>
          <w:rFonts w:ascii="Times New Roman" w:eastAsia="Times New Roman" w:hAnsi="Times New Roman" w:cs="Times New Roman"/>
          <w:sz w:val="29"/>
          <w:lang w:val="en-US"/>
        </w:rPr>
        <w:t>cos</w:t>
      </w:r>
      <w:r w:rsidR="00541F0C" w:rsidRPr="00541F0C">
        <w:rPr>
          <w:rFonts w:ascii="Times New Roman" w:eastAsia="Times New Roman" w:hAnsi="Times New Roman" w:cs="Times New Roman"/>
          <w:sz w:val="29"/>
        </w:rPr>
        <w:t>(</w:t>
      </w:r>
      <w:r w:rsidR="00D52343" w:rsidRPr="00D52343">
        <w:rPr>
          <w:rFonts w:ascii="Times New Roman" w:eastAsia="Times New Roman" w:hAnsi="Times New Roman" w:cs="Times New Roman"/>
          <w:sz w:val="29"/>
        </w:rPr>
        <w:t>2</w:t>
      </w:r>
      <w:r w:rsidR="00541F0C">
        <w:rPr>
          <w:rFonts w:ascii="Times New Roman" w:eastAsia="Times New Roman" w:hAnsi="Times New Roman" w:cs="Times New Roman"/>
          <w:sz w:val="29"/>
          <w:lang w:val="en-US"/>
        </w:rPr>
        <w:t>x</w:t>
      </w:r>
      <w:r w:rsidR="00541F0C" w:rsidRPr="00541F0C">
        <w:rPr>
          <w:rFonts w:ascii="Times New Roman" w:eastAsia="Times New Roman" w:hAnsi="Times New Roman" w:cs="Times New Roman"/>
          <w:sz w:val="29"/>
        </w:rPr>
        <w:t>)</w:t>
      </w:r>
      <w:r>
        <w:rPr>
          <w:rFonts w:ascii="Times New Roman" w:eastAsia="Times New Roman" w:hAnsi="Times New Roman" w:cs="Times New Roman"/>
          <w:sz w:val="29"/>
        </w:rPr>
        <w:t xml:space="preserve"> на промежутке [</w:t>
      </w:r>
      <w:r w:rsidR="00541F0C" w:rsidRPr="00541F0C">
        <w:rPr>
          <w:rFonts w:ascii="Times New Roman" w:eastAsia="Times New Roman" w:hAnsi="Times New Roman" w:cs="Times New Roman"/>
          <w:sz w:val="29"/>
        </w:rPr>
        <w:t>0.</w:t>
      </w:r>
      <w:r w:rsidR="00D52343" w:rsidRPr="00D52343">
        <w:rPr>
          <w:rFonts w:ascii="Times New Roman" w:eastAsia="Times New Roman" w:hAnsi="Times New Roman" w:cs="Times New Roman"/>
          <w:sz w:val="29"/>
        </w:rPr>
        <w:t>6</w:t>
      </w:r>
      <w:r>
        <w:rPr>
          <w:rFonts w:ascii="Times New Roman" w:eastAsia="Times New Roman" w:hAnsi="Times New Roman" w:cs="Times New Roman"/>
          <w:sz w:val="29"/>
        </w:rPr>
        <w:t xml:space="preserve">, </w:t>
      </w:r>
      <w:r w:rsidR="00541F0C" w:rsidRPr="00541F0C">
        <w:rPr>
          <w:rFonts w:ascii="Times New Roman" w:eastAsia="Times New Roman" w:hAnsi="Times New Roman" w:cs="Times New Roman"/>
          <w:sz w:val="29"/>
        </w:rPr>
        <w:t>1.</w:t>
      </w:r>
      <w:r w:rsidR="00D52343" w:rsidRPr="00D52343">
        <w:rPr>
          <w:rFonts w:ascii="Times New Roman" w:eastAsia="Times New Roman" w:hAnsi="Times New Roman" w:cs="Times New Roman"/>
          <w:sz w:val="29"/>
        </w:rPr>
        <w:t>1</w:t>
      </w:r>
      <w:r>
        <w:rPr>
          <w:rFonts w:ascii="Times New Roman" w:eastAsia="Times New Roman" w:hAnsi="Times New Roman" w:cs="Times New Roman"/>
          <w:sz w:val="29"/>
        </w:rPr>
        <w:t xml:space="preserve">]: </w:t>
      </w:r>
    </w:p>
    <w:p w14:paraId="1E471DAE" w14:textId="16E79C01" w:rsidR="00847236" w:rsidRPr="0042131F" w:rsidRDefault="00A5689E">
      <w:pPr>
        <w:spacing w:after="0"/>
        <w:ind w:right="1057"/>
        <w:jc w:val="right"/>
        <w:rPr>
          <w:lang w:val="en-US"/>
        </w:rPr>
      </w:pPr>
      <w:r>
        <w:rPr>
          <w:noProof/>
        </w:rPr>
        <w:drawing>
          <wp:inline distT="0" distB="0" distL="0" distR="0" wp14:anchorId="4E58969F" wp14:editId="3798CD2E">
            <wp:extent cx="4935806" cy="37018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5806" cy="370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2D99">
        <w:rPr>
          <w:sz w:val="23"/>
        </w:rPr>
        <w:t xml:space="preserve"> </w:t>
      </w:r>
      <w:r w:rsidR="0042131F">
        <w:rPr>
          <w:sz w:val="23"/>
        </w:rPr>
        <w:tab/>
      </w:r>
    </w:p>
    <w:tbl>
      <w:tblPr>
        <w:tblStyle w:val="TableGrid"/>
        <w:tblW w:w="3800" w:type="dxa"/>
        <w:tblInd w:w="2779" w:type="dxa"/>
        <w:tblCellMar>
          <w:top w:w="8" w:type="dxa"/>
        </w:tblCellMar>
        <w:tblLook w:val="04A0" w:firstRow="1" w:lastRow="0" w:firstColumn="1" w:lastColumn="0" w:noHBand="0" w:noVBand="1"/>
      </w:tblPr>
      <w:tblGrid>
        <w:gridCol w:w="3478"/>
        <w:gridCol w:w="218"/>
        <w:gridCol w:w="104"/>
      </w:tblGrid>
      <w:tr w:rsidR="00847236" w14:paraId="40F6C2D5" w14:textId="77777777">
        <w:trPr>
          <w:trHeight w:val="263"/>
        </w:trPr>
        <w:tc>
          <w:tcPr>
            <w:tcW w:w="3499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94A6A96" w14:textId="77777777" w:rsidR="00847236" w:rsidRDefault="00CC2D99">
            <w:pPr>
              <w:jc w:val="both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Рис. 1. График исходной функции </w:t>
            </w:r>
          </w:p>
        </w:tc>
        <w:tc>
          <w:tcPr>
            <w:tcW w:w="19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6E7D62F" w14:textId="77777777" w:rsidR="00847236" w:rsidRDefault="00CC2D99">
            <w:pPr>
              <w:jc w:val="both"/>
            </w:pPr>
            <w:r>
              <w:rPr>
                <w:rFonts w:ascii="Cambria Math" w:eastAsia="Cambria Math" w:hAnsi="Cambria Math" w:cs="Cambria Math"/>
                <w:sz w:val="24"/>
              </w:rPr>
              <w:t>𝑓</w:t>
            </w:r>
            <w:r>
              <w:rPr>
                <w:rFonts w:ascii="Cambria Math" w:eastAsia="Cambria Math" w:hAnsi="Cambria Math" w:cs="Cambria Math"/>
                <w:sz w:val="24"/>
                <w:vertAlign w:val="subscript"/>
              </w:rPr>
              <w:t>𝑥</w:t>
            </w:r>
          </w:p>
        </w:tc>
        <w:tc>
          <w:tcPr>
            <w:tcW w:w="105" w:type="dxa"/>
            <w:tcBorders>
              <w:top w:val="nil"/>
              <w:left w:val="nil"/>
              <w:bottom w:val="nil"/>
              <w:right w:val="nil"/>
            </w:tcBorders>
            <w:shd w:val="clear" w:color="auto" w:fill="FFFF00"/>
          </w:tcPr>
          <w:p w14:paraId="27108CD0" w14:textId="77777777" w:rsidR="00847236" w:rsidRDefault="00CC2D99">
            <w:pPr>
              <w:ind w:right="-8"/>
              <w:jc w:val="both"/>
            </w:pPr>
            <w:r>
              <w:rPr>
                <w:rFonts w:ascii="Cambria Math" w:eastAsia="Cambria Math" w:hAnsi="Cambria Math" w:cs="Cambria Math"/>
                <w:sz w:val="24"/>
              </w:rPr>
              <w:t xml:space="preserve">  </w:t>
            </w:r>
          </w:p>
        </w:tc>
      </w:tr>
    </w:tbl>
    <w:p w14:paraId="559D32DB" w14:textId="37C2ABA9" w:rsidR="00847236" w:rsidRDefault="00CC2D99">
      <w:pPr>
        <w:spacing w:after="267"/>
        <w:rPr>
          <w:i/>
          <w:sz w:val="23"/>
        </w:rPr>
      </w:pPr>
      <w:r>
        <w:rPr>
          <w:i/>
          <w:sz w:val="23"/>
        </w:rPr>
        <w:t xml:space="preserve"> </w:t>
      </w:r>
    </w:p>
    <w:p w14:paraId="42403634" w14:textId="346C517E" w:rsidR="00397728" w:rsidRDefault="00397728">
      <w:pPr>
        <w:spacing w:after="267"/>
        <w:rPr>
          <w:i/>
          <w:sz w:val="23"/>
        </w:rPr>
      </w:pPr>
    </w:p>
    <w:p w14:paraId="3A7F1821" w14:textId="38CD7D29" w:rsidR="00397728" w:rsidRDefault="00397728">
      <w:pPr>
        <w:spacing w:after="267"/>
        <w:rPr>
          <w:i/>
          <w:sz w:val="23"/>
        </w:rPr>
      </w:pPr>
    </w:p>
    <w:p w14:paraId="3E475933" w14:textId="5235C20F" w:rsidR="00397728" w:rsidRDefault="00397728">
      <w:pPr>
        <w:spacing w:after="267"/>
        <w:rPr>
          <w:i/>
          <w:sz w:val="23"/>
        </w:rPr>
      </w:pPr>
    </w:p>
    <w:p w14:paraId="73628CB1" w14:textId="26BC5AF0" w:rsidR="00397728" w:rsidRDefault="00397728">
      <w:pPr>
        <w:spacing w:after="267"/>
        <w:rPr>
          <w:i/>
          <w:sz w:val="23"/>
        </w:rPr>
      </w:pPr>
    </w:p>
    <w:p w14:paraId="22F96DC0" w14:textId="55F419F1" w:rsidR="00397728" w:rsidRDefault="00397728">
      <w:pPr>
        <w:spacing w:after="267"/>
        <w:rPr>
          <w:i/>
          <w:sz w:val="23"/>
        </w:rPr>
      </w:pPr>
    </w:p>
    <w:p w14:paraId="10941F6D" w14:textId="1D864927" w:rsidR="00397728" w:rsidRDefault="00397728">
      <w:pPr>
        <w:spacing w:after="267"/>
        <w:rPr>
          <w:i/>
          <w:sz w:val="23"/>
        </w:rPr>
      </w:pPr>
    </w:p>
    <w:p w14:paraId="43B12B9E" w14:textId="7EE32D0D" w:rsidR="00397728" w:rsidRDefault="00397728">
      <w:pPr>
        <w:spacing w:after="267"/>
        <w:rPr>
          <w:i/>
          <w:sz w:val="23"/>
        </w:rPr>
      </w:pPr>
    </w:p>
    <w:p w14:paraId="6C445810" w14:textId="77777777" w:rsidR="00397728" w:rsidRDefault="00397728">
      <w:pPr>
        <w:spacing w:after="267"/>
      </w:pPr>
    </w:p>
    <w:p w14:paraId="0AB4CE5C" w14:textId="77777777" w:rsidR="00847236" w:rsidRDefault="00CC2D99">
      <w:pPr>
        <w:numPr>
          <w:ilvl w:val="0"/>
          <w:numId w:val="1"/>
        </w:numPr>
        <w:spacing w:after="3"/>
        <w:ind w:right="52" w:hanging="315"/>
        <w:jc w:val="both"/>
      </w:pPr>
      <w:r>
        <w:rPr>
          <w:rFonts w:ascii="Times New Roman" w:eastAsia="Times New Roman" w:hAnsi="Times New Roman" w:cs="Times New Roman"/>
          <w:sz w:val="29"/>
        </w:rPr>
        <w:t xml:space="preserve">Для n = {3, 5, 10, 20, 30, . . . , 100} построить таблицу </w:t>
      </w:r>
    </w:p>
    <w:p w14:paraId="54315A8D" w14:textId="584D5117" w:rsidR="00847236" w:rsidRDefault="00977773">
      <w:pPr>
        <w:spacing w:after="215"/>
      </w:pPr>
      <w:r w:rsidRPr="00977773">
        <w:rPr>
          <w:noProof/>
        </w:rPr>
        <w:drawing>
          <wp:inline distT="0" distB="0" distL="0" distR="0" wp14:anchorId="292CCFC0" wp14:editId="4FC1AF7C">
            <wp:extent cx="5996305" cy="2774950"/>
            <wp:effectExtent l="152400" t="152400" r="366395" b="3683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6305" cy="2774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6BA499" w14:textId="0D08858D" w:rsidR="00847236" w:rsidRPr="00D60DDF" w:rsidRDefault="001F6A97">
      <w:pPr>
        <w:numPr>
          <w:ilvl w:val="0"/>
          <w:numId w:val="1"/>
        </w:numPr>
        <w:spacing w:after="49"/>
        <w:ind w:right="52" w:hanging="315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5197CE" wp14:editId="7A1C8345">
            <wp:simplePos x="0" y="0"/>
            <wp:positionH relativeFrom="margin">
              <wp:posOffset>637540</wp:posOffset>
            </wp:positionH>
            <wp:positionV relativeFrom="paragraph">
              <wp:posOffset>377825</wp:posOffset>
            </wp:positionV>
            <wp:extent cx="4724400" cy="3543300"/>
            <wp:effectExtent l="0" t="0" r="0" b="0"/>
            <wp:wrapTight wrapText="bothSides">
              <wp:wrapPolygon edited="0">
                <wp:start x="0" y="0"/>
                <wp:lineTo x="0" y="21484"/>
                <wp:lineTo x="21513" y="21484"/>
                <wp:lineTo x="2151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D99">
        <w:rPr>
          <w:rFonts w:ascii="Times New Roman" w:eastAsia="Times New Roman" w:hAnsi="Times New Roman" w:cs="Times New Roman"/>
          <w:sz w:val="29"/>
        </w:rPr>
        <w:t>Построить графики зависимости ∆f</w:t>
      </w:r>
      <w:r w:rsidR="00CC2D99">
        <w:rPr>
          <w:rFonts w:ascii="Times New Roman" w:eastAsia="Times New Roman" w:hAnsi="Times New Roman" w:cs="Times New Roman"/>
          <w:sz w:val="29"/>
          <w:vertAlign w:val="subscript"/>
        </w:rPr>
        <w:t>n</w:t>
      </w:r>
      <w:r w:rsidR="00CC2D99">
        <w:rPr>
          <w:rFonts w:ascii="Times New Roman" w:eastAsia="Times New Roman" w:hAnsi="Times New Roman" w:cs="Times New Roman"/>
          <w:sz w:val="29"/>
        </w:rPr>
        <w:t>(n), r</w:t>
      </w:r>
      <w:r w:rsidR="00CC2D99">
        <w:rPr>
          <w:rFonts w:ascii="Times New Roman" w:eastAsia="Times New Roman" w:hAnsi="Times New Roman" w:cs="Times New Roman"/>
          <w:sz w:val="29"/>
          <w:vertAlign w:val="subscript"/>
        </w:rPr>
        <w:t>n</w:t>
      </w:r>
      <w:r w:rsidR="00CC2D99">
        <w:rPr>
          <w:rFonts w:ascii="Times New Roman" w:eastAsia="Times New Roman" w:hAnsi="Times New Roman" w:cs="Times New Roman"/>
          <w:sz w:val="29"/>
        </w:rPr>
        <w:t xml:space="preserve">(n). </w:t>
      </w:r>
    </w:p>
    <w:p w14:paraId="67CCFA13" w14:textId="2D460A01" w:rsidR="00D60DDF" w:rsidRDefault="00D60DDF" w:rsidP="00D60DDF">
      <w:pPr>
        <w:spacing w:after="49"/>
        <w:ind w:left="1023" w:right="52" w:firstLine="393"/>
        <w:jc w:val="both"/>
        <w:rPr>
          <w:rFonts w:ascii="Times New Roman" w:eastAsia="Times New Roman" w:hAnsi="Times New Roman" w:cs="Times New Roman"/>
          <w:i/>
          <w:sz w:val="24"/>
          <w:shd w:val="clear" w:color="auto" w:fill="FFFF00"/>
        </w:rPr>
      </w:pPr>
      <w:r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>График зависимости абсолютной ошибки от количества разбиений n</w:t>
      </w:r>
    </w:p>
    <w:p w14:paraId="27B51BD2" w14:textId="02E11375" w:rsidR="001F6A97" w:rsidRDefault="001F6A97" w:rsidP="00D60DDF">
      <w:pPr>
        <w:spacing w:after="49"/>
        <w:ind w:left="1023" w:right="52" w:firstLine="393"/>
        <w:jc w:val="both"/>
      </w:pPr>
    </w:p>
    <w:p w14:paraId="30963F19" w14:textId="208AF89E" w:rsidR="00847236" w:rsidRDefault="00130D5D">
      <w:pPr>
        <w:spacing w:after="168"/>
        <w:ind w:right="21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826E489" wp14:editId="4ED81F39">
            <wp:simplePos x="0" y="0"/>
            <wp:positionH relativeFrom="margin">
              <wp:align>center</wp:align>
            </wp:positionH>
            <wp:positionV relativeFrom="paragraph">
              <wp:posOffset>443865</wp:posOffset>
            </wp:positionV>
            <wp:extent cx="5100320" cy="3825240"/>
            <wp:effectExtent l="0" t="0" r="5080" b="3810"/>
            <wp:wrapTight wrapText="bothSides">
              <wp:wrapPolygon edited="0">
                <wp:start x="0" y="0"/>
                <wp:lineTo x="0" y="21514"/>
                <wp:lineTo x="21541" y="21514"/>
                <wp:lineTo x="21541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032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2D99">
        <w:rPr>
          <w:sz w:val="23"/>
        </w:rPr>
        <w:t xml:space="preserve"> </w:t>
      </w:r>
    </w:p>
    <w:p w14:paraId="0EFF80CB" w14:textId="590E9C31" w:rsidR="00847236" w:rsidRDefault="00CC2D99" w:rsidP="001F6A97">
      <w:pPr>
        <w:spacing w:after="91"/>
        <w:ind w:left="718" w:right="71" w:firstLine="698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 xml:space="preserve">График зависимости </w:t>
      </w:r>
      <w:r w:rsidR="0068031F"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 xml:space="preserve">относительной </w:t>
      </w:r>
      <w:r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>ошибки от количества разбиений n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0429A24E" w14:textId="345B5A9D" w:rsidR="001F6A97" w:rsidRPr="00130D5D" w:rsidRDefault="00130D5D" w:rsidP="00130D5D">
      <w:pPr>
        <w:spacing w:after="91"/>
        <w:ind w:right="71"/>
        <w:rPr>
          <w:rFonts w:ascii="Times New Roman" w:eastAsia="Times New Roman" w:hAnsi="Times New Roman" w:cs="Times New Roman"/>
          <w:i/>
          <w:sz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8974B9E" wp14:editId="6CC35BCA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5288915" cy="3966845"/>
            <wp:effectExtent l="0" t="0" r="6985" b="0"/>
            <wp:wrapTight wrapText="bothSides">
              <wp:wrapPolygon edited="0">
                <wp:start x="0" y="0"/>
                <wp:lineTo x="0" y="21472"/>
                <wp:lineTo x="21551" y="21472"/>
                <wp:lineTo x="21551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126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FCB5FF" w14:textId="248309FF" w:rsidR="00847236" w:rsidRDefault="00CC2D99">
      <w:pPr>
        <w:spacing w:after="168"/>
        <w:ind w:right="29"/>
        <w:jc w:val="center"/>
      </w:pPr>
      <w:r>
        <w:rPr>
          <w:sz w:val="23"/>
        </w:rPr>
        <w:t xml:space="preserve"> </w:t>
      </w:r>
    </w:p>
    <w:p w14:paraId="4BDEF810" w14:textId="183C074E" w:rsidR="00847236" w:rsidRDefault="00CC2D99" w:rsidP="001F6A97">
      <w:pPr>
        <w:spacing w:after="210"/>
        <w:ind w:left="718" w:right="86" w:firstLine="698"/>
      </w:pPr>
      <w:r>
        <w:rPr>
          <w:rFonts w:ascii="Times New Roman" w:eastAsia="Times New Roman" w:hAnsi="Times New Roman" w:cs="Times New Roman"/>
          <w:i/>
          <w:sz w:val="24"/>
          <w:shd w:val="clear" w:color="auto" w:fill="FFFF00"/>
        </w:rPr>
        <w:t>График зависимости теоретической ошибки от количества разбиений n</w:t>
      </w: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14:paraId="6C8E810B" w14:textId="31F96CA3" w:rsidR="00130D5D" w:rsidRPr="00130D5D" w:rsidRDefault="00CC2D99">
      <w:pPr>
        <w:spacing w:after="191"/>
        <w:rPr>
          <w:sz w:val="29"/>
        </w:rPr>
      </w:pPr>
      <w:r>
        <w:rPr>
          <w:sz w:val="29"/>
        </w:rPr>
        <w:lastRenderedPageBreak/>
        <w:t xml:space="preserve"> </w:t>
      </w:r>
    </w:p>
    <w:p w14:paraId="3C35481C" w14:textId="49D61AE8" w:rsidR="00130D5D" w:rsidRPr="00130D5D" w:rsidRDefault="00130D5D" w:rsidP="00130D5D">
      <w:pPr>
        <w:spacing w:after="3"/>
        <w:ind w:left="315"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432A9DF8" w14:textId="3A75974A" w:rsid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>
        <w:rPr>
          <w:rFonts w:ascii="Times New Roman" w:eastAsia="Times New Roman" w:hAnsi="Times New Roman" w:cs="Times New Roman"/>
          <w:sz w:val="29"/>
        </w:rPr>
        <w:t>4.Вывод:</w:t>
      </w:r>
    </w:p>
    <w:p w14:paraId="4C39B757" w14:textId="77777777" w:rsid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1AF144D9" w14:textId="6C9C4C5E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После проведения анализа замечается, что с увеличением количества точек абсолютная ошибка стремится к бесконечности, относительная ошибка стремится к 100%, в то время как теоретическая ошибка приближается к нулю. Эта тенденция заметна до 10 точек включительно, после чего абсолютная ошибка начинает приближаться к определенному значению (обозначенному как "so").</w:t>
      </w:r>
    </w:p>
    <w:p w14:paraId="34EB0B8E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38270E71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Это поведение можно объяснить множителем Лагранжа. По мере увеличения количества точек расстояние между координатами point[0] и points[j][0] приближается к 0, что приводит к описанным выше тенденциям. В частности, относительная ошибка приближается к 100%, потому что расстояние между точками стремится к 0.</w:t>
      </w:r>
    </w:p>
    <w:p w14:paraId="4D61E64F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3FCD35B2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Теперь давайте обсудим теоретическую ошибку, которая стремится к 0. Рассматриваемая функция является тригонометрической, отбрасывая незначимые члены начиная со второй производной и становится чисто тригонометрической. Это поведение указывает на то, что функцию можно представить в виде ряда Тейлора. Следовательно, остаточный член, который представляет собой теоретическую ошибку, стремится к 0.</w:t>
      </w:r>
    </w:p>
    <w:p w14:paraId="3E91D511" w14:textId="77777777" w:rsidR="0006029E" w:rsidRP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3D38C0BD" w14:textId="5D3B6D0E" w:rsidR="00130D5D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В заключение, тенденции в абсолютной ошибке, относительной ошибке и теоретической ошибке обусловлены природой функции и отношениями между точками по мере увеличения их количества.</w:t>
      </w:r>
      <w:r w:rsidR="00130D5D">
        <w:rPr>
          <w:rFonts w:ascii="Times New Roman" w:eastAsia="Times New Roman" w:hAnsi="Times New Roman" w:cs="Times New Roman"/>
          <w:sz w:val="29"/>
        </w:rPr>
        <w:tab/>
      </w:r>
    </w:p>
    <w:p w14:paraId="4BD393DE" w14:textId="77777777" w:rsidR="0006029E" w:rsidRDefault="0006029E" w:rsidP="0006029E">
      <w:p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</w:p>
    <w:p w14:paraId="36D6425D" w14:textId="09C638A8" w:rsidR="00130D5D" w:rsidRPr="0006029E" w:rsidRDefault="00130D5D" w:rsidP="0006029E">
      <w:pPr>
        <w:pStyle w:val="a3"/>
        <w:numPr>
          <w:ilvl w:val="0"/>
          <w:numId w:val="2"/>
        </w:numPr>
        <w:spacing w:after="3"/>
        <w:ind w:right="52"/>
        <w:jc w:val="both"/>
        <w:rPr>
          <w:rFonts w:ascii="Times New Roman" w:eastAsia="Times New Roman" w:hAnsi="Times New Roman" w:cs="Times New Roman"/>
          <w:sz w:val="29"/>
        </w:rPr>
      </w:pPr>
      <w:r w:rsidRPr="0006029E">
        <w:rPr>
          <w:rFonts w:ascii="Times New Roman" w:eastAsia="Times New Roman" w:hAnsi="Times New Roman" w:cs="Times New Roman"/>
          <w:sz w:val="29"/>
        </w:rPr>
        <w:t>Основной код залит на гитхаб:</w:t>
      </w:r>
      <w:r w:rsidRPr="00130D5D">
        <w:t xml:space="preserve"> </w:t>
      </w:r>
      <w:r w:rsidR="002273EF" w:rsidRPr="002273EF">
        <w:rPr>
          <w:rFonts w:ascii="Times New Roman" w:eastAsia="Times New Roman" w:hAnsi="Times New Roman" w:cs="Times New Roman"/>
          <w:sz w:val="29"/>
        </w:rPr>
        <w:t>https://github.com/IlushkaDV/LabaVM</w:t>
      </w:r>
    </w:p>
    <w:sectPr w:rsidR="00130D5D" w:rsidRPr="0006029E">
      <w:pgSz w:w="11910" w:h="16845"/>
      <w:pgMar w:top="1142" w:right="770" w:bottom="1347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A4C2F"/>
    <w:multiLevelType w:val="hybridMultilevel"/>
    <w:tmpl w:val="C55CD1F6"/>
    <w:lvl w:ilvl="0" w:tplc="65CA8476">
      <w:start w:val="1"/>
      <w:numFmt w:val="decimal"/>
      <w:lvlText w:val="%1."/>
      <w:lvlJc w:val="left"/>
      <w:pPr>
        <w:ind w:left="31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051EBA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3E4C6D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12BCF9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9F8416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8D0C9A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C824CA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D24641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6130F6B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BC022D2"/>
    <w:multiLevelType w:val="hybridMultilevel"/>
    <w:tmpl w:val="150AA5D8"/>
    <w:lvl w:ilvl="0" w:tplc="ADEA803C">
      <w:start w:val="5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5" w:hanging="360"/>
      </w:pPr>
    </w:lvl>
    <w:lvl w:ilvl="2" w:tplc="0419001B" w:tentative="1">
      <w:start w:val="1"/>
      <w:numFmt w:val="lowerRoman"/>
      <w:lvlText w:val="%3."/>
      <w:lvlJc w:val="right"/>
      <w:pPr>
        <w:ind w:left="2115" w:hanging="180"/>
      </w:pPr>
    </w:lvl>
    <w:lvl w:ilvl="3" w:tplc="0419000F" w:tentative="1">
      <w:start w:val="1"/>
      <w:numFmt w:val="decimal"/>
      <w:lvlText w:val="%4."/>
      <w:lvlJc w:val="left"/>
      <w:pPr>
        <w:ind w:left="2835" w:hanging="360"/>
      </w:pPr>
    </w:lvl>
    <w:lvl w:ilvl="4" w:tplc="04190019" w:tentative="1">
      <w:start w:val="1"/>
      <w:numFmt w:val="lowerLetter"/>
      <w:lvlText w:val="%5."/>
      <w:lvlJc w:val="left"/>
      <w:pPr>
        <w:ind w:left="3555" w:hanging="360"/>
      </w:pPr>
    </w:lvl>
    <w:lvl w:ilvl="5" w:tplc="0419001B" w:tentative="1">
      <w:start w:val="1"/>
      <w:numFmt w:val="lowerRoman"/>
      <w:lvlText w:val="%6."/>
      <w:lvlJc w:val="right"/>
      <w:pPr>
        <w:ind w:left="4275" w:hanging="180"/>
      </w:pPr>
    </w:lvl>
    <w:lvl w:ilvl="6" w:tplc="0419000F" w:tentative="1">
      <w:start w:val="1"/>
      <w:numFmt w:val="decimal"/>
      <w:lvlText w:val="%7."/>
      <w:lvlJc w:val="left"/>
      <w:pPr>
        <w:ind w:left="4995" w:hanging="360"/>
      </w:pPr>
    </w:lvl>
    <w:lvl w:ilvl="7" w:tplc="04190019" w:tentative="1">
      <w:start w:val="1"/>
      <w:numFmt w:val="lowerLetter"/>
      <w:lvlText w:val="%8."/>
      <w:lvlJc w:val="left"/>
      <w:pPr>
        <w:ind w:left="5715" w:hanging="360"/>
      </w:pPr>
    </w:lvl>
    <w:lvl w:ilvl="8" w:tplc="0419001B" w:tentative="1">
      <w:start w:val="1"/>
      <w:numFmt w:val="lowerRoman"/>
      <w:lvlText w:val="%9."/>
      <w:lvlJc w:val="right"/>
      <w:pPr>
        <w:ind w:left="643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7236"/>
    <w:rsid w:val="0006029E"/>
    <w:rsid w:val="00130D5D"/>
    <w:rsid w:val="001F6A97"/>
    <w:rsid w:val="002273EF"/>
    <w:rsid w:val="00397728"/>
    <w:rsid w:val="0042131F"/>
    <w:rsid w:val="00541F0C"/>
    <w:rsid w:val="0068031F"/>
    <w:rsid w:val="00847236"/>
    <w:rsid w:val="00977773"/>
    <w:rsid w:val="00A5689E"/>
    <w:rsid w:val="00CC2D99"/>
    <w:rsid w:val="00D52343"/>
    <w:rsid w:val="00D60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30488"/>
  <w15:docId w15:val="{49082F51-6291-42B4-9E5B-C1EF1FE67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4" w:line="265" w:lineRule="auto"/>
      <w:ind w:left="1374" w:right="79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397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97728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130D5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23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0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0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9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27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43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5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4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88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5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3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1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55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9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3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2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7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27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3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47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4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86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7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8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17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8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8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1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57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3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2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8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7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8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68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3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9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9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6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4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9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6EDF01-2285-4455-B058-CDFD6D1AA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389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Лучик Темный</dc:creator>
  <cp:keywords/>
  <cp:lastModifiedBy>Щербаков Илья Анатольевич</cp:lastModifiedBy>
  <cp:revision>4</cp:revision>
  <dcterms:created xsi:type="dcterms:W3CDTF">2024-04-02T16:03:00Z</dcterms:created>
  <dcterms:modified xsi:type="dcterms:W3CDTF">2024-04-03T09:15:00Z</dcterms:modified>
</cp:coreProperties>
</file>