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Montserrat Medium"/>
          <w:b/>
          <w:bCs/>
        </w:rPr>
      </w:pPr>
      <w:r>
        <w:rPr>
          <w:rFonts w:eastAsia="Montserrat Medium"/>
          <w:b/>
          <w:bCs/>
        </w:rPr>
        <w:t>КФУ, Институт ИТИС, 1 курс, 2 семестр,</w:t>
      </w:r>
      <w:r>
        <w:rPr>
          <w:rFonts w:eastAsia="Montserrat Medium"/>
          <w:b/>
          <w:bCs/>
          <w:lang w:val="ru-RU"/>
        </w:rPr>
        <w:t xml:space="preserve"> </w:t>
      </w:r>
      <w:r>
        <w:rPr>
          <w:rFonts w:eastAsia="Montserrat Medium"/>
          <w:b/>
          <w:bCs/>
        </w:rPr>
        <w:t>2021</w:t>
      </w:r>
    </w:p>
    <w:p>
      <w:pPr>
        <w:jc w:val="center"/>
        <w:rPr>
          <w:rFonts w:eastAsia="Montserrat"/>
          <w:b/>
          <w:sz w:val="56"/>
          <w:szCs w:val="56"/>
        </w:rPr>
      </w:pPr>
    </w:p>
    <w:p>
      <w:pPr>
        <w:jc w:val="center"/>
        <w:rPr>
          <w:rFonts w:eastAsia="Montserrat"/>
          <w:b/>
          <w:sz w:val="56"/>
          <w:szCs w:val="56"/>
        </w:rPr>
      </w:pPr>
    </w:p>
    <w:p>
      <w:pPr>
        <w:jc w:val="center"/>
        <w:rPr>
          <w:rFonts w:eastAsia="Montserrat"/>
          <w:b/>
          <w:sz w:val="56"/>
          <w:szCs w:val="56"/>
        </w:rPr>
      </w:pPr>
    </w:p>
    <w:p>
      <w:pPr>
        <w:jc w:val="center"/>
        <w:rPr>
          <w:rFonts w:eastAsia="Montserrat"/>
          <w:b/>
          <w:sz w:val="56"/>
          <w:szCs w:val="56"/>
        </w:rPr>
      </w:pPr>
    </w:p>
    <w:p>
      <w:pPr>
        <w:jc w:val="center"/>
        <w:rPr>
          <w:rFonts w:eastAsia="Montserrat"/>
          <w:b/>
          <w:sz w:val="56"/>
          <w:szCs w:val="56"/>
        </w:rPr>
      </w:pPr>
    </w:p>
    <w:p>
      <w:pPr>
        <w:jc w:val="both"/>
        <w:rPr>
          <w:rFonts w:eastAsia="Montserrat"/>
          <w:b/>
          <w:sz w:val="56"/>
          <w:szCs w:val="56"/>
        </w:rPr>
      </w:pPr>
    </w:p>
    <w:p>
      <w:pPr>
        <w:jc w:val="center"/>
        <w:rPr>
          <w:rFonts w:eastAsia="Montserrat"/>
          <w:b/>
          <w:sz w:val="56"/>
          <w:szCs w:val="56"/>
        </w:rPr>
      </w:pPr>
    </w:p>
    <w:p>
      <w:pPr>
        <w:jc w:val="center"/>
        <w:rPr>
          <w:rFonts w:eastAsia="Montserrat"/>
          <w:b/>
          <w:sz w:val="56"/>
          <w:szCs w:val="56"/>
        </w:rPr>
      </w:pPr>
      <w:r>
        <w:rPr>
          <w:rFonts w:eastAsia="Montserrat"/>
          <w:b/>
          <w:sz w:val="56"/>
          <w:szCs w:val="56"/>
        </w:rPr>
        <w:t>Семестровая работа №</w:t>
      </w:r>
      <w:r>
        <w:rPr>
          <w:rFonts w:hint="default" w:eastAsia="Montserrat"/>
          <w:b/>
          <w:sz w:val="56"/>
          <w:szCs w:val="56"/>
          <w:lang w:val="en-US"/>
        </w:rPr>
        <w:t>1</w:t>
      </w:r>
      <w:r>
        <w:rPr>
          <w:rFonts w:eastAsia="Montserrat"/>
          <w:b/>
          <w:sz w:val="56"/>
          <w:szCs w:val="56"/>
        </w:rPr>
        <w:t>:</w:t>
      </w:r>
    </w:p>
    <w:p>
      <w:pPr>
        <w:jc w:val="center"/>
        <w:rPr>
          <w:rFonts w:eastAsia="Montserrat"/>
          <w:b/>
          <w:sz w:val="32"/>
          <w:szCs w:val="32"/>
        </w:rPr>
      </w:pPr>
      <w:r>
        <w:rPr>
          <w:rFonts w:eastAsia="Montserrat"/>
          <w:b/>
          <w:sz w:val="32"/>
          <w:szCs w:val="32"/>
          <w:lang w:val="ru-RU"/>
        </w:rPr>
        <w:t>«</w:t>
      </w:r>
      <w:r>
        <w:rPr>
          <w:rFonts w:hint="default" w:eastAsia="Montserrat"/>
          <w:b/>
          <w:sz w:val="32"/>
          <w:szCs w:val="32"/>
          <w:lang w:val="en-US"/>
        </w:rPr>
        <w:t>B-</w:t>
      </w:r>
      <w:r>
        <w:rPr>
          <w:rFonts w:hint="default" w:eastAsia="Montserrat"/>
          <w:b/>
          <w:sz w:val="32"/>
          <w:szCs w:val="32"/>
          <w:lang w:val="ru-RU"/>
        </w:rPr>
        <w:t>дерево</w:t>
      </w:r>
      <w:r>
        <w:rPr>
          <w:rFonts w:eastAsia="Montserrat"/>
          <w:b/>
          <w:sz w:val="32"/>
          <w:szCs w:val="32"/>
          <w:lang w:val="ru-RU"/>
        </w:rPr>
        <w:t>»</w:t>
      </w:r>
    </w:p>
    <w:p>
      <w:pPr>
        <w:jc w:val="center"/>
        <w:rPr>
          <w:rFonts w:eastAsia="Montserrat Medium"/>
          <w:b/>
          <w:bCs/>
        </w:rPr>
      </w:pPr>
    </w:p>
    <w:p>
      <w:pPr>
        <w:jc w:val="center"/>
        <w:rPr>
          <w:rFonts w:eastAsia="Montserrat Medium"/>
          <w:b/>
          <w:bCs/>
        </w:rPr>
      </w:pPr>
    </w:p>
    <w:p>
      <w:pPr>
        <w:jc w:val="center"/>
        <w:rPr>
          <w:rFonts w:eastAsia="Montserrat Medium"/>
          <w:b/>
          <w:bCs/>
        </w:rPr>
      </w:pPr>
    </w:p>
    <w:p>
      <w:pPr>
        <w:jc w:val="right"/>
        <w:rPr>
          <w:rFonts w:hint="default" w:eastAsia="Montserrat"/>
          <w:b/>
          <w:sz w:val="32"/>
          <w:szCs w:val="32"/>
          <w:lang w:val="ru-RU"/>
        </w:rPr>
      </w:pPr>
    </w:p>
    <w:p>
      <w:pPr>
        <w:jc w:val="both"/>
        <w:rPr>
          <w:rFonts w:hint="default" w:eastAsia="Montserrat"/>
          <w:b/>
          <w:sz w:val="32"/>
          <w:szCs w:val="32"/>
          <w:lang w:val="ru-RU"/>
        </w:rPr>
      </w:pPr>
    </w:p>
    <w:p>
      <w:pPr>
        <w:jc w:val="right"/>
        <w:rPr>
          <w:rFonts w:hint="default" w:eastAsia="Montserrat"/>
          <w:b/>
          <w:sz w:val="32"/>
          <w:szCs w:val="32"/>
          <w:lang w:val="ru-RU"/>
        </w:rPr>
      </w:pPr>
    </w:p>
    <w:p>
      <w:pPr>
        <w:jc w:val="right"/>
        <w:rPr>
          <w:rFonts w:hint="default" w:eastAsia="Montserrat"/>
          <w:b/>
          <w:sz w:val="32"/>
          <w:szCs w:val="32"/>
          <w:lang w:val="ru-RU"/>
        </w:rPr>
      </w:pPr>
    </w:p>
    <w:p>
      <w:pPr>
        <w:jc w:val="right"/>
        <w:rPr>
          <w:rFonts w:eastAsia="Montserrat"/>
          <w:b/>
          <w:sz w:val="32"/>
          <w:szCs w:val="32"/>
        </w:rPr>
      </w:pPr>
      <w:r>
        <w:rPr>
          <w:rFonts w:hint="default" w:eastAsia="Montserrat"/>
          <w:b/>
          <w:sz w:val="32"/>
          <w:szCs w:val="32"/>
          <w:lang w:val="ru-RU"/>
        </w:rPr>
        <w:t>В</w:t>
      </w:r>
      <w:r>
        <w:rPr>
          <w:rFonts w:eastAsia="Montserrat"/>
          <w:b/>
          <w:sz w:val="32"/>
          <w:szCs w:val="32"/>
        </w:rPr>
        <w:t>ыполнил</w:t>
      </w:r>
      <w:r>
        <w:rPr>
          <w:rFonts w:eastAsia="Montserrat"/>
          <w:b/>
          <w:sz w:val="32"/>
          <w:szCs w:val="32"/>
          <w:lang w:val="ru-RU"/>
        </w:rPr>
        <w:t>а</w:t>
      </w:r>
      <w:r>
        <w:rPr>
          <w:rFonts w:eastAsia="Montserrat"/>
          <w:b/>
          <w:sz w:val="32"/>
          <w:szCs w:val="32"/>
        </w:rPr>
        <w:t xml:space="preserve">: </w:t>
      </w:r>
    </w:p>
    <w:p>
      <w:pPr>
        <w:wordWrap w:val="0"/>
        <w:jc w:val="right"/>
        <w:rPr>
          <w:rFonts w:hint="default" w:eastAsia="Montserrat Medium"/>
          <w:sz w:val="32"/>
          <w:szCs w:val="32"/>
          <w:lang w:val="ru-RU"/>
        </w:rPr>
      </w:pPr>
      <w:r>
        <w:rPr>
          <w:rFonts w:hint="default" w:eastAsia="Montserrat Medium"/>
          <w:sz w:val="32"/>
          <w:szCs w:val="32"/>
          <w:lang w:val="ru-RU"/>
        </w:rPr>
        <w:t>Галиева Илюза Ильдаровна</w:t>
      </w:r>
    </w:p>
    <w:p>
      <w:pPr>
        <w:jc w:val="right"/>
        <w:rPr>
          <w:rFonts w:eastAsia="Montserrat Medium"/>
          <w:sz w:val="32"/>
          <w:szCs w:val="32"/>
          <w:lang w:val="ru-RU"/>
        </w:rPr>
      </w:pPr>
      <w:r>
        <w:rPr>
          <w:rFonts w:eastAsia="Montserrat Medium"/>
          <w:sz w:val="32"/>
          <w:szCs w:val="32"/>
        </w:rPr>
        <w:t>группа 11-</w:t>
      </w:r>
      <w:r>
        <w:rPr>
          <w:rFonts w:hint="default" w:eastAsia="Montserrat Medium"/>
          <w:sz w:val="32"/>
          <w:szCs w:val="32"/>
          <w:lang w:val="ru-RU"/>
        </w:rPr>
        <w:t>2</w:t>
      </w:r>
      <w:r>
        <w:rPr>
          <w:rFonts w:eastAsia="Montserrat Medium"/>
          <w:sz w:val="32"/>
          <w:szCs w:val="32"/>
        </w:rPr>
        <w:t>0</w:t>
      </w:r>
      <w:r>
        <w:rPr>
          <w:rFonts w:eastAsia="Montserrat Medium"/>
          <w:sz w:val="32"/>
          <w:szCs w:val="32"/>
          <w:lang w:val="ru-RU"/>
        </w:rPr>
        <w:t>3</w:t>
      </w:r>
    </w:p>
    <w:p>
      <w:pPr>
        <w:jc w:val="right"/>
        <w:rPr>
          <w:rFonts w:eastAsia="Montserrat Medium"/>
          <w:b/>
          <w:bCs/>
          <w:sz w:val="32"/>
          <w:szCs w:val="32"/>
          <w:lang w:val="ru-RU"/>
        </w:rPr>
      </w:pPr>
      <w:r>
        <w:rPr>
          <w:rFonts w:eastAsia="Montserrat Medium"/>
          <w:b/>
          <w:bCs/>
          <w:sz w:val="32"/>
          <w:szCs w:val="32"/>
        </w:rPr>
        <w:t>Преподаватель:</w:t>
      </w:r>
      <w:r>
        <w:rPr>
          <w:rFonts w:eastAsia="Montserrat Medium"/>
          <w:b/>
          <w:bCs/>
          <w:sz w:val="32"/>
          <w:szCs w:val="32"/>
          <w:lang w:val="ru-RU"/>
        </w:rPr>
        <w:t xml:space="preserve"> </w:t>
      </w:r>
    </w:p>
    <w:p>
      <w:pPr>
        <w:jc w:val="right"/>
        <w:rPr>
          <w:rFonts w:eastAsia="Montserrat Medium"/>
          <w:sz w:val="32"/>
          <w:szCs w:val="32"/>
          <w:lang w:val="ru-RU"/>
        </w:rPr>
      </w:pPr>
      <w:r>
        <w:rPr>
          <w:rFonts w:eastAsia="Montserrat Medium"/>
          <w:sz w:val="32"/>
          <w:szCs w:val="32"/>
          <w:lang w:val="ru-RU"/>
        </w:rPr>
        <w:t>Андреичев М</w:t>
      </w:r>
      <w:r>
        <w:rPr>
          <w:rFonts w:eastAsia="Montserrat Medium"/>
          <w:sz w:val="32"/>
          <w:szCs w:val="32"/>
        </w:rPr>
        <w:t>.</w:t>
      </w:r>
      <w:r>
        <w:rPr>
          <w:rFonts w:eastAsia="Montserrat Medium"/>
          <w:sz w:val="32"/>
          <w:szCs w:val="32"/>
          <w:lang w:val="ru-RU"/>
        </w:rPr>
        <w:t>Д.</w:t>
      </w:r>
    </w:p>
    <w:p>
      <w:pPr>
        <w:jc w:val="center"/>
        <w:rPr>
          <w:rFonts w:eastAsia="Montserrat Medium"/>
          <w:b/>
          <w:bCs/>
        </w:rPr>
      </w:pPr>
    </w:p>
    <w:p/>
    <w:p/>
    <w:p/>
    <w:p/>
    <w:p/>
    <w:p/>
    <w:p/>
    <w:p/>
    <w:p/>
    <w:p/>
    <w:p/>
    <w:p/>
    <w:p/>
    <w:p>
      <w:pPr>
        <w:numPr>
          <w:ilvl w:val="0"/>
          <w:numId w:val="1"/>
        </w:numPr>
        <w:jc w:val="center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Дерево</w:t>
      </w:r>
    </w:p>
    <w:p>
      <w:pPr>
        <w:numPr>
          <w:numId w:val="0"/>
        </w:numPr>
        <w:ind w:leftChars="0" w:firstLine="708" w:firstLineChars="0"/>
        <w:rPr>
          <w:rFonts w:hint="default" w:ascii="Times New Roman" w:hAnsi="Times New Roman" w:cs="Times New Roman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B-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ru-RU"/>
        </w:rPr>
        <w:t>дерево — структура данных, дерево поиска. С точки зрения внешнего логического представления — сбалансированное, сильно ветвистое дерево. Часто используется для хранения данных во внешней памяти.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708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В отличие от традиционных деревьев бинарного поиска, B-деревья характеризуются большим количеством ключей, которые они могут хранить в одном узле, вот почему они также известны как деревья ”большого ключа". Каждый узел в B-дереве может содержать несколько ключей, что позволяет дереву иметь больший коэффициент ветвления и, следовательно, меньшую высоту. Такая небольшая высота приводит к уменьшению объема дисковых операций ввода-вывода, что приводит к более быстрым операциям поиска и вставки. B-деревья особенно хорошо подходят для систем хранения данных с медленным и громоздким доступом к данным, таких как жесткие диски, флэш-память и компакт-диски.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708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B-деревья поддерживают баланс, гарантируя, что каждый узел имеет минимальное количество ключей, поэтому дерево всегда сбалансировано. Этот баланс гарантирует, что временная сложность для таких операций, как вставка, удаление и поиск, всегда равна O (log n), независимо от начальной формы дерева.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 w:ascii="Times New Roman" w:hAnsi="Times New Roman" w:eastAsia="Montserrat Medium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eastAsia="Montserrat Medium" w:cs="Times New Roman"/>
          <w:i/>
          <w:iCs/>
          <w:sz w:val="24"/>
          <w:szCs w:val="24"/>
          <w:lang w:val="ru-RU"/>
        </w:rPr>
        <w:t>Историческая справка</w:t>
      </w:r>
    </w:p>
    <w:p>
      <w:pPr>
        <w:spacing w:line="360" w:lineRule="auto"/>
        <w:ind w:firstLine="708" w:firstLineChars="0"/>
        <w:jc w:val="left"/>
        <w:rPr>
          <w:rFonts w:hint="default" w:ascii="Times New Roman" w:hAnsi="Times New Roman" w:eastAsia="Montserrat Medium" w:cs="Times New Roman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eastAsia="Montserrat Medium" w:cs="Times New Roman"/>
          <w:i w:val="0"/>
          <w:iCs w:val="0"/>
          <w:sz w:val="24"/>
          <w:szCs w:val="24"/>
          <w:lang w:val="ru-RU"/>
        </w:rPr>
        <w:t>Использование B-деревьев впервые было предложено Р. Бэйером (англ. R. Bayer) и Э. МакКрейтом (англ. E. McCreight) в 1970 году.</w:t>
      </w:r>
    </w:p>
    <w:p>
      <w:pPr>
        <w:spacing w:line="360" w:lineRule="auto"/>
        <w:jc w:val="left"/>
        <w:rPr>
          <w:rFonts w:hint="default" w:ascii="Times New Roman" w:hAnsi="Times New Roman" w:eastAsia="sans-serif" w:cs="Times New Roman"/>
          <w:i/>
          <w:iCs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/>
          <w:iCs/>
          <w:caps w:val="0"/>
          <w:color w:val="auto"/>
          <w:spacing w:val="0"/>
          <w:sz w:val="24"/>
          <w:szCs w:val="24"/>
          <w:shd w:val="clear" w:fill="FFFFFF"/>
          <w:lang w:val="ru-RU"/>
        </w:rPr>
        <w:t>Описание</w:t>
      </w:r>
    </w:p>
    <w:p>
      <w:pPr>
        <w:spacing w:line="360" w:lineRule="auto"/>
        <w:jc w:val="left"/>
        <w:rPr>
          <w:rFonts w:hint="default" w:eastAsia="Montserrat Medium"/>
          <w:i/>
          <w:i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Свойства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Ключи в каждом узле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упорядочены по неубыванию.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В каждом узле есть логическое значение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x.leaf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. Оно истинно, если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— лист.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Каждый узел, кроме корня, содержит не менее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t-1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ключей, а каждый внутренний узел имеет как минимум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дочерних узлов, где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— </w:t>
      </w:r>
      <w:r>
        <w:rPr>
          <w:rStyle w:val="6"/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минимальная степень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B-дерева.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Все листья находятся на одном уровне, т. е. обладают одинаковой глубиной, равной высоте дерева.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Корень имеет не менее 2 дочерних элементов и содержит не менее 1 ключа.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Операции над B-деревом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240" w:lineRule="auto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Над B-деревом можно проводить следующие операции: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240" w:lineRule="auto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Поиск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240" w:lineRule="auto"/>
        <w:ind w:left="0" w:right="0" w:firstLine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Вставка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92" w:afterAutospacing="0" w:line="24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Удаление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92" w:afterAutospacing="0" w:line="240" w:lineRule="auto"/>
        <w:ind w:left="-168" w:leftChars="0" w:right="0" w:rightChars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olor w:val="auto"/>
          <w:spacing w:val="0"/>
          <w:sz w:val="24"/>
          <w:szCs w:val="24"/>
          <w:shd w:val="clear" w:fill="FFFFFF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оиск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92" w:afterAutospacing="0" w:line="240" w:lineRule="auto"/>
        <w:ind w:right="0" w:rightChars="0" w:firstLine="708" w:firstLineChars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Поиск по B-дереву аналогичен поиску по двоичному дереву поиска. В двоичном дереве поиска поиск начинается с корня и каждый раз принимается двустороннее решение (пойти по левому поддереву или по правому). В В-дереве поиск также начинается с корневого узла, но на каждом шаге принимается n-стороннее решение, где n – это общее количество потомков рассматриваемого узла. В В-дереве сложность поиска составляет O(log n). Поиск происходит следующим образом: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Сравниваем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с первым ключом узла, начиная с корня. Если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 = первый ключ узла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, возвращаем узел и индекс.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Если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k.leaf = true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, возвращаем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NULL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. Элемент не найден.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Если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 &lt; первый ключ корня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, рекурсивно ищем левый дочерний элемент этого ключа.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Если в текущем узле более одного ключа и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 &gt; первый 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, сравниваем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 со следующим ключом в узле.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Если </w:t>
      </w:r>
      <w:r>
        <w:rPr>
          <w:rStyle w:val="8"/>
          <w:rFonts w:hint="default" w:ascii="Times New Roman" w:hAnsi="Times New Roman" w:eastAsia="monospace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5F5F5"/>
        </w:rPr>
        <w:t>k &lt; следующий 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, ищем левый дочерний элемент этого ключа (k находится между первым и вторым ключами).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Иначе иначе ищем правый дочерний элемент ключа.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420" w:right="0" w:hanging="36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Повторяем шаги с 1 по 4, пока не дойдем до листа.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60"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lang w:val="ru-RU"/>
        </w:rPr>
        <w:t>Пример: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60"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Хотим найти ключ k = 17 в этом дереве.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92" w:afterAutospacing="0" w:line="336" w:lineRule="atLeast"/>
        <w:ind w:right="0" w:rightChars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88105" cy="2479040"/>
            <wp:effectExtent l="0" t="0" r="0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k нет в корне → сравниваем k с ключом корня.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12845" cy="1877695"/>
            <wp:effectExtent l="0" t="0" r="0" b="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k &gt; 11 → идем через правого «ребенка».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134995" cy="1717675"/>
            <wp:effectExtent l="0" t="0" r="0" b="0"/>
            <wp:docPr id="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Сравниваем k с первым ключом узла: k &gt; 16 → сравниваем k со вторым ключом узла.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242310" cy="1753235"/>
            <wp:effectExtent l="0" t="0" r="0" b="0"/>
            <wp:docPr id="4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4A4A4A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A4A4A"/>
          <w:spacing w:val="0"/>
          <w:sz w:val="19"/>
          <w:szCs w:val="19"/>
          <w:bdr w:val="none" w:color="auto" w:sz="0" w:space="0"/>
          <w:shd w:val="clear" w:fill="FFFFFF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t>k &gt; 18 → k лежит между 16 и 18. Ищем либо в правом «ребенке» 16, либо в левом «ребенке» 18.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034155" cy="2113280"/>
            <wp:effectExtent l="0" t="0" r="0" b="0"/>
            <wp:docPr id="5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Нашли 17.</w:t>
      </w:r>
    </w:p>
    <w:p>
      <w:pPr>
        <w:numPr>
          <w:ilvl w:val="0"/>
          <w:numId w:val="3"/>
        </w:numPr>
        <w:ind w:left="-168" w:leftChars="0" w:firstLine="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Вставка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708" w:firstLineChars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В В-дереве новый элемент может быть добавлен только в узел-лист. Это значит, что новая пара ключ-значение всегда добавляется только к узлу-листу. Вставка происходит следующим образом: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Шаг 1: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Проверить пустое ли дерево.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Шаг 2: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Если дерево пустое, создать новый узел с новым значением ключа и его принять за корневой узел.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Шаг 3: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Если дерево не пустое, найти подходящий узел-лист, к которому будет добавлено новое значение, используя логику дерева двоичного поиска.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Шаг 4: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Если в текущем узле-листе есть незанятая ячейка, добавить новый ключ-значение к текущему узлу-листу, следуя возрастающему порядку значений ключей внутри узла.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Шаг 5: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Если текущий узел полон и не имеет свободных ячеек, разделите узел-лист, отправив среднее значение родительскому узлу. Повторяйте шаг, пока отправляемое значение не будет зафиксировано в узле.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Шаг 6: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Если разделение происходит с корнем дерева, тогда среднее значение становится новым корнем дерева и высота дерева увеличивается на единицу.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Пример: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Давайте создадим B-дерево порядка 3, добавляя в него числа от 1 до 10.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Insert(1):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Поскольку «1» — это первый элемент дерева – он вставляется в новый узел и этот узел становится корнем дерева.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719580" cy="611505"/>
            <wp:effectExtent l="0" t="0" r="2540" b="13335"/>
            <wp:docPr id="6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17574" t="11751" r="18353" b="13559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Insert(2):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«2» добавляется к существующему узлу-листу. Сейчас у нас всего один узел, следовательно он является и корнем и листом одновременно. В этом листе имеется пустая ячейка. Тогда «2» встает в эту пустую ячейку.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483995" cy="577215"/>
            <wp:effectExtent l="0" t="0" r="9525" b="1905"/>
            <wp:docPr id="7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7778" t="14286" r="6667" b="12143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Insert(3):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«3» добавляется к существующему узлу-листу. Сейчас у нас только один узел, который одновременно является и корнем и листом. У этого листа нет пустой ячейки. Поэтому мы разделяем этот узел, отправляя среднее значение (2) в родительский узел. Однако у текущего узла родительского узла нет. Поэтому среднее значение становится корневым узлом дерева.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18810" cy="1525905"/>
            <wp:effectExtent l="0" t="0" r="11430" b="13335"/>
            <wp:docPr id="11" name="Изображение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rcRect l="6378" t="12667" r="2074" b="9667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Insert(4):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«4» больше корневого узла со значением «2», при этом корневой узел не является листом. Поэтому мы двигаемся по правому поддереву от «2». Мы приходим к узлу-листу со значением «3», у которого имеется пустая ячейка. Таким образом, мы можем вставить элемент «4» в эту пустую ячейку.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503170" cy="1376045"/>
            <wp:effectExtent l="0" t="0" r="11430" b="10795"/>
            <wp:docPr id="13" name="Изображение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rcRect l="7821" t="10619" r="6927" b="778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Insert(5):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«5» больше корневого узла со значением «2», при этом корневой узел не является листом. Поэтому мы двигаемся по правому поддереву от «2». Мы приходим к узлу-листу и обнаруживаем, что он уже полон и не имеет пустых ячеек. Тогда мы делим этот узел, отправляя среднее значение (4) в родительский узел (2). В родительском узле есть для него пустая ячейка, поэтому значение «4» добавляется к узлу, в котором уже есть значение «2», а новый элемент «5» добавляется в качестве нового листа.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094605" cy="1528445"/>
            <wp:effectExtent l="0" t="0" r="10795" b="10795"/>
            <wp:docPr id="15" name="Изображение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rcRect l="1844" t="10940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Insert(6):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«6» больше, чем элементы корня «2» и «4», который не является листом. Мы двигаемся по правому поддереву от элемента «4». Мы достигаем листа со значением «5», у которого есть пустая ячейка, поэтому элемент «6» помещаем как раз в нее.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545840" cy="1618615"/>
            <wp:effectExtent l="0" t="0" r="5080" b="12065"/>
            <wp:docPr id="10" name="Изображение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1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rcRect l="13037" r="7259" b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 xml:space="preserve">Insert(7): 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708" w:firstLineChars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«7» больше, чем элементы корня «2» и «4», который не является листом. Мы двигаемся по правому поддереву от элемента «4». Мы достигаем узла-листа и видим, что он полон. Мы делим этот узел, отправляя среднее значение «6» вверх к родительскому узлу с элементами «2» и «4». Однако родительский узел тоже полон, поэтому мы делим узел с элементами «2» и «4», отправляя значение «4» родительскому узлу. Только вот этого узла еще нет. В таком случае узел с элементом «4» становится новым корнем дерева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486400" cy="1626235"/>
            <wp:effectExtent l="0" t="0" r="0" b="4445"/>
            <wp:docPr id="14" name="Изображение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rcRect l="3651" t="6711" r="2477" b="37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Insert(8):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«8» больше корневого узла со значением «4», при этом корневой узел не является листом. Мы двигаемся по правому поддереву от элемента «4» и приходим к узлу со значением «6». «8» больше «6» и узел с элементом «6» не является листом, поэтому двигаемся по правому поддереву от «6». Мы достигаем узла-листа с «7», у которого есть пустая ячейка, поэтому в нее мы помещаем «8».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302760" cy="1674495"/>
            <wp:effectExtent l="0" t="0" r="10160" b="1905"/>
            <wp:docPr id="8" name="Изображение 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3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rcRect l="3289" t="2740" r="7105" b="54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/>
          <w:iCs/>
          <w:caps w:val="0"/>
          <w:color w:val="auto"/>
          <w:spacing w:val="0"/>
          <w:sz w:val="24"/>
          <w:szCs w:val="24"/>
          <w:shd w:val="clear" w:fill="FFFFFF"/>
        </w:rPr>
        <w:t>Insert(9):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«9» больше корневого узла со значением «4», при этом корневой узел не является листом. Мы двигаемся по правому поддереву от элемента «4» и приходим к узлу со значением «6». «9» больше «6» и узел с элементом «6» не является листом, поэтому двигаемся по правому поддереву от «6». Мы достигаем узла-листа со значениями «7» и «8». Он полон. Мы делим этот узел, отправляя среднее значение (8) родительскому узлу. Родительский узел «6» имеет пустую ячейку, поэтому мы помещаем «8» в нее. При этом новый элемент «9» добавляется в узел-лист.</w:t>
      </w:r>
    </w:p>
    <w:p>
      <w:pPr>
        <w:keepNext w:val="0"/>
        <w:keepLines w:val="0"/>
        <w:widowControl/>
        <w:suppressLineNumbers w:val="0"/>
        <w:shd w:val="clear" w:fill="FFFFFF"/>
        <w:spacing w:before="240" w:beforeAutospacing="0" w:after="240" w:afterAutospacing="0" w:line="336" w:lineRule="atLeast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241165" cy="1727835"/>
            <wp:effectExtent l="0" t="0" r="10795" b="9525"/>
            <wp:docPr id="12" name="Изображение 1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4" descr="IMG_263"/>
                    <pic:cNvPicPr>
                      <a:picLocks noChangeAspect="1"/>
                    </pic:cNvPicPr>
                  </pic:nvPicPr>
                  <pic:blipFill>
                    <a:blip r:embed="rId17"/>
                    <a:srcRect l="10401" t="3315" r="1891" b="4788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Insert(10):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ab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Элемент «10» больше корневого узла со значением «4», при этом корневой узел не является листом. Мы двигаемся по правому поддереву от элемента «4» и приходим к узлу со значениями «6» и «8». «10» больше «6» и «8» и узел с этими элементами не является листом, поэтому двигаемся по правому поддереву от «8». Мы достигаем узла-листа со значением «9». У него есть пустая ячейка, поэтому туда мы помещаем «10».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72" w:beforeAutospacing="0" w:after="240" w:afterAutospacing="0" w:line="336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drawing>
          <wp:inline distT="0" distB="0" distL="114300" distR="114300">
            <wp:extent cx="3739515" cy="1392555"/>
            <wp:effectExtent l="0" t="0" r="9525" b="9525"/>
            <wp:docPr id="9" name="Изображение 15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5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rcRect l="4987" r="2068" b="7531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240" w:beforeAutospacing="0" w:after="240" w:afterAutospacing="0" w:line="336" w:lineRule="atLeast"/>
        <w:ind w:left="-168" w:leftChars="0" w:right="0" w:firstLine="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Удаление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92" w:afterAutospacing="0" w:line="360" w:lineRule="atLeast"/>
        <w:ind w:left="0" w:right="0" w:firstLine="708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Существует три основных варианта операции удаления в B-дереве.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44" w:afterAutospacing="0" w:line="360" w:lineRule="atLeast"/>
        <w:ind w:left="0" w:right="0" w:firstLine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Случай I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92" w:afterAutospacing="0" w:line="360" w:lineRule="atLeast"/>
        <w:ind w:left="0" w:right="0" w:firstLine="708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Ключ, подлежащий удалению, находится в листе. Для этого есть два варианта.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/>
        <w:jc w:val="center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>1.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ключа не нарушает свойство минимального количества ключей, которое должен содержать узел.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В приведенном ниже дереве удаление 32 не нарушает вышеуказанные свойства.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drawing>
          <wp:inline distT="0" distB="0" distL="114300" distR="114300">
            <wp:extent cx="5600700" cy="4429125"/>
            <wp:effectExtent l="0" t="0" r="0" b="0"/>
            <wp:docPr id="16" name="Изображение 16" descr="Удалить 32 из B-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Удалить 32 из B-дерев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конечного ключа (32) из B-дерева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/>
        <w:jc w:val="center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>2.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ключа нарушает свойство минимального количества ключей, которое должен содержать узел. В этом случае мы заимствуем ключ из его ближайшего соседнего узла-побратима в порядке слева направо.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Сначала посетите ближайшего левого родственника. Если у левого дочернего узла больше минимального количества ключей, то позаимствуйте ключ у этого узла.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В противном случае убедитесь, что оно заимствовано из ближайшего правого дочернего узла.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В дереве ниже удаление 31 приводит к вышеуказанному условию. Давайте позаимствуем ключ из левого дочернего узла.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drawing>
          <wp:inline distT="0" distB="0" distL="114300" distR="114300">
            <wp:extent cx="5600700" cy="6800850"/>
            <wp:effectExtent l="0" t="0" r="0" b="0"/>
            <wp:docPr id="17" name="Изображение 17" descr="Удалить 31 из B-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Удалить 31 из B-дерев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конечного ключа (31)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 w:firstLine="708" w:firstLineChars="0"/>
        <w:jc w:val="center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Если оба ближайших родственных узла уже имеют минимальное количество ключей, то объедините узел либо с левым родственным узлом, либо с правым родственным узлом. </w:t>
      </w:r>
      <w:r>
        <w:rPr>
          <w:rStyle w:val="9"/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Это объединение выполняется через родительский узел.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30 приводит к описанному выше случаю.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drawing>
          <wp:inline distT="0" distB="0" distL="114300" distR="114300">
            <wp:extent cx="5600700" cy="6800850"/>
            <wp:effectExtent l="0" t="0" r="0" b="0"/>
            <wp:docPr id="18" name="Изображение 18" descr="Удалить 30 из B-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Удалить 30 из B-дерева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Удалить конечный ключ (30)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44" w:afterAutospacing="0" w:line="360" w:lineRule="atLeast"/>
        <w:ind w:left="0" w:right="0" w:firstLine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44" w:afterAutospacing="0" w:line="360" w:lineRule="atLeast"/>
        <w:ind w:left="0" w:right="0" w:firstLine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Случай II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92" w:afterAutospacing="0" w:line="360" w:lineRule="atLeast"/>
        <w:ind w:left="0" w:right="0" w:firstLine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Если ключ, подлежащий удалению, находится во внутреннем узле, происходят следующие случаи.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/>
        <w:jc w:val="center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>1.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Внутренний узел, который удаляется, заменяется на предыдущий по порядку, если у левого дочернего элемента больше минимального количества ключей.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drawing>
          <wp:inline distT="0" distB="0" distL="114300" distR="114300">
            <wp:extent cx="5600700" cy="6800850"/>
            <wp:effectExtent l="0" t="0" r="0" b="0"/>
            <wp:docPr id="20" name="Изображение 19" descr="Удаление внутреннего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9" descr="Удаление внутреннего узла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внутреннего узла (33)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>2.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Внутренний узел, который удаляется, заменяется преемником по порядку, если у нужного дочернего элемента больше минимального количества ключей.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/>
        <w:jc w:val="center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  <w:lang w:val="ru-RU"/>
        </w:rPr>
        <w:t>3.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Если у любого из дочерних элементов есть точно минимальное количество ключей, тогда объедините левый и правый дочерние элементы.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drawing>
          <wp:inline distT="0" distB="0" distL="114300" distR="114300">
            <wp:extent cx="5600700" cy="6800850"/>
            <wp:effectExtent l="0" t="0" r="0" b="0"/>
            <wp:docPr id="19" name="Изображение 20" descr="Удаление внутреннего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0" descr="Удаление внутреннего узла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Удаление внутреннего узла (30)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 w:firstLine="708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После объединения, если родительский узел имеет меньше минимального количества ключей, тогда найдите братьев и сестер, как в случае I.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360" w:lineRule="atLeast"/>
        <w:ind w:left="-360" w:leftChars="0" w:right="0" w:rightChars="0" w:firstLine="708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Пример III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92" w:afterAutospacing="0" w:line="360" w:lineRule="atLeast"/>
        <w:ind w:left="0" w:right="0" w:firstLine="708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В этом случае высота дерева уменьшается. Если целевой ключ находится во внутреннем узле, и удаление ключа приводит к меньшему количеству ключей в узле (т.е. меньше минимально необходимого), тогда найдите предшественника inorder и преемника inorder. Если оба дочерних элемента содержат минимальное количество ключей, то заимствование невозможно. Это приводит к случаю II (3), то есть к объединению дочерних элементов.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spacing w:before="0" w:beforeAutospacing="0" w:after="192" w:afterAutospacing="0" w:line="360" w:lineRule="atLeast"/>
        <w:ind w:left="0" w:right="0" w:firstLine="708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9FAFC"/>
        </w:rPr>
        <w:t>Опять же, поищите родственного, чтобы позаимствовать ключ. Но, если у родственного узла также есть только минимальное количество ключей, тогда объедините узел с родственным узлом вместе с родительским. Расположите дочерние элементы соответствующим образом (в порядке возрастания).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auto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562600" cy="4429125"/>
            <wp:effectExtent l="0" t="0" r="0" b="0"/>
            <wp:docPr id="21" name="Изображение 21" descr="Удаление внутреннего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Удаление внутреннего узла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olor w:val="auto"/>
          <w:kern w:val="0"/>
          <w:sz w:val="24"/>
          <w:szCs w:val="24"/>
          <w:lang w:val="en-US" w:eastAsia="zh-CN" w:bidi="ar"/>
        </w:rPr>
        <w:t>Удаление внутреннего узла (10)</w:t>
      </w: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Оценка времени сложности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1)Поиск</w:t>
      </w:r>
    </w:p>
    <w:p>
      <w:pPr>
        <w:numPr>
          <w:numId w:val="0"/>
        </w:numPr>
        <w:ind w:left="-168" w:leftChars="0"/>
        <w:jc w:val="left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Средняя временная сложность: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 Θ(log n)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br w:type="textWrapping"/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Худшая временная сложность: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 Θ(log n)</w:t>
      </w:r>
    </w:p>
    <w:p>
      <w:pPr>
        <w:numPr>
          <w:numId w:val="0"/>
        </w:numPr>
        <w:ind w:left="-168" w:leftChars="0"/>
        <w:jc w:val="left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drawing>
          <wp:inline distT="0" distB="0" distL="114300" distR="114300">
            <wp:extent cx="4852670" cy="2035175"/>
            <wp:effectExtent l="0" t="0" r="8890" b="6985"/>
            <wp:docPr id="277" name="Google Shape;277;p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Google Shape;277;p50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-168" w:leftChars="0"/>
        <w:jc w:val="left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Удаление</w:t>
      </w:r>
    </w:p>
    <w:p>
      <w:pPr>
        <w:numPr>
          <w:numId w:val="0"/>
        </w:numPr>
        <w:jc w:val="left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</w:pPr>
      <w:r>
        <w:rPr>
          <w:rStyle w:val="9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Временная сложность процесса удаления B-дерева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9125" cy="180975"/>
            <wp:effectExtent l="0" t="0" r="5715" b="1905"/>
            <wp:docPr id="23" name="Изображение 26" descr="Предоставлено QuickLaTe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6" descr="Предоставлено QuickLaTeX.com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</w:rPr>
        <w:t>.</w:t>
      </w:r>
    </w:p>
    <w:p>
      <w:pPr>
        <w:numPr>
          <w:numId w:val="0"/>
        </w:numPr>
        <w:jc w:val="left"/>
        <w:rPr>
          <w:rFonts w:hint="default" w:ascii="Times New Roman" w:hAnsi="Times New Roman" w:eastAsia="SimSun" w:cs="Times New Roman"/>
          <w:b w:val="0"/>
          <w:bCs w:val="0"/>
          <w:color w:val="auto"/>
          <w:sz w:val="24"/>
          <w:szCs w:val="24"/>
          <w:lang w:val="ru-RU"/>
        </w:rPr>
      </w:pPr>
      <w:r>
        <w:drawing>
          <wp:inline distT="0" distB="0" distL="114300" distR="114300">
            <wp:extent cx="4660265" cy="2138680"/>
            <wp:effectExtent l="0" t="0" r="3175" b="10160"/>
            <wp:docPr id="270" name="Google Shape;270;p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Google Shape;270;p49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168" w:lef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3)Вставка</w:t>
      </w:r>
    </w:p>
    <w:p>
      <w:pPr>
        <w:numPr>
          <w:numId w:val="0"/>
        </w:numPr>
        <w:ind w:left="-168" w:lef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Временная сложность процесса вставки B-дерева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9125" cy="180975"/>
            <wp:effectExtent l="0" t="0" r="5715" b="1905"/>
            <wp:docPr id="24" name="Изображение 27" descr="Предоставлено QuickLaTe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7" descr="Предоставлено QuickLaTeX.com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.</w:t>
      </w:r>
    </w:p>
    <w:p>
      <w:pPr>
        <w:numPr>
          <w:numId w:val="0"/>
        </w:numPr>
        <w:ind w:left="-168" w:lef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bookmarkStart w:id="0" w:name="_GoBack"/>
      <w:r>
        <w:drawing>
          <wp:inline distT="0" distB="0" distL="114300" distR="114300">
            <wp:extent cx="4389755" cy="1943735"/>
            <wp:effectExtent l="0" t="0" r="14605" b="6985"/>
            <wp:docPr id="284" name="Google Shape;284;p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Google Shape;284;p51"/>
                    <pic:cNvPicPr preferRelativeResize="0"/>
                  </pic:nvPicPr>
                  <pic:blipFill rotWithShape="1">
                    <a:blip r:embed="rId29"/>
                    <a:srcRect l="12240" t="15195" r="15630" b="9503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/>
          <w:iCs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/>
          <w:iCs/>
          <w:caps w:val="0"/>
          <w:color w:val="auto"/>
          <w:spacing w:val="0"/>
          <w:sz w:val="24"/>
          <w:szCs w:val="24"/>
          <w:shd w:val="clear" w:fill="FFFFFF"/>
          <w:lang w:val="ru-RU"/>
        </w:rPr>
        <w:t>Высота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Количество обращений к диску, необходимое для выполнения большинства операций с В-деревом, пропорционально его высоте. Проанализируем высоту В-дерева в наихудшем случае.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Теорема: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Если n⩾1, то для B-дерева T c n узлами и минимальной степенью t⩾2 имеется следующее неравенство: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h⩽logt(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(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n+1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)/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2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)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Доказательство: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▹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Корень B-дерева 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содержит по меньшей мере один ключ, а все остальные узлы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— хотя бы t−1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ключей. Так, T, высота которого h, имеет хотя бы 2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узла на глубине 1, хотя бы 2t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узла на глубине 2, хотя бы 2t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^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2 узла на глубине 3, и так далее, до глубины h, оно имеет по меньшей мере 2t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^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h−1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узлов. Так, число ключей n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удовлетворяет неравенству: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drawing>
          <wp:inline distT="0" distB="0" distL="114300" distR="114300">
            <wp:extent cx="2143760" cy="952500"/>
            <wp:effectExtent l="0" t="0" r="5080" b="7620"/>
            <wp:docPr id="2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Простейшее преобразование дает нам неравенство 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^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h⩽(n+1)/2. Логарифмирование по основанию 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обеих частей неравенства доказывает теорему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◃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Здесь мы видим преимущества B-деревьев над красно-черными деревьями. Хотя высота деревьев растет как O(logt)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в обоих случаях (вспомним, что t — константа), в случае B-деревьев основание логарифмов имеет гораздо большее значение. Таким образом, В-деревья требуют исследования примерно в logt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раз меньшего количества узлов по сравнению с красно-черными деревьями в большинстве операций. Поскольку исследование узла дерева обычно требует обращения к диску, количество дисковых операций при работе с В-деревьями оказывается существенно сниженным.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center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Достоинства и недостатки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-Во всех случаях полезное использование пространства вторичной памяти составляет свыше 50 %. С ростом степени полезного использования памяти не происходит снижения качества обслуживания.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-Произвольный доступ к записи реализуется посредством малого количества подопераций (обращения к физическим блокам).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-В среднем достаточно эффективно реализуются операции включения и удаления записей; при этом сохраняется естественный порядок ключей с целью последовательной обработки, а также соответствующий баланс дерева для обеспечения быстрой произвольной выборки.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-Неизменная упорядоченность по ключу обеспечивает возможность эффективной пакетной обработки.</w:t>
      </w:r>
    </w:p>
    <w:p>
      <w:pPr>
        <w:numPr>
          <w:numId w:val="0"/>
        </w:numPr>
        <w:ind w:left="-168" w:leftChars="0" w:firstLine="708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Основной недостаток В-деревьев состоит в отсутствии для них эффективных средств выборки данных (то есть метода обхода дерева), упорядоченных по свойству, отличному от выбранного ключа.</w:t>
      </w:r>
    </w:p>
    <w:p>
      <w:pPr>
        <w:numPr>
          <w:numId w:val="0"/>
        </w:numPr>
        <w:ind w:left="-168" w:leftChars="0"/>
        <w:jc w:val="center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center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center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center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Примение</w:t>
      </w:r>
    </w:p>
    <w:p>
      <w:pPr>
        <w:numPr>
          <w:numId w:val="0"/>
        </w:numPr>
        <w:ind w:left="-168" w:leftChars="0" w:firstLine="708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 xml:space="preserve">Вторичные запоминающие устройства (жесткие диски, SSD) медленно работают с большим объемом данных. Людям захотелось сократить время доступа к физическим носителям информации, поэтому возникла потребность в таких структурах данных, которые способны это сделать. </w:t>
      </w:r>
    </w:p>
    <w:p>
      <w:pPr>
        <w:numPr>
          <w:numId w:val="0"/>
        </w:numPr>
        <w:ind w:left="-168" w:leftChars="0" w:firstLine="708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 xml:space="preserve">Двоичное дерево поиска, АВЛ-дерево, красно-черное дерево и т. д. могут хранить только один ключ в одном узле. Если нужно хранить больше, высота деревьев резко начинает расти, из-за этого время доступа сильно увеличивается. </w:t>
      </w:r>
    </w:p>
    <w:p>
      <w:pPr>
        <w:numPr>
          <w:numId w:val="0"/>
        </w:numPr>
        <w:ind w:left="-168" w:leftChars="0" w:firstLine="708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С B-деревом все не так. Оно позволяет хранить много ключей в одном узле и при этом может ссылаться на несколько дочерних узлов. Это значительно уменьшает высоту дерева и, соответственно, обеспечивает более быстрый доступ к диску.</w:t>
      </w: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p>
      <w:pPr>
        <w:numPr>
          <w:numId w:val="0"/>
        </w:numPr>
        <w:ind w:left="-168" w:left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tserrat Medium">
    <w:altName w:val="Segoe Print"/>
    <w:panose1 w:val="00000600000000000000"/>
    <w:charset w:val="CC"/>
    <w:family w:val="auto"/>
    <w:pitch w:val="default"/>
    <w:sig w:usb0="00000000" w:usb1="00000000" w:usb2="00000000" w:usb3="00000000" w:csb0="00000197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tserrat">
    <w:altName w:val="Calibri"/>
    <w:panose1 w:val="00000500000000000000"/>
    <w:charset w:val="CC"/>
    <w:family w:val="auto"/>
    <w:pitch w:val="default"/>
    <w:sig w:usb0="00000000" w:usb1="00000000" w:usb2="00000000" w:usb3="00000000" w:csb0="00000197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AM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AE9560"/>
    <w:multiLevelType w:val="singleLevel"/>
    <w:tmpl w:val="19AE9560"/>
    <w:lvl w:ilvl="0" w:tentative="0">
      <w:start w:val="2"/>
      <w:numFmt w:val="upperLetter"/>
      <w:suff w:val="nothing"/>
      <w:lvlText w:val="%1-"/>
      <w:lvlJc w:val="left"/>
      <w:rPr>
        <w:rFonts w:hint="default"/>
        <w:sz w:val="28"/>
        <w:szCs w:val="28"/>
      </w:rPr>
    </w:lvl>
  </w:abstractNum>
  <w:abstractNum w:abstractNumId="1">
    <w:nsid w:val="21DBDC37"/>
    <w:multiLevelType w:val="singleLevel"/>
    <w:tmpl w:val="21DBDC37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23590571"/>
    <w:multiLevelType w:val="singleLevel"/>
    <w:tmpl w:val="2359057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4538C7A1"/>
    <w:multiLevelType w:val="multilevel"/>
    <w:tmpl w:val="4538C7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4">
    <w:nsid w:val="45CEC7E4"/>
    <w:multiLevelType w:val="multilevel"/>
    <w:tmpl w:val="45CEC7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112027"/>
    <w:rsid w:val="41D85A7A"/>
    <w:rsid w:val="6FF45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9">
    <w:name w:val="Strong"/>
    <w:basedOn w:val="4"/>
    <w:qFormat/>
    <w:uiPriority w:val="0"/>
    <w:rPr>
      <w:b/>
      <w:bCs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1.sv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2023-03-27T15:20:00Z</dcterms:created>
  <dc:creator>Илюза</dc:creator>
  <cp:lastModifiedBy>Илюза</cp:lastModifiedBy>
  <dcterms:modified xsi:type="dcterms:W3CDTF">2023-04-25T14:01:47Z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6F6B6EEC66034A5AB9FFA0C6310D300E</vt:lpwstr>
  </property>
</Properties>
</file>