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6D2" w:rsidRPr="0067403D" w:rsidRDefault="005016D2" w:rsidP="005016D2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5016D2" w:rsidRPr="0067403D" w:rsidRDefault="005016D2" w:rsidP="005016D2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Ордена Трудового Красного Знамени</w:t>
      </w:r>
    </w:p>
    <w:p w:rsidR="005016D2" w:rsidRPr="0067403D" w:rsidRDefault="005016D2" w:rsidP="005016D2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016D2" w:rsidRPr="0067403D" w:rsidRDefault="005016D2" w:rsidP="005016D2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5016D2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Лабораторная </w:t>
      </w:r>
      <w:r>
        <w:rPr>
          <w:rFonts w:ascii="Times New Roman" w:hAnsi="Times New Roman" w:cs="Times New Roman"/>
          <w:bCs/>
          <w:sz w:val="28"/>
          <w:szCs w:val="28"/>
        </w:rPr>
        <w:t>работа №</w:t>
      </w:r>
      <w:r w:rsidRPr="005016D2">
        <w:rPr>
          <w:rFonts w:ascii="Times New Roman" w:hAnsi="Times New Roman" w:cs="Times New Roman"/>
          <w:bCs/>
          <w:sz w:val="28"/>
          <w:szCs w:val="28"/>
        </w:rPr>
        <w:t>8</w:t>
      </w: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«</w:t>
      </w:r>
      <w:r w:rsidRPr="005016D2">
        <w:rPr>
          <w:rFonts w:ascii="Times New Roman" w:hAnsi="Times New Roman" w:cs="Times New Roman"/>
          <w:bCs/>
          <w:sz w:val="28"/>
          <w:szCs w:val="28"/>
        </w:rPr>
        <w:t>Создание визуального интерфейса для базы данных</w:t>
      </w:r>
      <w:r w:rsidRPr="0067403D">
        <w:rPr>
          <w:rFonts w:ascii="Times New Roman" w:hAnsi="Times New Roman" w:cs="Times New Roman"/>
          <w:bCs/>
          <w:sz w:val="28"/>
          <w:szCs w:val="28"/>
        </w:rPr>
        <w:t>»</w:t>
      </w: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По дисциплине «Введение в Информационные технологии»</w:t>
      </w: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Выполнила: студентка БВТ2203</w:t>
      </w:r>
    </w:p>
    <w:p w:rsidR="005016D2" w:rsidRPr="0067403D" w:rsidRDefault="005016D2" w:rsidP="005016D2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Залялиева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Ильвина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Ильнаровна</w:t>
      </w:r>
      <w:proofErr w:type="spellEnd"/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Москва</w:t>
      </w:r>
    </w:p>
    <w:p w:rsidR="005016D2" w:rsidRPr="0067403D" w:rsidRDefault="005016D2" w:rsidP="005016D2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2023</w:t>
      </w:r>
    </w:p>
    <w:p w:rsidR="005016D2" w:rsidRPr="005016D2" w:rsidRDefault="005016D2" w:rsidP="005016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016D2"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 w:rsidRPr="005016D2">
        <w:rPr>
          <w:rFonts w:ascii="Times New Roman" w:hAnsi="Times New Roman" w:cs="Times New Roman"/>
          <w:sz w:val="28"/>
          <w:szCs w:val="28"/>
        </w:rPr>
        <w:t xml:space="preserve"> визуального интерфейса для базы данных</w:t>
      </w:r>
    </w:p>
    <w:p w:rsidR="005016D2" w:rsidRDefault="005016D2" w:rsidP="005016D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5016D2" w:rsidRDefault="005016D2" w:rsidP="005016D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0C61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Pr="005016D2">
        <w:rPr>
          <w:rFonts w:ascii="Times New Roman" w:hAnsi="Times New Roman" w:cs="Times New Roman"/>
          <w:sz w:val="28"/>
          <w:szCs w:val="28"/>
        </w:rPr>
        <w:t>оконное приложение позволяющее редактировать базу данных с расписанием группы</w:t>
      </w:r>
    </w:p>
    <w:p w:rsidR="005016D2" w:rsidRPr="00F20D9E" w:rsidRDefault="005016D2" w:rsidP="005016D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16D2" w:rsidRDefault="005016D2" w:rsidP="005016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7C705C" w:rsidRPr="005016D2" w:rsidRDefault="005016D2" w:rsidP="005016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16D2">
        <w:rPr>
          <w:rFonts w:ascii="Times New Roman" w:hAnsi="Times New Roman" w:cs="Times New Roman"/>
          <w:sz w:val="28"/>
          <w:szCs w:val="28"/>
        </w:rPr>
        <w:t>Импортиру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016D2">
        <w:rPr>
          <w:rFonts w:ascii="Times New Roman" w:hAnsi="Times New Roman" w:cs="Times New Roman"/>
          <w:sz w:val="28"/>
          <w:szCs w:val="28"/>
        </w:rPr>
        <w:t xml:space="preserve"> необходимые библиотеки и адаптеры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16D2" w:rsidRDefault="005016D2" w:rsidP="005016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3938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6D2" w:rsidRDefault="005016D2" w:rsidP="005016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код.</w:t>
      </w:r>
    </w:p>
    <w:p w:rsidR="005016D2" w:rsidRDefault="005016D2" w:rsidP="005016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2927" w:rsidRPr="00A02927" w:rsidRDefault="00A02927" w:rsidP="00A029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2927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02927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A02927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A02927">
        <w:rPr>
          <w:rFonts w:ascii="Times New Roman" w:hAnsi="Times New Roman" w:cs="Times New Roman"/>
          <w:sz w:val="28"/>
          <w:szCs w:val="28"/>
        </w:rPr>
        <w:t xml:space="preserve"> с конструктором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02927">
        <w:rPr>
          <w:rFonts w:ascii="Times New Roman" w:eastAsia="Bitter" w:hAnsi="Times New Roman" w:cs="Times New Roman"/>
          <w:sz w:val="28"/>
          <w:szCs w:val="28"/>
        </w:rPr>
        <w:t xml:space="preserve">Класс </w:t>
      </w:r>
      <w:proofErr w:type="spellStart"/>
      <w:r w:rsidRPr="00A02927">
        <w:rPr>
          <w:rFonts w:ascii="Times New Roman" w:eastAsia="Bitter" w:hAnsi="Times New Roman" w:cs="Times New Roman"/>
          <w:sz w:val="28"/>
          <w:szCs w:val="28"/>
        </w:rPr>
        <w:t>QTabWidget</w:t>
      </w:r>
      <w:proofErr w:type="spellEnd"/>
      <w:r w:rsidRPr="00A02927">
        <w:rPr>
          <w:rFonts w:ascii="Times New Roman" w:eastAsia="Bitter" w:hAnsi="Times New Roman" w:cs="Times New Roman"/>
          <w:sz w:val="28"/>
          <w:szCs w:val="28"/>
        </w:rPr>
        <w:t xml:space="preserve"> создает структуру, которую можно заполнять вкладками.</w:t>
      </w:r>
    </w:p>
    <w:p w:rsidR="00A02927" w:rsidRDefault="00A02927" w:rsidP="00A02927">
      <w:pPr>
        <w:pStyle w:val="a3"/>
        <w:rPr>
          <w:rFonts w:ascii="Times New Roman" w:eastAsia="Bitter" w:hAnsi="Times New Roman" w:cs="Times New Roman"/>
          <w:sz w:val="28"/>
          <w:szCs w:val="28"/>
        </w:rPr>
      </w:pPr>
      <w:r w:rsidRPr="00A02927">
        <w:rPr>
          <w:rFonts w:ascii="Times New Roman" w:eastAsia="Bitter" w:hAnsi="Times New Roman" w:cs="Times New Roman"/>
          <w:sz w:val="28"/>
          <w:szCs w:val="28"/>
        </w:rPr>
        <w:t xml:space="preserve">Вкладки это </w:t>
      </w:r>
      <w:proofErr w:type="spellStart"/>
      <w:r w:rsidRPr="00A02927">
        <w:rPr>
          <w:rFonts w:ascii="Times New Roman" w:eastAsia="Bitter" w:hAnsi="Times New Roman" w:cs="Times New Roman"/>
          <w:sz w:val="28"/>
          <w:szCs w:val="28"/>
        </w:rPr>
        <w:t>подстраницы</w:t>
      </w:r>
      <w:proofErr w:type="spellEnd"/>
      <w:r w:rsidRPr="00A02927">
        <w:rPr>
          <w:rFonts w:ascii="Times New Roman" w:eastAsia="Bitter" w:hAnsi="Times New Roman" w:cs="Times New Roman"/>
          <w:sz w:val="28"/>
          <w:szCs w:val="28"/>
        </w:rPr>
        <w:t xml:space="preserve"> в окне приложения. Аналогом вкладок в оконных приложениях являются вкладки в </w:t>
      </w:r>
      <w:proofErr w:type="spellStart"/>
      <w:r w:rsidRPr="00A02927">
        <w:rPr>
          <w:rFonts w:ascii="Times New Roman" w:eastAsia="Bitter" w:hAnsi="Times New Roman" w:cs="Times New Roman"/>
          <w:sz w:val="28"/>
          <w:szCs w:val="28"/>
        </w:rPr>
        <w:t>веб-браузере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A02927" w:rsidRDefault="00A02927" w:rsidP="00A02927">
      <w:pPr>
        <w:pStyle w:val="a3"/>
        <w:rPr>
          <w:rFonts w:ascii="Times New Roman" w:eastAsia="Bitter" w:hAnsi="Times New Roman" w:cs="Times New Roman"/>
          <w:sz w:val="28"/>
          <w:szCs w:val="28"/>
        </w:rPr>
      </w:pPr>
    </w:p>
    <w:p w:rsidR="00A02927" w:rsidRDefault="00A02927" w:rsidP="00A0292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44365" cy="3657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927" w:rsidRDefault="00A02927" w:rsidP="00A0292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02927">
        <w:rPr>
          <w:rFonts w:ascii="Times New Roman" w:hAnsi="Times New Roman" w:cs="Times New Roman"/>
          <w:sz w:val="28"/>
          <w:szCs w:val="28"/>
        </w:rPr>
        <w:t>Рисунок 2 – код.</w:t>
      </w:r>
    </w:p>
    <w:p w:rsidR="00A02927" w:rsidRPr="00A02927" w:rsidRDefault="007C3FBB" w:rsidP="00A029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Создаю</w:t>
      </w:r>
      <w:r w:rsidR="00A02927" w:rsidRPr="00A02927">
        <w:rPr>
          <w:rFonts w:ascii="Times New Roman" w:hAnsi="Times New Roman" w:cs="Times New Roman"/>
          <w:sz w:val="28"/>
          <w:szCs w:val="28"/>
        </w:rPr>
        <w:t xml:space="preserve"> метод для подключения к базе данных</w:t>
      </w:r>
      <w:r w:rsidR="00A02927">
        <w:rPr>
          <w:rFonts w:ascii="Times New Roman" w:hAnsi="Times New Roman" w:cs="Times New Roman"/>
          <w:sz w:val="28"/>
          <w:szCs w:val="28"/>
        </w:rPr>
        <w:t>.</w:t>
      </w:r>
    </w:p>
    <w:p w:rsidR="00A02927" w:rsidRDefault="00A02927" w:rsidP="007C3FB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9426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927" w:rsidRDefault="00A02927" w:rsidP="00A0292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код.</w:t>
      </w:r>
    </w:p>
    <w:p w:rsidR="007C3FBB" w:rsidRDefault="007C3FBB" w:rsidP="00A0292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C3FBB" w:rsidRPr="007C3FBB" w:rsidRDefault="007C3FBB" w:rsidP="007C3FBB">
      <w:pPr>
        <w:pStyle w:val="normal"/>
        <w:numPr>
          <w:ilvl w:val="0"/>
          <w:numId w:val="2"/>
        </w:numPr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7C3FBB">
        <w:rPr>
          <w:rFonts w:ascii="Times New Roman" w:hAnsi="Times New Roman" w:cs="Times New Roman"/>
          <w:sz w:val="28"/>
          <w:szCs w:val="28"/>
        </w:rPr>
        <w:t xml:space="preserve">Создаю метод для отображения вкладки с </w:t>
      </w:r>
      <w:r w:rsidR="00B20368">
        <w:rPr>
          <w:rFonts w:ascii="Times New Roman" w:hAnsi="Times New Roman" w:cs="Times New Roman"/>
          <w:sz w:val="28"/>
          <w:szCs w:val="28"/>
        </w:rPr>
        <w:t>неделей</w:t>
      </w:r>
      <w:r w:rsidRPr="007C3FBB">
        <w:rPr>
          <w:rFonts w:ascii="Times New Roman" w:hAnsi="Times New Roman" w:cs="Times New Roman"/>
          <w:sz w:val="28"/>
          <w:szCs w:val="28"/>
        </w:rPr>
        <w:t xml:space="preserve">. </w:t>
      </w:r>
      <w:r w:rsidRPr="007C3FBB">
        <w:rPr>
          <w:rFonts w:ascii="Times New Roman" w:eastAsia="Bitter" w:hAnsi="Times New Roman" w:cs="Times New Roman"/>
          <w:sz w:val="28"/>
          <w:szCs w:val="28"/>
        </w:rPr>
        <w:t xml:space="preserve">Класс </w:t>
      </w:r>
      <w:proofErr w:type="spellStart"/>
      <w:r w:rsidRPr="007C3FBB">
        <w:rPr>
          <w:rFonts w:ascii="Times New Roman" w:eastAsia="Bitter" w:hAnsi="Times New Roman" w:cs="Times New Roman"/>
          <w:sz w:val="28"/>
          <w:szCs w:val="28"/>
        </w:rPr>
        <w:t>QWidget</w:t>
      </w:r>
      <w:proofErr w:type="spellEnd"/>
      <w:r w:rsidRPr="007C3FBB">
        <w:rPr>
          <w:rFonts w:ascii="Times New Roman" w:eastAsia="Bitter" w:hAnsi="Times New Roman" w:cs="Times New Roman"/>
          <w:sz w:val="28"/>
          <w:szCs w:val="28"/>
        </w:rPr>
        <w:t xml:space="preserve">() создает </w:t>
      </w:r>
      <w:proofErr w:type="spellStart"/>
      <w:r w:rsidRPr="007C3FBB">
        <w:rPr>
          <w:rFonts w:ascii="Times New Roman" w:eastAsia="Bitter" w:hAnsi="Times New Roman" w:cs="Times New Roman"/>
          <w:sz w:val="28"/>
          <w:szCs w:val="28"/>
        </w:rPr>
        <w:t>виджет</w:t>
      </w:r>
      <w:proofErr w:type="spellEnd"/>
      <w:r w:rsidRPr="007C3FBB">
        <w:rPr>
          <w:rFonts w:ascii="Times New Roman" w:eastAsia="Bitter" w:hAnsi="Times New Roman" w:cs="Times New Roman"/>
          <w:sz w:val="28"/>
          <w:szCs w:val="28"/>
        </w:rPr>
        <w:t xml:space="preserve">, который будет являться вкладкой в приложении. </w:t>
      </w:r>
      <w:proofErr w:type="spellStart"/>
      <w:r w:rsidRPr="007C3FBB">
        <w:rPr>
          <w:rFonts w:ascii="Times New Roman" w:eastAsia="Bitter" w:hAnsi="Times New Roman" w:cs="Times New Roman"/>
          <w:sz w:val="28"/>
          <w:szCs w:val="28"/>
        </w:rPr>
        <w:t>self.tabs.addTab</w:t>
      </w:r>
      <w:proofErr w:type="spellEnd"/>
      <w:r w:rsidRPr="007C3FBB">
        <w:rPr>
          <w:rFonts w:ascii="Times New Roman" w:eastAsia="Bitter" w:hAnsi="Times New Roman" w:cs="Times New Roman"/>
          <w:sz w:val="28"/>
          <w:szCs w:val="28"/>
        </w:rPr>
        <w:t>(</w:t>
      </w:r>
      <w:proofErr w:type="spellStart"/>
      <w:r w:rsidRPr="007C3FBB">
        <w:rPr>
          <w:rFonts w:ascii="Times New Roman" w:eastAsia="Bitter" w:hAnsi="Times New Roman" w:cs="Times New Roman"/>
          <w:sz w:val="28"/>
          <w:szCs w:val="28"/>
        </w:rPr>
        <w:t>self.shedule_tab</w:t>
      </w:r>
      <w:proofErr w:type="spellEnd"/>
      <w:r w:rsidRPr="007C3FBB">
        <w:rPr>
          <w:rFonts w:ascii="Times New Roman" w:eastAsia="Bitter" w:hAnsi="Times New Roman" w:cs="Times New Roman"/>
          <w:sz w:val="28"/>
          <w:szCs w:val="28"/>
        </w:rPr>
        <w:t>, "</w:t>
      </w:r>
      <w:r w:rsidR="00B20368">
        <w:rPr>
          <w:rFonts w:ascii="Times New Roman" w:eastAsia="Bitter" w:hAnsi="Times New Roman" w:cs="Times New Roman"/>
          <w:sz w:val="28"/>
          <w:szCs w:val="28"/>
          <w:lang w:val="en-US"/>
        </w:rPr>
        <w:t>week</w:t>
      </w:r>
      <w:r w:rsidRPr="007C3FBB">
        <w:rPr>
          <w:rFonts w:ascii="Times New Roman" w:eastAsia="Bitter" w:hAnsi="Times New Roman" w:cs="Times New Roman"/>
          <w:sz w:val="28"/>
          <w:szCs w:val="28"/>
        </w:rPr>
        <w:t>") добавляет в структуру с вкладками новую вкладку с названием "</w:t>
      </w:r>
      <w:r w:rsidR="00B20368">
        <w:rPr>
          <w:rFonts w:ascii="Times New Roman" w:eastAsia="Bitter" w:hAnsi="Times New Roman" w:cs="Times New Roman"/>
          <w:sz w:val="28"/>
          <w:szCs w:val="28"/>
          <w:lang w:val="en-US"/>
        </w:rPr>
        <w:t>week</w:t>
      </w:r>
      <w:r w:rsidRPr="007C3FBB">
        <w:rPr>
          <w:rFonts w:ascii="Times New Roman" w:eastAsia="Bitter" w:hAnsi="Times New Roman" w:cs="Times New Roman"/>
          <w:sz w:val="28"/>
          <w:szCs w:val="28"/>
        </w:rPr>
        <w:t>".</w:t>
      </w:r>
      <w:r>
        <w:rPr>
          <w:rFonts w:ascii="Times New Roman" w:eastAsia="Bitter" w:hAnsi="Times New Roman" w:cs="Times New Roman"/>
          <w:sz w:val="28"/>
          <w:szCs w:val="28"/>
        </w:rPr>
        <w:t xml:space="preserve"> </w:t>
      </w:r>
      <w:r w:rsidRPr="007C3FBB">
        <w:rPr>
          <w:rFonts w:ascii="Times New Roman" w:eastAsia="Bitter" w:hAnsi="Times New Roman" w:cs="Times New Roman"/>
          <w:sz w:val="28"/>
          <w:szCs w:val="28"/>
        </w:rPr>
        <w:t xml:space="preserve">Класс </w:t>
      </w:r>
      <w:proofErr w:type="spellStart"/>
      <w:r w:rsidRPr="007C3FBB">
        <w:rPr>
          <w:rFonts w:ascii="Times New Roman" w:eastAsia="Bitter" w:hAnsi="Times New Roman" w:cs="Times New Roman"/>
          <w:sz w:val="28"/>
          <w:szCs w:val="28"/>
        </w:rPr>
        <w:t>QGroupBox</w:t>
      </w:r>
      <w:proofErr w:type="spellEnd"/>
      <w:r w:rsidRPr="007C3FBB">
        <w:rPr>
          <w:rFonts w:ascii="Times New Roman" w:eastAsia="Bitter" w:hAnsi="Times New Roman" w:cs="Times New Roman"/>
          <w:sz w:val="28"/>
          <w:szCs w:val="28"/>
        </w:rPr>
        <w:t xml:space="preserve">() может группировать </w:t>
      </w:r>
      <w:proofErr w:type="spellStart"/>
      <w:r w:rsidRPr="007C3FBB">
        <w:rPr>
          <w:rFonts w:ascii="Times New Roman" w:eastAsia="Bitter" w:hAnsi="Times New Roman" w:cs="Times New Roman"/>
          <w:sz w:val="28"/>
          <w:szCs w:val="28"/>
        </w:rPr>
        <w:t>виджеты</w:t>
      </w:r>
      <w:proofErr w:type="spellEnd"/>
      <w:r w:rsidRPr="007C3FBB">
        <w:rPr>
          <w:rFonts w:ascii="Times New Roman" w:eastAsia="Bitter" w:hAnsi="Times New Roman" w:cs="Times New Roman"/>
          <w:sz w:val="28"/>
          <w:szCs w:val="28"/>
        </w:rPr>
        <w:t xml:space="preserve">, он предоставляет </w:t>
      </w:r>
    </w:p>
    <w:p w:rsidR="007C3FBB" w:rsidRPr="007C3FBB" w:rsidRDefault="007C3FBB" w:rsidP="007C3FBB">
      <w:pPr>
        <w:pStyle w:val="normal"/>
        <w:ind w:firstLine="720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7C3FBB">
        <w:rPr>
          <w:rFonts w:ascii="Times New Roman" w:eastAsia="Bitter" w:hAnsi="Times New Roman" w:cs="Times New Roman"/>
          <w:sz w:val="28"/>
          <w:szCs w:val="28"/>
        </w:rPr>
        <w:t xml:space="preserve">рамку, заголовок вверху и может отображать несколько </w:t>
      </w:r>
      <w:proofErr w:type="spellStart"/>
      <w:r w:rsidRPr="007C3FBB">
        <w:rPr>
          <w:rFonts w:ascii="Times New Roman" w:eastAsia="Bitter" w:hAnsi="Times New Roman" w:cs="Times New Roman"/>
          <w:sz w:val="28"/>
          <w:szCs w:val="28"/>
        </w:rPr>
        <w:t>виджетов</w:t>
      </w:r>
      <w:proofErr w:type="spellEnd"/>
      <w:r w:rsidRPr="007C3FBB">
        <w:rPr>
          <w:rFonts w:ascii="Times New Roman" w:eastAsia="Bitter" w:hAnsi="Times New Roman" w:cs="Times New Roman"/>
          <w:sz w:val="28"/>
          <w:szCs w:val="28"/>
        </w:rPr>
        <w:t xml:space="preserve"> </w:t>
      </w:r>
    </w:p>
    <w:p w:rsidR="007C3FBB" w:rsidRPr="007C3FBB" w:rsidRDefault="007C3FBB" w:rsidP="007C3FBB">
      <w:pPr>
        <w:pStyle w:val="normal"/>
        <w:ind w:firstLine="720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7C3FBB">
        <w:rPr>
          <w:rFonts w:ascii="Times New Roman" w:eastAsia="Bitter" w:hAnsi="Times New Roman" w:cs="Times New Roman"/>
          <w:sz w:val="28"/>
          <w:szCs w:val="28"/>
        </w:rPr>
        <w:t xml:space="preserve">внутри. В нашем случае он служит  исключительно в декоративных </w:t>
      </w:r>
    </w:p>
    <w:p w:rsidR="007C3FBB" w:rsidRDefault="007C3FBB" w:rsidP="007C3FBB">
      <w:pPr>
        <w:pStyle w:val="normal"/>
        <w:ind w:firstLine="720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7C3FBB">
        <w:rPr>
          <w:rFonts w:ascii="Times New Roman" w:eastAsia="Bitter" w:hAnsi="Times New Roman" w:cs="Times New Roman"/>
          <w:sz w:val="28"/>
          <w:szCs w:val="28"/>
        </w:rPr>
        <w:t>целях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7C3FBB" w:rsidRDefault="007C3FBB" w:rsidP="007C3FBB">
      <w:pPr>
        <w:pStyle w:val="normal"/>
        <w:jc w:val="center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noProof/>
          <w:sz w:val="28"/>
          <w:szCs w:val="28"/>
        </w:rPr>
        <w:drawing>
          <wp:inline distT="0" distB="0" distL="0" distR="0">
            <wp:extent cx="5837555" cy="42957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FBB" w:rsidRPr="007C3FBB" w:rsidRDefault="007C3FBB" w:rsidP="007C3FBB">
      <w:pPr>
        <w:pStyle w:val="normal"/>
        <w:ind w:firstLine="720"/>
        <w:jc w:val="center"/>
        <w:rPr>
          <w:rFonts w:ascii="Times New Roman" w:eastAsia="Bitter" w:hAnsi="Times New Roman" w:cs="Times New Roman"/>
          <w:sz w:val="28"/>
          <w:szCs w:val="28"/>
        </w:rPr>
      </w:pPr>
    </w:p>
    <w:p w:rsidR="007C3FBB" w:rsidRDefault="007C3FBB" w:rsidP="007C3FB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код.</w:t>
      </w:r>
    </w:p>
    <w:p w:rsidR="007C3FBB" w:rsidRDefault="007C3FBB" w:rsidP="007C3F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Создаю </w:t>
      </w:r>
      <w:r w:rsidR="00B20368">
        <w:rPr>
          <w:rFonts w:ascii="Times New Roman" w:hAnsi="Times New Roman" w:cs="Times New Roman"/>
          <w:sz w:val="28"/>
          <w:szCs w:val="28"/>
        </w:rPr>
        <w:t>окно с учителями.</w:t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5331" cy="441459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645" cy="441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код.</w:t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0368" w:rsidRDefault="00B20368" w:rsidP="00B203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с предметами. Их можно добавить и обновить.</w:t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37921" cy="4263656"/>
            <wp:effectExtent l="19050" t="0" r="5579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921" cy="426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код.</w:t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0368" w:rsidRDefault="00B20368" w:rsidP="00B203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метод для расписания на целую неделю.</w:t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3376" cy="4380614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76" cy="4380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код.</w:t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0368" w:rsidRDefault="00B20368" w:rsidP="00B203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метод для отображение таблицы с расписанием.</w:t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63271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код.</w:t>
      </w:r>
    </w:p>
    <w:p w:rsidR="00B20368" w:rsidRDefault="00B20368" w:rsidP="00B203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0368" w:rsidRDefault="00B20368" w:rsidP="00B203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Пишу аналогичные методы с таблицей учителей и предметов</w:t>
      </w:r>
      <w:r w:rsidR="00B238F9">
        <w:rPr>
          <w:rFonts w:ascii="Times New Roman" w:hAnsi="Times New Roman" w:cs="Times New Roman"/>
          <w:sz w:val="28"/>
          <w:szCs w:val="28"/>
        </w:rPr>
        <w:t>.</w:t>
      </w:r>
    </w:p>
    <w:p w:rsidR="00B238F9" w:rsidRDefault="00B238F9" w:rsidP="00B238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6482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8F9" w:rsidRDefault="00B238F9" w:rsidP="00B238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код.</w:t>
      </w:r>
    </w:p>
    <w:p w:rsidR="00B238F9" w:rsidRDefault="00B238F9" w:rsidP="00B238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8F9" w:rsidRDefault="00B238F9" w:rsidP="00B238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Прописываю методы на каждый день.</w:t>
      </w:r>
    </w:p>
    <w:p w:rsidR="00B238F9" w:rsidRDefault="00B238F9" w:rsidP="00B238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9891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8F9" w:rsidRDefault="00B238F9" w:rsidP="00B238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код.</w:t>
      </w:r>
    </w:p>
    <w:p w:rsidR="00B238F9" w:rsidRDefault="00B238F9" w:rsidP="00B238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8F9" w:rsidRDefault="00F53FA8" w:rsidP="00B238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метод для обновления таблицы с расписанием на неделю.</w:t>
      </w:r>
    </w:p>
    <w:p w:rsidR="00F53FA8" w:rsidRDefault="00F53FA8" w:rsidP="00F53F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5641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FA8" w:rsidRDefault="00F53FA8" w:rsidP="00F53F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код.</w:t>
      </w:r>
    </w:p>
    <w:p w:rsidR="00F53FA8" w:rsidRDefault="00F53FA8" w:rsidP="00F53F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3FA8" w:rsidRDefault="00F53FA8" w:rsidP="00F53F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Аналогично 11 пункту прописываю методы для других таблиц. </w:t>
      </w:r>
      <w:r w:rsidR="00590464">
        <w:rPr>
          <w:rFonts w:ascii="Times New Roman" w:hAnsi="Times New Roman" w:cs="Times New Roman"/>
          <w:sz w:val="28"/>
          <w:szCs w:val="28"/>
        </w:rPr>
        <w:t>Например, таблица по дням неделям, где заполнение происходит списком, будет выглядеть следующим образом, рисунок 12.</w:t>
      </w:r>
    </w:p>
    <w:p w:rsidR="00590464" w:rsidRDefault="00590464" w:rsidP="005904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61623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64" w:rsidRDefault="00590464" w:rsidP="005904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код.</w:t>
      </w:r>
    </w:p>
    <w:p w:rsidR="00590464" w:rsidRDefault="00590464" w:rsidP="005904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464" w:rsidRDefault="00590464" w:rsidP="005904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Далее пишу методы для удаления строк из таблиц. Это будет осуществлено не каскадным способом, а путем проверки конструкцией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59046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</w:rPr>
        <w:t>.  Если никакое условие не выполняется, тогда удаление может быть осуществлено.</w:t>
      </w:r>
    </w:p>
    <w:p w:rsidR="00590464" w:rsidRDefault="00590464" w:rsidP="005904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985143"/>
            <wp:effectExtent l="19050" t="0" r="317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64" w:rsidRDefault="00590464" w:rsidP="005904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код удаления.</w:t>
      </w:r>
    </w:p>
    <w:p w:rsidR="00590464" w:rsidRDefault="00590464" w:rsidP="005904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464" w:rsidRDefault="00590464" w:rsidP="005904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Изменение ячейки происходит почти по такому же принципу, то есть идут разные проверки, и если ни одна из них не удовлетворяет условию, то данное поле можно изменить.</w:t>
      </w:r>
    </w:p>
    <w:p w:rsidR="00590464" w:rsidRDefault="00590464" w:rsidP="005904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92218"/>
            <wp:effectExtent l="19050" t="0" r="317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64" w:rsidRDefault="00590464" w:rsidP="005904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код изменения.</w:t>
      </w:r>
    </w:p>
    <w:p w:rsidR="00590464" w:rsidRDefault="00590464" w:rsidP="005904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464" w:rsidRDefault="00590464" w:rsidP="005904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нового предмета аналогичный. Во всех случаях, грубо говоря, меняется только формулировка запроса к БД, а логика остается та же.</w:t>
      </w:r>
    </w:p>
    <w:p w:rsidR="00590464" w:rsidRDefault="00590464" w:rsidP="005904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26251"/>
            <wp:effectExtent l="19050" t="0" r="317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64" w:rsidRDefault="00590464" w:rsidP="005904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код добавления.</w:t>
      </w:r>
    </w:p>
    <w:p w:rsidR="00590464" w:rsidRDefault="00590464" w:rsidP="005904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Остаются только команды запуска, и все, оконное приложение готово.</w:t>
      </w:r>
    </w:p>
    <w:p w:rsidR="00590464" w:rsidRDefault="00590464" w:rsidP="005904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49249"/>
            <wp:effectExtent l="19050" t="0" r="317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64" w:rsidRDefault="00590464" w:rsidP="005904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</w:t>
      </w:r>
      <w:r w:rsidR="001709D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09D0">
        <w:rPr>
          <w:rFonts w:ascii="Times New Roman" w:hAnsi="Times New Roman" w:cs="Times New Roman"/>
          <w:sz w:val="28"/>
          <w:szCs w:val="28"/>
        </w:rPr>
        <w:t xml:space="preserve">запуск. </w:t>
      </w:r>
    </w:p>
    <w:p w:rsidR="001709D0" w:rsidRDefault="001709D0" w:rsidP="005904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09D0" w:rsidRPr="004144B2" w:rsidRDefault="001709D0" w:rsidP="004144B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Заключение: в ходе лабораторной работы было создано оконное при</w:t>
      </w:r>
      <w:r w:rsidR="004144B2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ожение с расписание на основе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1709D0">
        <w:rPr>
          <w:rFonts w:ascii="Times New Roman" w:hAnsi="Times New Roman" w:cs="Times New Roman"/>
          <w:sz w:val="28"/>
          <w:szCs w:val="28"/>
        </w:rPr>
        <w:t>5.</w:t>
      </w:r>
    </w:p>
    <w:p w:rsidR="004144B2" w:rsidRDefault="004144B2" w:rsidP="004144B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4C5320">
          <w:rPr>
            <w:rStyle w:val="a6"/>
            <w:rFonts w:ascii="Times New Roman" w:hAnsi="Times New Roman" w:cs="Times New Roman"/>
            <w:sz w:val="28"/>
            <w:szCs w:val="28"/>
          </w:rPr>
          <w:t>https://github.com/IlvinaZalyalieva/vvit</w:t>
        </w:r>
      </w:hyperlink>
    </w:p>
    <w:p w:rsidR="004144B2" w:rsidRPr="004144B2" w:rsidRDefault="004144B2" w:rsidP="004144B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C3FBB" w:rsidRPr="00A02927" w:rsidRDefault="007C3FBB" w:rsidP="007C3FB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sectPr w:rsidR="007C3FBB" w:rsidRPr="00A02927" w:rsidSect="007C7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itt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83937"/>
    <w:multiLevelType w:val="hybridMultilevel"/>
    <w:tmpl w:val="D88CE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D05DD"/>
    <w:multiLevelType w:val="hybridMultilevel"/>
    <w:tmpl w:val="BA46A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232A2"/>
    <w:multiLevelType w:val="multilevel"/>
    <w:tmpl w:val="5FA257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5016D2"/>
    <w:rsid w:val="000051C8"/>
    <w:rsid w:val="001709D0"/>
    <w:rsid w:val="00304AE2"/>
    <w:rsid w:val="004144B2"/>
    <w:rsid w:val="005016D2"/>
    <w:rsid w:val="00536AA7"/>
    <w:rsid w:val="00590464"/>
    <w:rsid w:val="007C3FBB"/>
    <w:rsid w:val="007C705C"/>
    <w:rsid w:val="00A02927"/>
    <w:rsid w:val="00B20368"/>
    <w:rsid w:val="00B238F9"/>
    <w:rsid w:val="00C47BDD"/>
    <w:rsid w:val="00E239B1"/>
    <w:rsid w:val="00F53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6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6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16D2"/>
    <w:rPr>
      <w:rFonts w:ascii="Tahoma" w:hAnsi="Tahoma" w:cs="Tahoma"/>
      <w:sz w:val="16"/>
      <w:szCs w:val="16"/>
    </w:rPr>
  </w:style>
  <w:style w:type="paragraph" w:customStyle="1" w:styleId="normal">
    <w:name w:val="normal"/>
    <w:rsid w:val="00A02927"/>
    <w:pPr>
      <w:spacing w:after="0"/>
    </w:pPr>
    <w:rPr>
      <w:rFonts w:ascii="Arial" w:eastAsia="Arial" w:hAnsi="Arial" w:cs="Arial"/>
      <w:lang w:eastAsia="ru-RU"/>
    </w:rPr>
  </w:style>
  <w:style w:type="character" w:styleId="a6">
    <w:name w:val="Hyperlink"/>
    <w:basedOn w:val="a0"/>
    <w:uiPriority w:val="99"/>
    <w:unhideWhenUsed/>
    <w:rsid w:val="004144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IlvinaZalyalieva/vvi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9137</TotalTime>
  <Pages>10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2023-05-07T17:19:00Z</dcterms:created>
  <dcterms:modified xsi:type="dcterms:W3CDTF">2023-05-21T16:16:00Z</dcterms:modified>
</cp:coreProperties>
</file>