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53" w:rsidRDefault="00705BD3" w:rsidP="007736E7">
      <w:pPr>
        <w:spacing w:after="120"/>
        <w:ind w:firstLine="0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FF2B53">
        <w:rPr>
          <w:b/>
        </w:rPr>
        <w:t>Оленченко</w:t>
      </w:r>
      <w:proofErr w:type="spellEnd"/>
      <w:r w:rsidR="00FF2B53">
        <w:rPr>
          <w:b/>
        </w:rPr>
        <w:t xml:space="preserve"> Ілля </w:t>
      </w:r>
      <w:proofErr w:type="spellStart"/>
      <w:r w:rsidR="00FF2B53">
        <w:rPr>
          <w:b/>
        </w:rPr>
        <w:t>Романовчи</w:t>
      </w:r>
      <w:proofErr w:type="spellEnd"/>
      <w:r w:rsidR="00FF2B53">
        <w:rPr>
          <w:b/>
        </w:rPr>
        <w:t xml:space="preserve"> Кіт-211</w:t>
      </w:r>
    </w:p>
    <w:p w:rsidR="007736E7" w:rsidRPr="007736E7" w:rsidRDefault="007736E7" w:rsidP="007736E7">
      <w:pPr>
        <w:spacing w:after="120"/>
        <w:ind w:firstLine="0"/>
        <w:jc w:val="center"/>
        <w:rPr>
          <w:b/>
        </w:rPr>
      </w:pPr>
      <w:r w:rsidRPr="007736E7">
        <w:rPr>
          <w:b/>
        </w:rPr>
        <w:t>ЛАБОРАТОРНА РОБОТА №1</w:t>
      </w:r>
    </w:p>
    <w:p w:rsidR="000231A2" w:rsidRDefault="007736E7" w:rsidP="007736E7">
      <w:pPr>
        <w:rPr>
          <w:lang w:val="ru-RU"/>
        </w:rPr>
      </w:pPr>
      <w:r w:rsidRPr="007736E7">
        <w:rPr>
          <w:b/>
        </w:rPr>
        <w:t>Тема</w:t>
      </w:r>
      <w:r w:rsidRPr="007736E7">
        <w:rPr>
          <w:b/>
          <w:lang w:val="ru-RU"/>
        </w:rPr>
        <w:t>:</w:t>
      </w:r>
      <w:r w:rsidRPr="007736E7">
        <w:rPr>
          <w:lang w:val="ru-RU"/>
        </w:rPr>
        <w:t xml:space="preserve"> </w:t>
      </w:r>
      <w:r w:rsidRPr="007736E7">
        <w:t xml:space="preserve">вивчення </w:t>
      </w:r>
      <w:proofErr w:type="spellStart"/>
      <w:r w:rsidRPr="007736E7">
        <w:t>відлагоджувального</w:t>
      </w:r>
      <w:proofErr w:type="spellEnd"/>
      <w:r w:rsidRPr="007736E7">
        <w:t xml:space="preserve"> стенду ev8031/</w:t>
      </w:r>
      <w:proofErr w:type="spellStart"/>
      <w:r w:rsidRPr="007736E7">
        <w:t>avr</w:t>
      </w:r>
      <w:proofErr w:type="spellEnd"/>
      <w:r w:rsidRPr="007736E7">
        <w:t>, системи команд мікроконтролера atmega8515. напівпровідниковий світлодіодний індикатор</w:t>
      </w:r>
      <w:r w:rsidRPr="007736E7">
        <w:rPr>
          <w:lang w:val="ru-RU"/>
        </w:rPr>
        <w:t>.</w:t>
      </w:r>
    </w:p>
    <w:p w:rsidR="007736E7" w:rsidRDefault="007736E7" w:rsidP="007736E7">
      <w:r w:rsidRPr="007736E7">
        <w:rPr>
          <w:b/>
        </w:rPr>
        <w:t>Мета роботи:</w:t>
      </w:r>
      <w:r w:rsidRPr="007736E7">
        <w:t xml:space="preserve"> Ознайомитися із функціональними можливостями і внутрішньою структурою </w:t>
      </w:r>
      <w:proofErr w:type="spellStart"/>
      <w:r w:rsidRPr="007736E7">
        <w:t>відлагоджувального</w:t>
      </w:r>
      <w:proofErr w:type="spellEnd"/>
      <w:r w:rsidRPr="007736E7">
        <w:t xml:space="preserve"> стенду EV8031/AVR. Вивчити внутрішню архітектуру і структуру мікроконтролера ATmega8515, його систему команд. Вивчити функціональні можливості IDE AVR </w:t>
      </w:r>
      <w:proofErr w:type="spellStart"/>
      <w:r w:rsidRPr="007736E7">
        <w:t>Studio</w:t>
      </w:r>
      <w:proofErr w:type="spellEnd"/>
      <w:r w:rsidRPr="007736E7">
        <w:t xml:space="preserve"> 4, навчитися створювати і компілювати, виконувати покрокове трасування програм, написаних мовами С або асемблер, програмувати вказаний мікроконтролер. Навчитися відображати інформацію за допомогою напівпровідникового світлодіодного індикатора.</w:t>
      </w:r>
    </w:p>
    <w:p w:rsidR="00C8274F" w:rsidRDefault="00C8274F" w:rsidP="007736E7"/>
    <w:p w:rsidR="00C8274F" w:rsidRDefault="00C8274F" w:rsidP="00C8274F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1 КОРОТКІ ТЕОРЕТИЧНІ ВІДОМОСТІ</w:t>
      </w:r>
    </w:p>
    <w:p w:rsidR="00C8274F" w:rsidRPr="00C8274F" w:rsidRDefault="00C8274F" w:rsidP="00C8274F">
      <w:pPr>
        <w:ind w:firstLine="0"/>
        <w:jc w:val="center"/>
        <w:rPr>
          <w:b/>
          <w:bCs/>
          <w:szCs w:val="28"/>
        </w:rPr>
      </w:pPr>
    </w:p>
    <w:p w:rsidR="00C8274F" w:rsidRDefault="00C8274F" w:rsidP="00C8274F">
      <w:pPr>
        <w:pStyle w:val="a4"/>
        <w:numPr>
          <w:ilvl w:val="1"/>
          <w:numId w:val="1"/>
        </w:numPr>
        <w:rPr>
          <w:b/>
          <w:color w:val="000000"/>
        </w:rPr>
      </w:pPr>
      <w:r w:rsidRPr="00C8274F">
        <w:rPr>
          <w:b/>
          <w:color w:val="000000"/>
        </w:rPr>
        <w:t>Загальні відомості</w:t>
      </w:r>
    </w:p>
    <w:p w:rsidR="00C8274F" w:rsidRPr="00C8274F" w:rsidRDefault="00C8274F" w:rsidP="00C8274F">
      <w:pPr>
        <w:pStyle w:val="a4"/>
        <w:ind w:left="1159" w:firstLine="0"/>
        <w:rPr>
          <w:b/>
          <w:color w:val="000000"/>
        </w:rPr>
      </w:pPr>
      <w:r w:rsidRPr="00C8274F">
        <w:rPr>
          <w:b/>
          <w:color w:val="000000"/>
        </w:rPr>
        <w:t xml:space="preserve"> </w:t>
      </w:r>
    </w:p>
    <w:p w:rsidR="00C8274F" w:rsidRPr="0083444F" w:rsidRDefault="00C8274F" w:rsidP="00C8274F">
      <w:pPr>
        <w:rPr>
          <w:color w:val="000000"/>
          <w:spacing w:val="-4"/>
        </w:rPr>
      </w:pPr>
      <w:r w:rsidRPr="0083444F">
        <w:rPr>
          <w:color w:val="000000"/>
        </w:rPr>
        <w:t>Найпростішими при</w:t>
      </w:r>
      <w:r>
        <w:rPr>
          <w:color w:val="000000"/>
        </w:rPr>
        <w:t>ладами</w:t>
      </w:r>
      <w:r w:rsidRPr="0083444F">
        <w:rPr>
          <w:color w:val="000000"/>
        </w:rPr>
        <w:t xml:space="preserve"> відображення інформації в цифрових пристроях є світлодіоди напівпровідникових світлодіодах використовується властивість р-n переходу випромінювати світло у видимій частині спектру при протіканні через нього прямого струму (</w:t>
      </w:r>
      <w:proofErr w:type="spellStart"/>
      <w:r w:rsidRPr="0083444F">
        <w:rPr>
          <w:color w:val="000000"/>
        </w:rPr>
        <w:t>І</w:t>
      </w:r>
      <w:r w:rsidRPr="001165A8">
        <w:rPr>
          <w:color w:val="000000"/>
          <w:vertAlign w:val="subscript"/>
        </w:rPr>
        <w:t>пр</w:t>
      </w:r>
      <w:proofErr w:type="spellEnd"/>
      <w:r>
        <w:rPr>
          <w:color w:val="000000"/>
        </w:rPr>
        <w:t xml:space="preserve"> </w:t>
      </w:r>
      <w:r w:rsidRPr="0083444F">
        <w:rPr>
          <w:color w:val="000000"/>
        </w:rPr>
        <w:t>= 5</w:t>
      </w:r>
      <w:r>
        <w:rPr>
          <w:color w:val="000000"/>
        </w:rPr>
        <w:t xml:space="preserve"> – </w:t>
      </w:r>
      <w:r w:rsidRPr="0083444F">
        <w:rPr>
          <w:color w:val="000000"/>
        </w:rPr>
        <w:t>20</w:t>
      </w:r>
      <w:r>
        <w:rPr>
          <w:color w:val="000000"/>
        </w:rPr>
        <w:t xml:space="preserve"> </w:t>
      </w:r>
      <w:proofErr w:type="spellStart"/>
      <w:r w:rsidRPr="0083444F">
        <w:rPr>
          <w:color w:val="000000"/>
        </w:rPr>
        <w:t>мА</w:t>
      </w:r>
      <w:proofErr w:type="spellEnd"/>
      <w:r w:rsidRPr="0083444F">
        <w:rPr>
          <w:color w:val="000000"/>
        </w:rPr>
        <w:t xml:space="preserve">, </w:t>
      </w:r>
      <w:proofErr w:type="spellStart"/>
      <w:r w:rsidRPr="0083444F">
        <w:rPr>
          <w:color w:val="000000"/>
        </w:rPr>
        <w:t>U</w:t>
      </w:r>
      <w:r w:rsidRPr="002A393D">
        <w:rPr>
          <w:color w:val="000000"/>
          <w:vertAlign w:val="subscript"/>
        </w:rPr>
        <w:t>пр</w:t>
      </w:r>
      <w:proofErr w:type="spellEnd"/>
      <w:r w:rsidRPr="0083444F">
        <w:rPr>
          <w:color w:val="000000"/>
        </w:rPr>
        <w:t xml:space="preserve"> = 2</w:t>
      </w:r>
      <w:r>
        <w:rPr>
          <w:color w:val="000000"/>
        </w:rPr>
        <w:t xml:space="preserve"> – </w:t>
      </w:r>
      <w:r w:rsidRPr="0083444F">
        <w:rPr>
          <w:color w:val="000000"/>
        </w:rPr>
        <w:t>3</w:t>
      </w:r>
      <w:r>
        <w:rPr>
          <w:color w:val="000000"/>
        </w:rPr>
        <w:t xml:space="preserve"> </w:t>
      </w:r>
      <w:r w:rsidRPr="0083444F">
        <w:rPr>
          <w:color w:val="000000"/>
        </w:rPr>
        <w:t>B). Схем</w:t>
      </w:r>
      <w:r>
        <w:rPr>
          <w:color w:val="000000"/>
        </w:rPr>
        <w:t>у</w:t>
      </w:r>
      <w:r w:rsidRPr="0083444F">
        <w:rPr>
          <w:color w:val="000000"/>
        </w:rPr>
        <w:t xml:space="preserve"> реалізації індикатора на</w:t>
      </w:r>
      <w:r>
        <w:rPr>
          <w:color w:val="000000"/>
        </w:rPr>
        <w:t xml:space="preserve"> основі </w:t>
      </w:r>
      <w:r w:rsidRPr="0083444F">
        <w:rPr>
          <w:color w:val="000000"/>
        </w:rPr>
        <w:t>напівпровідникових світлодіод</w:t>
      </w:r>
      <w:r>
        <w:rPr>
          <w:color w:val="000000"/>
        </w:rPr>
        <w:t>ів</w:t>
      </w:r>
      <w:r w:rsidRPr="0083444F">
        <w:rPr>
          <w:color w:val="000000"/>
        </w:rPr>
        <w:t xml:space="preserve"> представлен</w:t>
      </w:r>
      <w:r>
        <w:rPr>
          <w:color w:val="000000"/>
        </w:rPr>
        <w:t>о</w:t>
      </w:r>
      <w:r w:rsidRPr="0083444F">
        <w:rPr>
          <w:color w:val="000000"/>
        </w:rPr>
        <w:t xml:space="preserve"> ​​вище на </w:t>
      </w:r>
      <w:r>
        <w:rPr>
          <w:color w:val="000000"/>
        </w:rPr>
        <w:t>рису</w:t>
      </w:r>
      <w:r w:rsidRPr="0083444F">
        <w:rPr>
          <w:color w:val="000000"/>
        </w:rPr>
        <w:t>нку 1.1.</w:t>
      </w:r>
    </w:p>
    <w:p w:rsidR="00C8274F" w:rsidRPr="0083444F" w:rsidRDefault="00C8274F" w:rsidP="00C8274F">
      <w:pPr>
        <w:rPr>
          <w:color w:val="000000"/>
          <w:spacing w:val="-4"/>
        </w:rPr>
      </w:pPr>
    </w:p>
    <w:p w:rsidR="00C8274F" w:rsidRPr="0083444F" w:rsidRDefault="00C8274F" w:rsidP="00C8274F">
      <w:pPr>
        <w:ind w:firstLine="0"/>
        <w:jc w:val="center"/>
      </w:pPr>
      <w:r w:rsidRPr="0083444F">
        <w:rPr>
          <w:noProof/>
          <w:lang w:eastAsia="uk-UA"/>
        </w:rPr>
        <w:lastRenderedPageBreak/>
        <w:drawing>
          <wp:inline distT="0" distB="0" distL="0" distR="0">
            <wp:extent cx="3002147" cy="210057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83" cy="211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4F" w:rsidRPr="0083444F" w:rsidRDefault="00C8274F" w:rsidP="00C8274F">
      <w:pPr>
        <w:ind w:firstLine="0"/>
        <w:jc w:val="center"/>
        <w:rPr>
          <w:color w:val="000000"/>
        </w:rPr>
      </w:pPr>
      <w:r>
        <w:rPr>
          <w:color w:val="000000"/>
        </w:rPr>
        <w:t>Рисунок</w:t>
      </w:r>
      <w:r w:rsidRPr="0083444F">
        <w:rPr>
          <w:color w:val="000000"/>
        </w:rPr>
        <w:t xml:space="preserve"> 1.1 </w:t>
      </w:r>
      <w:r>
        <w:rPr>
          <w:color w:val="000000"/>
        </w:rPr>
        <w:t>–</w:t>
      </w:r>
      <w:r w:rsidRPr="0083444F">
        <w:rPr>
          <w:color w:val="000000"/>
        </w:rPr>
        <w:t xml:space="preserve"> Схема підключення діода</w:t>
      </w:r>
      <w:r>
        <w:rPr>
          <w:color w:val="000000"/>
        </w:rPr>
        <w:t>, що випромінює світло</w:t>
      </w:r>
    </w:p>
    <w:p w:rsidR="00C8274F" w:rsidRDefault="00C8274F" w:rsidP="00C8274F">
      <w:r w:rsidRPr="0083444F">
        <w:t>У навчально-</w:t>
      </w:r>
      <w:proofErr w:type="spellStart"/>
      <w:r>
        <w:t>відлагоджувальному</w:t>
      </w:r>
      <w:proofErr w:type="spellEnd"/>
      <w:r w:rsidRPr="0083444F">
        <w:t xml:space="preserve"> стенді EV8031/AVR доступ до світлодіодно</w:t>
      </w:r>
      <w:r>
        <w:t>го</w:t>
      </w:r>
      <w:r w:rsidRPr="0083444F">
        <w:t xml:space="preserve"> індикатор</w:t>
      </w:r>
      <w:r>
        <w:t>а</w:t>
      </w:r>
      <w:r w:rsidRPr="0083444F">
        <w:t xml:space="preserve"> (ліній</w:t>
      </w:r>
      <w:r>
        <w:t>ки</w:t>
      </w:r>
      <w:r w:rsidRPr="0083444F">
        <w:t xml:space="preserve"> світлодіодів HL1 </w:t>
      </w:r>
      <w:r>
        <w:t>–</w:t>
      </w:r>
      <w:r w:rsidRPr="0083444F">
        <w:t xml:space="preserve"> HL8) здійснюється як до </w:t>
      </w:r>
      <w:r>
        <w:t>комірки</w:t>
      </w:r>
      <w:r w:rsidRPr="0083444F">
        <w:t xml:space="preserve"> зовнішньої пам</w:t>
      </w:r>
      <w:r w:rsidRPr="00D04D2A">
        <w:t>’</w:t>
      </w:r>
      <w:r w:rsidRPr="0083444F">
        <w:t>яті, як</w:t>
      </w:r>
      <w:r>
        <w:t>у</w:t>
      </w:r>
      <w:r w:rsidRPr="0083444F">
        <w:t xml:space="preserve"> розташован</w:t>
      </w:r>
      <w:r>
        <w:t>о</w:t>
      </w:r>
      <w:r w:rsidRPr="0083444F">
        <w:t xml:space="preserve"> за </w:t>
      </w:r>
      <w:proofErr w:type="spellStart"/>
      <w:r w:rsidRPr="0083444F">
        <w:t>адресою</w:t>
      </w:r>
      <w:proofErr w:type="spellEnd"/>
      <w:r w:rsidRPr="0083444F">
        <w:t xml:space="preserve"> 0xA006 (A006h). Кожен </w:t>
      </w:r>
      <w:r>
        <w:t>і</w:t>
      </w:r>
      <w:r w:rsidRPr="0083444F">
        <w:t xml:space="preserve">з світлодіодів запалюється записом логічної </w:t>
      </w:r>
      <w:r w:rsidRPr="00F77A08">
        <w:t>“1”</w:t>
      </w:r>
      <w:r w:rsidRPr="0083444F">
        <w:t xml:space="preserve"> </w:t>
      </w:r>
      <w:r>
        <w:t>у</w:t>
      </w:r>
      <w:r w:rsidRPr="0083444F">
        <w:t xml:space="preserve"> відповідний розряд.</w:t>
      </w:r>
    </w:p>
    <w:p w:rsidR="007F2C15" w:rsidRDefault="007F2C15" w:rsidP="00C8274F"/>
    <w:p w:rsidR="007F2C15" w:rsidRDefault="007F2C15" w:rsidP="007F2C15">
      <w:pPr>
        <w:rPr>
          <w:b/>
        </w:rPr>
      </w:pPr>
      <w:r w:rsidRPr="007F2C15">
        <w:rPr>
          <w:b/>
        </w:rPr>
        <w:t>1.2 Порядок виконання роботи</w:t>
      </w:r>
    </w:p>
    <w:p w:rsidR="007F2C15" w:rsidRPr="007F2C15" w:rsidRDefault="007F2C15" w:rsidP="007F2C15">
      <w:pPr>
        <w:rPr>
          <w:b/>
        </w:rPr>
      </w:pPr>
    </w:p>
    <w:p w:rsidR="007F2C15" w:rsidRPr="0083444F" w:rsidRDefault="007F2C15" w:rsidP="007F2C15">
      <w:r w:rsidRPr="0083444F">
        <w:t xml:space="preserve">1.2.1 Запустіть IDE AVR </w:t>
      </w:r>
      <w:proofErr w:type="spellStart"/>
      <w:r w:rsidRPr="0083444F">
        <w:t>Studio</w:t>
      </w:r>
      <w:proofErr w:type="spellEnd"/>
      <w:r w:rsidRPr="0083444F">
        <w:t xml:space="preserve"> 4.</w:t>
      </w:r>
    </w:p>
    <w:p w:rsidR="007F2C15" w:rsidRPr="0083444F" w:rsidRDefault="007F2C15" w:rsidP="007F2C15">
      <w:r w:rsidRPr="0083444F">
        <w:t xml:space="preserve">1.2.2 Активуйте створення нового проекту за допомогою вибору пункту </w:t>
      </w:r>
      <w:proofErr w:type="spellStart"/>
      <w:r w:rsidRPr="0083444F">
        <w:t>New</w:t>
      </w:r>
      <w:proofErr w:type="spellEnd"/>
      <w:r w:rsidRPr="0083444F">
        <w:t xml:space="preserve"> Project з пункту Project головного меню AVR </w:t>
      </w:r>
      <w:proofErr w:type="spellStart"/>
      <w:r w:rsidRPr="0083444F">
        <w:t>Studio</w:t>
      </w:r>
      <w:proofErr w:type="spellEnd"/>
      <w:r w:rsidRPr="0083444F">
        <w:t xml:space="preserve"> 4.</w:t>
      </w:r>
    </w:p>
    <w:p w:rsidR="007F2C15" w:rsidRPr="0083444F" w:rsidRDefault="007F2C15" w:rsidP="007F2C15">
      <w:r w:rsidRPr="0083444F">
        <w:t>1.2.3 Виберіть тип створюваного проекту: проект буде створюватися мов</w:t>
      </w:r>
      <w:r>
        <w:t>ою</w:t>
      </w:r>
      <w:r w:rsidRPr="0083444F">
        <w:t xml:space="preserve"> асемблер (пункт </w:t>
      </w:r>
      <w:proofErr w:type="spellStart"/>
      <w:r w:rsidRPr="0083444F">
        <w:t>Atmel</w:t>
      </w:r>
      <w:proofErr w:type="spellEnd"/>
      <w:r w:rsidRPr="0083444F">
        <w:t xml:space="preserve"> AVR </w:t>
      </w:r>
      <w:proofErr w:type="spellStart"/>
      <w:r w:rsidRPr="0083444F">
        <w:t>Assembler</w:t>
      </w:r>
      <w:proofErr w:type="spellEnd"/>
      <w:r w:rsidRPr="0083444F">
        <w:t>) або мов</w:t>
      </w:r>
      <w:r>
        <w:t>ою</w:t>
      </w:r>
      <w:r w:rsidRPr="0083444F">
        <w:t xml:space="preserve"> С (пункт AVR GCC).</w:t>
      </w:r>
    </w:p>
    <w:p w:rsidR="007F2C15" w:rsidRPr="0083444F" w:rsidRDefault="007F2C15" w:rsidP="007F2C15">
      <w:r w:rsidRPr="0083444F">
        <w:t>1.2.4 Нижче, в пол</w:t>
      </w:r>
      <w:r>
        <w:t>і</w:t>
      </w:r>
      <w:r w:rsidRPr="0083444F">
        <w:t xml:space="preserve"> </w:t>
      </w:r>
      <w:proofErr w:type="spellStart"/>
      <w:r w:rsidRPr="0083444F">
        <w:t>Location</w:t>
      </w:r>
      <w:proofErr w:type="spellEnd"/>
      <w:r w:rsidRPr="0083444F">
        <w:t>, вкажіть шлях</w:t>
      </w:r>
      <w:r>
        <w:t xml:space="preserve">, за </w:t>
      </w:r>
      <w:r w:rsidRPr="0083444F">
        <w:t>як</w:t>
      </w:r>
      <w:r>
        <w:t>и</w:t>
      </w:r>
      <w:r w:rsidRPr="0083444F">
        <w:t xml:space="preserve">м буде розташовуватися проект. Для зручності подальших маніпуляцій </w:t>
      </w:r>
      <w:r>
        <w:t>і</w:t>
      </w:r>
      <w:r w:rsidRPr="0083444F">
        <w:t>з проектом</w:t>
      </w:r>
      <w:r>
        <w:t>,</w:t>
      </w:r>
      <w:r w:rsidRPr="0083444F">
        <w:t xml:space="preserve"> необхідно зберегти його в окремому каталозі (</w:t>
      </w:r>
      <w:r>
        <w:t>наполегливо</w:t>
      </w:r>
      <w:r w:rsidRPr="0083444F">
        <w:t xml:space="preserve"> рекомендується D:\AVR_projects).</w:t>
      </w:r>
    </w:p>
    <w:p w:rsidR="007F2C15" w:rsidRPr="0083444F" w:rsidRDefault="007F2C15" w:rsidP="007F2C15">
      <w:r w:rsidRPr="0083444F">
        <w:t>1.2.5 Вказати ім</w:t>
      </w:r>
      <w:r w:rsidRPr="00D0475C">
        <w:t>’</w:t>
      </w:r>
      <w:r w:rsidRPr="0083444F">
        <w:t>я проекту (англійською мовою) в пол</w:t>
      </w:r>
      <w:r>
        <w:t>і</w:t>
      </w:r>
      <w:r w:rsidRPr="0083444F">
        <w:t xml:space="preserve"> Project </w:t>
      </w:r>
      <w:proofErr w:type="spellStart"/>
      <w:r w:rsidRPr="0083444F">
        <w:t>name</w:t>
      </w:r>
      <w:proofErr w:type="spellEnd"/>
      <w:r w:rsidRPr="0083444F">
        <w:t>.</w:t>
      </w:r>
    </w:p>
    <w:p w:rsidR="007F2C15" w:rsidRPr="0083444F" w:rsidRDefault="007F2C15" w:rsidP="007F2C15">
      <w:r w:rsidRPr="0083444F">
        <w:t>1.2.6 Примусово (якщо це не зроблено само</w:t>
      </w:r>
      <w:r>
        <w:t>ю</w:t>
      </w:r>
      <w:r w:rsidRPr="0083444F">
        <w:t xml:space="preserve"> AVR </w:t>
      </w:r>
      <w:proofErr w:type="spellStart"/>
      <w:r w:rsidRPr="0083444F">
        <w:t>Studio</w:t>
      </w:r>
      <w:proofErr w:type="spellEnd"/>
      <w:r w:rsidRPr="0083444F">
        <w:t xml:space="preserve"> 4) встановити прапорець </w:t>
      </w:r>
      <w:proofErr w:type="spellStart"/>
      <w:r w:rsidRPr="0083444F">
        <w:t>Create</w:t>
      </w:r>
      <w:proofErr w:type="spellEnd"/>
      <w:r w:rsidRPr="0083444F">
        <w:t xml:space="preserve"> </w:t>
      </w:r>
      <w:proofErr w:type="spellStart"/>
      <w:r w:rsidRPr="0083444F">
        <w:t>initial</w:t>
      </w:r>
      <w:proofErr w:type="spellEnd"/>
      <w:r w:rsidRPr="0083444F">
        <w:t xml:space="preserve"> </w:t>
      </w:r>
      <w:proofErr w:type="spellStart"/>
      <w:r w:rsidRPr="0083444F">
        <w:t>file</w:t>
      </w:r>
      <w:proofErr w:type="spellEnd"/>
      <w:r w:rsidRPr="0083444F">
        <w:t xml:space="preserve">. Бажано також встановити прапорець </w:t>
      </w:r>
      <w:proofErr w:type="spellStart"/>
      <w:r w:rsidRPr="0083444F">
        <w:t>Create</w:t>
      </w:r>
      <w:proofErr w:type="spellEnd"/>
      <w:r w:rsidRPr="0083444F">
        <w:t xml:space="preserve"> </w:t>
      </w:r>
      <w:proofErr w:type="spellStart"/>
      <w:r w:rsidRPr="0083444F">
        <w:t>folder</w:t>
      </w:r>
      <w:proofErr w:type="spellEnd"/>
      <w:r w:rsidRPr="0083444F">
        <w:t>, що дозволить створити окремий каталог (шлях</w:t>
      </w:r>
      <w:r>
        <w:t xml:space="preserve"> до якого</w:t>
      </w:r>
      <w:r w:rsidRPr="0083444F">
        <w:t xml:space="preserve"> вказано </w:t>
      </w:r>
      <w:r>
        <w:t>у</w:t>
      </w:r>
      <w:r w:rsidRPr="0083444F">
        <w:t xml:space="preserve"> пол</w:t>
      </w:r>
      <w:r>
        <w:t>і</w:t>
      </w:r>
      <w:r w:rsidRPr="0083444F">
        <w:t xml:space="preserve"> </w:t>
      </w:r>
      <w:proofErr w:type="spellStart"/>
      <w:r w:rsidRPr="0083444F">
        <w:t>Location</w:t>
      </w:r>
      <w:proofErr w:type="spellEnd"/>
      <w:r w:rsidRPr="0083444F">
        <w:t xml:space="preserve">) для збереження всіх файлів проекту всередині нього. Після зазначених дій натиснути кнопку </w:t>
      </w:r>
      <w:proofErr w:type="spellStart"/>
      <w:r w:rsidRPr="0083444F">
        <w:t>Next</w:t>
      </w:r>
      <w:proofErr w:type="spellEnd"/>
      <w:r w:rsidRPr="0083444F">
        <w:t xml:space="preserve"> &gt;&gt;.</w:t>
      </w:r>
    </w:p>
    <w:p w:rsidR="007F2C15" w:rsidRPr="0083444F" w:rsidRDefault="007F2C15" w:rsidP="007F2C15">
      <w:r w:rsidRPr="0083444F">
        <w:t xml:space="preserve">1.2.7 У вікні </w:t>
      </w:r>
      <w:proofErr w:type="spellStart"/>
      <w:r w:rsidRPr="0083444F">
        <w:t>Debug</w:t>
      </w:r>
      <w:proofErr w:type="spellEnd"/>
      <w:r w:rsidRPr="0083444F">
        <w:t xml:space="preserve"> </w:t>
      </w:r>
      <w:proofErr w:type="spellStart"/>
      <w:r w:rsidRPr="0083444F">
        <w:t>platform</w:t>
      </w:r>
      <w:proofErr w:type="spellEnd"/>
      <w:r w:rsidRPr="0083444F">
        <w:t xml:space="preserve"> вибрати пункт AVR Simulator. У вікні </w:t>
      </w:r>
      <w:proofErr w:type="spellStart"/>
      <w:r w:rsidRPr="0083444F">
        <w:t>Device</w:t>
      </w:r>
      <w:proofErr w:type="spellEnd"/>
      <w:r w:rsidRPr="0083444F">
        <w:t xml:space="preserve"> вибрати пункт ATmega8515. Вибір будь-яких</w:t>
      </w:r>
      <w:r>
        <w:t xml:space="preserve"> пунктів, що відрізняються від наведених вище,</w:t>
      </w:r>
      <w:r w:rsidRPr="0083444F">
        <w:t xml:space="preserve"> </w:t>
      </w:r>
      <w:r>
        <w:t>у</w:t>
      </w:r>
      <w:r w:rsidRPr="0083444F">
        <w:t xml:space="preserve"> зазначених вікнах призведе до подальших помилок і неможливості виконання лабораторної роботи!</w:t>
      </w:r>
    </w:p>
    <w:p w:rsidR="007F2C15" w:rsidRPr="0083444F" w:rsidRDefault="007F2C15" w:rsidP="007F2C15">
      <w:r w:rsidRPr="0083444F">
        <w:t xml:space="preserve">1.2.8 Натиснути кнопку </w:t>
      </w:r>
      <w:proofErr w:type="spellStart"/>
      <w:r w:rsidRPr="0083444F">
        <w:t>Finish</w:t>
      </w:r>
      <w:proofErr w:type="spellEnd"/>
      <w:r w:rsidRPr="0083444F">
        <w:t xml:space="preserve"> для завершення створення проекту.</w:t>
      </w:r>
    </w:p>
    <w:p w:rsidR="007F2C15" w:rsidRPr="007F2C15" w:rsidRDefault="007F2C15" w:rsidP="007F2C15">
      <w:r w:rsidRPr="0083444F">
        <w:t>1.2.9 У вікні</w:t>
      </w:r>
      <w:r>
        <w:t>, що з</w:t>
      </w:r>
      <w:r w:rsidRPr="00A7036F">
        <w:t>’</w:t>
      </w:r>
      <w:r>
        <w:t>явилося,</w:t>
      </w:r>
      <w:r w:rsidRPr="0083444F">
        <w:t xml:space="preserve"> написати програму мов</w:t>
      </w:r>
      <w:r>
        <w:t>ою</w:t>
      </w:r>
      <w:r w:rsidRPr="0083444F">
        <w:t xml:space="preserve"> С або асемблер з урахуванням варіант</w:t>
      </w:r>
      <w:r>
        <w:t>у</w:t>
      </w:r>
      <w:r w:rsidRPr="0083444F">
        <w:t xml:space="preserve"> завдання, зазначен</w:t>
      </w:r>
      <w:r>
        <w:t>ого</w:t>
      </w:r>
      <w:r w:rsidRPr="0083444F">
        <w:t xml:space="preserve"> </w:t>
      </w:r>
      <w:r>
        <w:t>у</w:t>
      </w:r>
      <w:r w:rsidRPr="0083444F">
        <w:t xml:space="preserve"> таблиці 1.1.</w:t>
      </w:r>
      <w:r>
        <w:rPr>
          <w:lang w:val="ru-RU"/>
        </w:rPr>
        <w:t xml:space="preserve"> </w:t>
      </w:r>
      <w:r>
        <w:t>Варіант №1.</w:t>
      </w:r>
    </w:p>
    <w:p w:rsidR="007F2C15" w:rsidRPr="0083444F" w:rsidRDefault="007F2C15" w:rsidP="00C8274F"/>
    <w:p w:rsidR="00C8274F" w:rsidRDefault="00C8274F" w:rsidP="007736E7"/>
    <w:p w:rsidR="000724A9" w:rsidRDefault="000724A9" w:rsidP="000724A9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2 ХІД ВИКОНАННЯ ЛАБОРАТОРНОЇ РОБОТИ</w:t>
      </w:r>
    </w:p>
    <w:p w:rsidR="000724A9" w:rsidRDefault="000724A9" w:rsidP="000724A9"/>
    <w:p w:rsidR="000724A9" w:rsidRDefault="000724A9" w:rsidP="000724A9">
      <w:pPr>
        <w:rPr>
          <w:b/>
        </w:rPr>
      </w:pPr>
      <w:r w:rsidRPr="000724A9">
        <w:rPr>
          <w:b/>
        </w:rPr>
        <w:t>2.1 Результати виконання завдання</w:t>
      </w:r>
    </w:p>
    <w:p w:rsidR="000724A9" w:rsidRDefault="00CF0876" w:rsidP="007736E7">
      <w:pPr>
        <w:rPr>
          <w:szCs w:val="28"/>
        </w:rPr>
      </w:pPr>
      <w:r w:rsidRPr="006879E8">
        <w:rPr>
          <w:rFonts w:cs="Times New Roman"/>
          <w:szCs w:val="28"/>
        </w:rPr>
        <w:t xml:space="preserve">Згідно варіанту потрібно </w:t>
      </w:r>
      <w:r>
        <w:rPr>
          <w:szCs w:val="28"/>
        </w:rPr>
        <w:t>р</w:t>
      </w:r>
      <w:r w:rsidRPr="0083444F">
        <w:rPr>
          <w:szCs w:val="28"/>
        </w:rPr>
        <w:t>еалізувати алгоритм індикації</w:t>
      </w:r>
      <w:r w:rsidR="00B97DD5">
        <w:rPr>
          <w:szCs w:val="28"/>
          <w:lang w:val="ru-RU"/>
        </w:rPr>
        <w:t xml:space="preserve">, </w:t>
      </w:r>
      <w:r w:rsidR="00B97DD5" w:rsidRPr="006879E8">
        <w:rPr>
          <w:rFonts w:cs="Times New Roman"/>
          <w:szCs w:val="28"/>
        </w:rPr>
        <w:t xml:space="preserve">що зображений в таблиці </w:t>
      </w:r>
      <w:r w:rsidR="00B97DD5">
        <w:rPr>
          <w:rFonts w:cs="Times New Roman"/>
          <w:szCs w:val="28"/>
        </w:rPr>
        <w:t>2.</w:t>
      </w:r>
      <w:r w:rsidR="00B97DD5" w:rsidRPr="006879E8">
        <w:rPr>
          <w:rFonts w:cs="Times New Roman"/>
          <w:szCs w:val="28"/>
        </w:rPr>
        <w:t xml:space="preserve">1. </w:t>
      </w:r>
      <w:r w:rsidRPr="0083444F">
        <w:rPr>
          <w:szCs w:val="28"/>
        </w:rPr>
        <w:t>Тривалість індикації одного стану (</w:t>
      </w:r>
      <w:proofErr w:type="spellStart"/>
      <w:r w:rsidRPr="0083444F">
        <w:rPr>
          <w:szCs w:val="28"/>
        </w:rPr>
        <w:t>Ti</w:t>
      </w:r>
      <w:proofErr w:type="spellEnd"/>
      <w:r w:rsidRPr="0083444F">
        <w:rPr>
          <w:szCs w:val="28"/>
        </w:rPr>
        <w:t xml:space="preserve">) </w:t>
      </w:r>
      <w:r>
        <w:rPr>
          <w:szCs w:val="28"/>
        </w:rPr>
        <w:t>–</w:t>
      </w:r>
      <w:r w:rsidRPr="0083444F">
        <w:rPr>
          <w:szCs w:val="28"/>
        </w:rPr>
        <w:t xml:space="preserve"> 2,25 с.</w:t>
      </w:r>
    </w:p>
    <w:p w:rsidR="004A1E9F" w:rsidRDefault="004A1E9F" w:rsidP="007736E7">
      <w:pPr>
        <w:rPr>
          <w:szCs w:val="28"/>
        </w:rPr>
      </w:pPr>
      <w:bookmarkStart w:id="0" w:name="_GoBack"/>
      <w:bookmarkEnd w:id="0"/>
    </w:p>
    <w:p w:rsidR="004A1E9F" w:rsidRPr="004A1E9F" w:rsidRDefault="004A1E9F" w:rsidP="004A1E9F">
      <w:pPr>
        <w:spacing w:line="240" w:lineRule="auto"/>
        <w:ind w:firstLine="708"/>
        <w:rPr>
          <w:rFonts w:cs="Times New Roman"/>
          <w:szCs w:val="28"/>
        </w:rPr>
      </w:pPr>
      <w:r w:rsidRPr="006879E8">
        <w:rPr>
          <w:rFonts w:cs="Times New Roman"/>
          <w:szCs w:val="28"/>
        </w:rPr>
        <w:t xml:space="preserve">Таблиця </w:t>
      </w:r>
      <w:r>
        <w:rPr>
          <w:rFonts w:cs="Times New Roman"/>
          <w:szCs w:val="28"/>
        </w:rPr>
        <w:t>2.</w:t>
      </w:r>
      <w:r w:rsidRPr="006879E8">
        <w:rPr>
          <w:rFonts w:cs="Times New Roman"/>
          <w:szCs w:val="28"/>
        </w:rPr>
        <w:t>1 – алгоритм індикації</w:t>
      </w:r>
    </w:p>
    <w:tbl>
      <w:tblPr>
        <w:tblW w:w="9789" w:type="dxa"/>
        <w:jc w:val="center"/>
        <w:tblLayout w:type="fixed"/>
        <w:tblLook w:val="0000" w:firstRow="0" w:lastRow="0" w:firstColumn="0" w:lastColumn="0" w:noHBand="0" w:noVBand="0"/>
      </w:tblPr>
      <w:tblGrid>
        <w:gridCol w:w="761"/>
        <w:gridCol w:w="543"/>
        <w:gridCol w:w="543"/>
        <w:gridCol w:w="543"/>
        <w:gridCol w:w="543"/>
        <w:gridCol w:w="586"/>
        <w:gridCol w:w="543"/>
        <w:gridCol w:w="543"/>
        <w:gridCol w:w="543"/>
        <w:gridCol w:w="543"/>
        <w:gridCol w:w="683"/>
        <w:gridCol w:w="683"/>
        <w:gridCol w:w="683"/>
        <w:gridCol w:w="683"/>
        <w:gridCol w:w="683"/>
        <w:gridCol w:w="683"/>
      </w:tblGrid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napToGri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Т8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Т15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VD2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VD3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VD4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VD5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VD6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VD7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4A1E9F" w:rsidRPr="004A1E9F" w:rsidTr="007F07AF">
        <w:trPr>
          <w:jc w:val="center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b/>
                <w:szCs w:val="28"/>
                <w:lang w:eastAsia="zh-CN"/>
              </w:rPr>
              <w:t>VD8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>0</w:t>
            </w:r>
          </w:p>
        </w:tc>
      </w:tr>
      <w:tr w:rsidR="004A1E9F" w:rsidRPr="004A1E9F" w:rsidTr="007F07AF">
        <w:trPr>
          <w:jc w:val="center"/>
        </w:trPr>
        <w:tc>
          <w:tcPr>
            <w:tcW w:w="978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E9F" w:rsidRPr="004A1E9F" w:rsidRDefault="004A1E9F" w:rsidP="004A1E9F">
            <w:pPr>
              <w:suppressAutoHyphens/>
              <w:spacing w:line="240" w:lineRule="auto"/>
              <w:ind w:firstLine="0"/>
              <w:rPr>
                <w:rFonts w:eastAsia="Calibri" w:cs="Times New Roman"/>
                <w:szCs w:val="28"/>
                <w:lang w:eastAsia="zh-CN"/>
              </w:rPr>
            </w:pPr>
            <w:r w:rsidRPr="004A1E9F">
              <w:rPr>
                <w:rFonts w:eastAsia="Calibri" w:cs="Times New Roman"/>
                <w:szCs w:val="28"/>
                <w:lang w:eastAsia="zh-CN"/>
              </w:rPr>
              <w:t xml:space="preserve">Примітка. Стану "1" відповідає запалення </w:t>
            </w:r>
            <w:proofErr w:type="spellStart"/>
            <w:r w:rsidRPr="004A1E9F">
              <w:rPr>
                <w:rFonts w:eastAsia="Calibri" w:cs="Times New Roman"/>
                <w:szCs w:val="28"/>
                <w:lang w:eastAsia="zh-CN"/>
              </w:rPr>
              <w:t>світлодіода</w:t>
            </w:r>
            <w:proofErr w:type="spellEnd"/>
          </w:p>
        </w:tc>
      </w:tr>
    </w:tbl>
    <w:p w:rsidR="00CF0876" w:rsidRDefault="00CF0876" w:rsidP="007736E7"/>
    <w:p w:rsidR="00056E73" w:rsidRDefault="00056E73" w:rsidP="007736E7">
      <w:r>
        <w:t xml:space="preserve">Для запалювання світлодіодів було визначено маску при </w:t>
      </w:r>
      <w:r w:rsidRPr="00056E73">
        <w:t xml:space="preserve">запис одиниці у вказаний біт регістра викликає запалювання обраного </w:t>
      </w:r>
      <w:proofErr w:type="spellStart"/>
      <w:r>
        <w:t>світлодіода</w:t>
      </w:r>
      <w:proofErr w:type="spellEnd"/>
      <w:r>
        <w:t xml:space="preserve"> на рисунку 2.1 зображено фрагмент коду.</w:t>
      </w:r>
    </w:p>
    <w:p w:rsidR="00056E73" w:rsidRPr="004659E5" w:rsidRDefault="004659E5" w:rsidP="00056E73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68B3183" wp14:editId="6C218FE5">
            <wp:extent cx="419100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73" w:rsidRDefault="00056E73" w:rsidP="00056E73">
      <w:pPr>
        <w:ind w:firstLine="0"/>
        <w:jc w:val="center"/>
      </w:pPr>
      <w:r>
        <w:rPr>
          <w:color w:val="000000"/>
        </w:rPr>
        <w:t>Рисунок</w:t>
      </w:r>
      <w:r w:rsidRPr="0083444F">
        <w:rPr>
          <w:color w:val="000000"/>
        </w:rPr>
        <w:t xml:space="preserve"> </w:t>
      </w:r>
      <w:r>
        <w:rPr>
          <w:color w:val="000000"/>
        </w:rPr>
        <w:t>2</w:t>
      </w:r>
      <w:r w:rsidRPr="0083444F">
        <w:rPr>
          <w:color w:val="000000"/>
        </w:rPr>
        <w:t xml:space="preserve">.1 </w:t>
      </w:r>
      <w:r>
        <w:rPr>
          <w:color w:val="000000"/>
        </w:rPr>
        <w:t>–</w:t>
      </w:r>
      <w:r w:rsidRPr="0083444F">
        <w:rPr>
          <w:color w:val="000000"/>
        </w:rPr>
        <w:t xml:space="preserve"> </w:t>
      </w:r>
      <w:r>
        <w:rPr>
          <w:color w:val="000000"/>
        </w:rPr>
        <w:t xml:space="preserve">Маска </w:t>
      </w:r>
      <w:r>
        <w:t>світлодіодів</w:t>
      </w:r>
    </w:p>
    <w:p w:rsidR="00056E73" w:rsidRDefault="00056E73" w:rsidP="00056E73">
      <w:pPr>
        <w:ind w:firstLine="0"/>
        <w:jc w:val="center"/>
      </w:pPr>
    </w:p>
    <w:p w:rsidR="00056E73" w:rsidRDefault="00056E73" w:rsidP="00056E73">
      <w:r>
        <w:t>Для запалювання світлодіодів був створений нескінчений цикл</w:t>
      </w:r>
      <w:r w:rsidR="00331CAE">
        <w:t>,</w:t>
      </w:r>
      <w:r w:rsidR="00C762D3">
        <w:t xml:space="preserve"> на рисунку 2.2 зображено</w:t>
      </w:r>
      <w:r>
        <w:t xml:space="preserve"> фрагмент коду</w:t>
      </w:r>
      <w:r w:rsidR="00C762D3">
        <w:t>.</w:t>
      </w:r>
    </w:p>
    <w:p w:rsidR="00331CAE" w:rsidRDefault="00995B83" w:rsidP="00331CAE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01264E4" wp14:editId="1986ACB2">
            <wp:extent cx="6301105" cy="7162165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AE" w:rsidRDefault="00331CAE" w:rsidP="00331CAE">
      <w:pPr>
        <w:ind w:firstLine="0"/>
        <w:jc w:val="center"/>
      </w:pPr>
      <w:r>
        <w:rPr>
          <w:color w:val="000000"/>
        </w:rPr>
        <w:t>Рисунок</w:t>
      </w:r>
      <w:r w:rsidRPr="0083444F">
        <w:rPr>
          <w:color w:val="000000"/>
        </w:rPr>
        <w:t xml:space="preserve"> </w:t>
      </w:r>
      <w:r>
        <w:rPr>
          <w:color w:val="000000"/>
        </w:rPr>
        <w:t>2</w:t>
      </w:r>
      <w:r w:rsidRPr="0083444F">
        <w:rPr>
          <w:color w:val="000000"/>
        </w:rPr>
        <w:t>.</w:t>
      </w:r>
      <w:r w:rsidR="00C762D3">
        <w:rPr>
          <w:color w:val="000000"/>
        </w:rPr>
        <w:t>2</w:t>
      </w:r>
      <w:r w:rsidRPr="0083444F">
        <w:rPr>
          <w:color w:val="000000"/>
        </w:rPr>
        <w:t xml:space="preserve"> </w:t>
      </w:r>
      <w:r>
        <w:rPr>
          <w:color w:val="000000"/>
        </w:rPr>
        <w:t>–</w:t>
      </w:r>
      <w:r w:rsidRPr="0083444F">
        <w:rPr>
          <w:color w:val="000000"/>
        </w:rPr>
        <w:t xml:space="preserve"> </w:t>
      </w:r>
      <w:r>
        <w:rPr>
          <w:color w:val="000000"/>
        </w:rPr>
        <w:t>Нескінчений цикл</w:t>
      </w:r>
    </w:p>
    <w:p w:rsidR="00A72B3A" w:rsidRDefault="00C762D3" w:rsidP="00A72B3A">
      <w:r>
        <w:t>Для затримки запалювання була використана підпрограма довгої зат</w:t>
      </w:r>
      <w:r w:rsidR="009B1D0E">
        <w:t xml:space="preserve">римки </w:t>
      </w:r>
      <w:proofErr w:type="spellStart"/>
      <w:r w:rsidR="009B1D0E">
        <w:t>long_delay</w:t>
      </w:r>
      <w:proofErr w:type="spellEnd"/>
      <w:r w:rsidR="009B1D0E">
        <w:t xml:space="preserve"> з затримкою 2.25</w:t>
      </w:r>
      <w:r>
        <w:t>с. На рисунку 2.3 зображено фрагмент коду.</w:t>
      </w:r>
    </w:p>
    <w:p w:rsidR="00C762D3" w:rsidRDefault="00A83B7F" w:rsidP="00C762D3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41C91279" wp14:editId="3DAEE38E">
            <wp:extent cx="6301105" cy="52895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D3" w:rsidRDefault="00C762D3" w:rsidP="00C762D3">
      <w:pPr>
        <w:ind w:firstLine="0"/>
        <w:jc w:val="center"/>
      </w:pPr>
      <w:r>
        <w:rPr>
          <w:color w:val="000000"/>
        </w:rPr>
        <w:t>Рисунок</w:t>
      </w:r>
      <w:r w:rsidRPr="0083444F">
        <w:rPr>
          <w:color w:val="000000"/>
        </w:rPr>
        <w:t xml:space="preserve"> </w:t>
      </w:r>
      <w:r>
        <w:rPr>
          <w:color w:val="000000"/>
        </w:rPr>
        <w:t>2</w:t>
      </w:r>
      <w:r w:rsidRPr="0083444F">
        <w:rPr>
          <w:color w:val="000000"/>
        </w:rPr>
        <w:t>.</w:t>
      </w:r>
      <w:r>
        <w:rPr>
          <w:color w:val="000000"/>
        </w:rPr>
        <w:t>3 –</w:t>
      </w:r>
      <w:r w:rsidRPr="0083444F">
        <w:rPr>
          <w:color w:val="000000"/>
        </w:rPr>
        <w:t xml:space="preserve"> </w:t>
      </w:r>
      <w:r>
        <w:t xml:space="preserve">Підпрограма довгої затримки </w:t>
      </w:r>
      <w:proofErr w:type="spellStart"/>
      <w:r>
        <w:t>long_delay</w:t>
      </w:r>
      <w:proofErr w:type="spellEnd"/>
    </w:p>
    <w:p w:rsidR="000C29E8" w:rsidRDefault="000C29E8" w:rsidP="00C762D3">
      <w:pPr>
        <w:ind w:firstLine="0"/>
        <w:jc w:val="center"/>
      </w:pPr>
    </w:p>
    <w:p w:rsidR="000C29E8" w:rsidRDefault="000C29E8" w:rsidP="000C29E8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ВИСНОВКИ</w:t>
      </w:r>
    </w:p>
    <w:p w:rsidR="000C29E8" w:rsidRDefault="000C29E8" w:rsidP="000C29E8">
      <w:pPr>
        <w:ind w:firstLine="0"/>
        <w:jc w:val="center"/>
        <w:rPr>
          <w:b/>
          <w:bCs/>
          <w:szCs w:val="28"/>
        </w:rPr>
      </w:pPr>
    </w:p>
    <w:p w:rsidR="000C29E8" w:rsidRPr="00FF2B53" w:rsidRDefault="000C29E8" w:rsidP="000C29E8">
      <w:pPr>
        <w:rPr>
          <w:lang w:val="ru-RU"/>
        </w:rPr>
      </w:pPr>
      <w:r>
        <w:t>Ознайомил</w:t>
      </w:r>
      <w:r w:rsidRPr="007736E7">
        <w:t>ися із функціональн</w:t>
      </w:r>
      <w:r w:rsidR="0061407A">
        <w:t xml:space="preserve">ими можливостями </w:t>
      </w:r>
      <w:r w:rsidRPr="007736E7">
        <w:t xml:space="preserve">мікроконтролера ATmega8515, його систему команд. </w:t>
      </w:r>
      <w:r w:rsidR="0061407A">
        <w:t>Ознайомил</w:t>
      </w:r>
      <w:r w:rsidR="0061407A" w:rsidRPr="007736E7">
        <w:t xml:space="preserve">ися </w:t>
      </w:r>
      <w:r w:rsidR="0061407A">
        <w:t xml:space="preserve">з </w:t>
      </w:r>
      <w:r w:rsidRPr="007736E7">
        <w:t xml:space="preserve">IDE AVR </w:t>
      </w:r>
      <w:proofErr w:type="spellStart"/>
      <w:r w:rsidRPr="007736E7">
        <w:t>Studio</w:t>
      </w:r>
      <w:proofErr w:type="spellEnd"/>
      <w:r w:rsidRPr="007736E7">
        <w:t xml:space="preserve"> 4, навчи</w:t>
      </w:r>
      <w:r w:rsidR="0061407A">
        <w:t>л</w:t>
      </w:r>
      <w:r w:rsidRPr="007736E7">
        <w:t>ися створювати і компілювати</w:t>
      </w:r>
      <w:r w:rsidR="0061407A">
        <w:t xml:space="preserve"> код</w:t>
      </w:r>
      <w:r w:rsidRPr="007736E7">
        <w:t>, виконувати покрокове трасування програм, написаних мовами С або асемблер, програмувати вказаний мікроконтролер. Навчитися відображати інформацію за допомогою напівпровідникового світлодіодного індикатора.</w:t>
      </w:r>
    </w:p>
    <w:p w:rsidR="000C29E8" w:rsidRDefault="000C29E8" w:rsidP="000C29E8"/>
    <w:p w:rsidR="000C29E8" w:rsidRPr="00056E73" w:rsidRDefault="000C29E8" w:rsidP="00C762D3">
      <w:pPr>
        <w:ind w:firstLine="0"/>
        <w:jc w:val="center"/>
      </w:pPr>
    </w:p>
    <w:p w:rsidR="00056E73" w:rsidRPr="007736E7" w:rsidRDefault="00056E73" w:rsidP="00056E73">
      <w:pPr>
        <w:ind w:firstLine="0"/>
        <w:jc w:val="center"/>
      </w:pPr>
    </w:p>
    <w:sectPr w:rsidR="00056E73" w:rsidRPr="007736E7" w:rsidSect="007736E7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84047"/>
    <w:multiLevelType w:val="multilevel"/>
    <w:tmpl w:val="5F0831F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2E"/>
    <w:rsid w:val="00056E73"/>
    <w:rsid w:val="00067399"/>
    <w:rsid w:val="000724A9"/>
    <w:rsid w:val="000A6C41"/>
    <w:rsid w:val="000B5F12"/>
    <w:rsid w:val="000C29E8"/>
    <w:rsid w:val="00115AFB"/>
    <w:rsid w:val="00155BBF"/>
    <w:rsid w:val="00157EC5"/>
    <w:rsid w:val="001628A1"/>
    <w:rsid w:val="00194B18"/>
    <w:rsid w:val="001B7D53"/>
    <w:rsid w:val="0025452E"/>
    <w:rsid w:val="002553F3"/>
    <w:rsid w:val="002D303E"/>
    <w:rsid w:val="002F663A"/>
    <w:rsid w:val="00331CAE"/>
    <w:rsid w:val="003C46BA"/>
    <w:rsid w:val="003F2519"/>
    <w:rsid w:val="0043034A"/>
    <w:rsid w:val="00456785"/>
    <w:rsid w:val="004659E5"/>
    <w:rsid w:val="00471B0B"/>
    <w:rsid w:val="004A1E9F"/>
    <w:rsid w:val="004E20E8"/>
    <w:rsid w:val="00500507"/>
    <w:rsid w:val="0050078D"/>
    <w:rsid w:val="00511B08"/>
    <w:rsid w:val="0053083E"/>
    <w:rsid w:val="00530CEF"/>
    <w:rsid w:val="005465D0"/>
    <w:rsid w:val="00552075"/>
    <w:rsid w:val="00565440"/>
    <w:rsid w:val="00580863"/>
    <w:rsid w:val="00584DA7"/>
    <w:rsid w:val="005913F3"/>
    <w:rsid w:val="0059200D"/>
    <w:rsid w:val="005B39E4"/>
    <w:rsid w:val="0061407A"/>
    <w:rsid w:val="006235FE"/>
    <w:rsid w:val="00642F96"/>
    <w:rsid w:val="006836B7"/>
    <w:rsid w:val="007023B6"/>
    <w:rsid w:val="00705BD3"/>
    <w:rsid w:val="00712243"/>
    <w:rsid w:val="00765391"/>
    <w:rsid w:val="007736E7"/>
    <w:rsid w:val="007843AF"/>
    <w:rsid w:val="00792F64"/>
    <w:rsid w:val="00793E34"/>
    <w:rsid w:val="007946A1"/>
    <w:rsid w:val="007A1352"/>
    <w:rsid w:val="007D42DB"/>
    <w:rsid w:val="007F2C15"/>
    <w:rsid w:val="007F5D70"/>
    <w:rsid w:val="00800E65"/>
    <w:rsid w:val="008145AB"/>
    <w:rsid w:val="00875C4B"/>
    <w:rsid w:val="008841B3"/>
    <w:rsid w:val="008E5A0D"/>
    <w:rsid w:val="009779E6"/>
    <w:rsid w:val="00995B83"/>
    <w:rsid w:val="009B0FC1"/>
    <w:rsid w:val="009B1D0E"/>
    <w:rsid w:val="00A06344"/>
    <w:rsid w:val="00A47262"/>
    <w:rsid w:val="00A53199"/>
    <w:rsid w:val="00A72B3A"/>
    <w:rsid w:val="00A83B7F"/>
    <w:rsid w:val="00AA55EF"/>
    <w:rsid w:val="00B072D7"/>
    <w:rsid w:val="00B1511D"/>
    <w:rsid w:val="00B2205E"/>
    <w:rsid w:val="00B40F9B"/>
    <w:rsid w:val="00B44E1C"/>
    <w:rsid w:val="00B7639A"/>
    <w:rsid w:val="00B97DD5"/>
    <w:rsid w:val="00BC424A"/>
    <w:rsid w:val="00C762D3"/>
    <w:rsid w:val="00C8274F"/>
    <w:rsid w:val="00C97D3D"/>
    <w:rsid w:val="00CB5281"/>
    <w:rsid w:val="00CF0876"/>
    <w:rsid w:val="00D2754B"/>
    <w:rsid w:val="00D30436"/>
    <w:rsid w:val="00D30462"/>
    <w:rsid w:val="00D852B8"/>
    <w:rsid w:val="00DA495D"/>
    <w:rsid w:val="00DC6E86"/>
    <w:rsid w:val="00DE2D07"/>
    <w:rsid w:val="00E641AD"/>
    <w:rsid w:val="00E95991"/>
    <w:rsid w:val="00EB0FE8"/>
    <w:rsid w:val="00EF042C"/>
    <w:rsid w:val="00EF7D93"/>
    <w:rsid w:val="00F56558"/>
    <w:rsid w:val="00F917FB"/>
    <w:rsid w:val="00FB4ADC"/>
    <w:rsid w:val="00FD6CD0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31F5"/>
  <w15:chartTrackingRefBased/>
  <w15:docId w15:val="{DCA8B8FA-BEBA-47FE-8F4F-9C506190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6E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qFormat/>
    <w:rsid w:val="00C8274F"/>
    <w:pPr>
      <w:tabs>
        <w:tab w:val="left" w:pos="340"/>
      </w:tabs>
      <w:suppressAutoHyphens/>
      <w:spacing w:line="240" w:lineRule="auto"/>
      <w:ind w:firstLine="720"/>
    </w:pPr>
    <w:rPr>
      <w:rFonts w:eastAsia="Times New Roman" w:cs="Times New Roman"/>
      <w:szCs w:val="20"/>
      <w:lang w:val="en-US" w:eastAsia="zh-CN"/>
    </w:rPr>
  </w:style>
  <w:style w:type="paragraph" w:styleId="a4">
    <w:name w:val="List Paragraph"/>
    <w:basedOn w:val="a"/>
    <w:uiPriority w:val="34"/>
    <w:qFormat/>
    <w:rsid w:val="00C8274F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F08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0876"/>
    <w:pPr>
      <w:widowControl w:val="0"/>
      <w:autoSpaceDE w:val="0"/>
      <w:autoSpaceDN w:val="0"/>
      <w:spacing w:line="301" w:lineRule="exact"/>
      <w:ind w:left="12" w:firstLine="0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2835</Words>
  <Characters>1617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Илюша .</cp:lastModifiedBy>
  <cp:revision>21</cp:revision>
  <dcterms:created xsi:type="dcterms:W3CDTF">2021-09-19T20:34:00Z</dcterms:created>
  <dcterms:modified xsi:type="dcterms:W3CDTF">2021-10-05T10:51:00Z</dcterms:modified>
</cp:coreProperties>
</file>