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>ndustries делают все возможное, чтобы выманить Ричарда, из-за чего ученый становится все более развязным. И он не хочет больше делиться результатами своих 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2E182DD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 более</w:t>
      </w:r>
      <w:r w:rsidR="00301D72">
        <w:rPr>
          <w:rFonts w:ascii="Times New Roman" w:hAnsi="Times New Roman"/>
          <w:sz w:val="28"/>
        </w:rPr>
        <w:t>..</w:t>
      </w:r>
      <w:r w:rsidR="003D09E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непонятным</w:t>
      </w:r>
      <w:r w:rsidR="002C1957">
        <w:rPr>
          <w:rFonts w:ascii="Times New Roman" w:hAnsi="Times New Roman"/>
          <w:sz w:val="28"/>
        </w:rPr>
        <w:t>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1E7B796F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45DF318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Старейшина Осборн судорожно вздохнул, посмотрел вниз, вдруг ясно поняв, что совсем не знает своего сына.</w:t>
      </w:r>
    </w:p>
    <w:p w14:paraId="0B505000" w14:textId="01EE610F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коллективом.</w:t>
      </w:r>
    </w:p>
    <w:p w14:paraId="5BF2F2C3" w14:textId="432612D1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7AFC3B78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</w:t>
      </w:r>
      <w:r w:rsidR="003D09E6">
        <w:rPr>
          <w:rFonts w:ascii="Times New Roman" w:hAnsi="Times New Roman"/>
          <w:sz w:val="28"/>
        </w:rPr>
        <w:t>т...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18F1B0B2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</w:t>
      </w:r>
      <w:r w:rsidR="003D09E6"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 xml:space="preserve"> как скажеш</w:t>
      </w:r>
      <w:r w:rsidR="003D09E6">
        <w:rPr>
          <w:rFonts w:ascii="Times New Roman" w:hAnsi="Times New Roman"/>
          <w:sz w:val="28"/>
        </w:rPr>
        <w:t>ь...</w:t>
      </w:r>
    </w:p>
    <w:p w14:paraId="7440A7B4" w14:textId="708F35A0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</w:t>
      </w:r>
      <w:r w:rsidR="003D09E6">
        <w:rPr>
          <w:rFonts w:ascii="Times New Roman" w:hAnsi="Times New Roman"/>
          <w:sz w:val="28"/>
        </w:rPr>
        <w:t xml:space="preserve">до </w:t>
      </w:r>
      <w:r>
        <w:rPr>
          <w:rFonts w:ascii="Times New Roman" w:hAnsi="Times New Roman"/>
          <w:sz w:val="28"/>
        </w:rPr>
        <w:t>третьего класса.</w:t>
      </w:r>
    </w:p>
    <w:p w14:paraId="53F03C9D" w14:textId="252EFB8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</w:t>
      </w:r>
      <w:r>
        <w:rPr>
          <w:rFonts w:ascii="Times New Roman" w:hAnsi="Times New Roman"/>
          <w:sz w:val="28"/>
        </w:rPr>
        <w:lastRenderedPageBreak/>
        <w:t xml:space="preserve">ангел.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0E5544"/>
    <w:rsid w:val="002C1957"/>
    <w:rsid w:val="00301D72"/>
    <w:rsid w:val="00345284"/>
    <w:rsid w:val="00364336"/>
    <w:rsid w:val="003D09E6"/>
    <w:rsid w:val="006963F1"/>
    <w:rsid w:val="007B346E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20</cp:revision>
  <dcterms:created xsi:type="dcterms:W3CDTF">2022-10-08T10:02:00Z</dcterms:created>
  <dcterms:modified xsi:type="dcterms:W3CDTF">2022-10-08T14:56:00Z</dcterms:modified>
</cp:coreProperties>
</file>