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E2D42" w14:textId="77777777" w:rsidR="00D70383" w:rsidRDefault="003B1F50">
      <w:pPr>
        <w:ind w:firstLine="283"/>
      </w:pPr>
      <w:r>
        <w:t>Невысокий, с пометкой "пиво" на животе, с седой крашеной бородой и волосами. - Они будут работать быстрее... хотя это и потребует от пилота более точных действий...</w:t>
      </w:r>
    </w:p>
    <w:p w14:paraId="088B30E5" w14:textId="77777777" w:rsidR="00D70383" w:rsidRDefault="003B1F50">
      <w:pPr>
        <w:ind w:firstLine="283"/>
      </w:pPr>
      <w:r>
        <w:t xml:space="preserve">Серводвигатели в сочетании с прочной броней обеспечивают увеличение ударной силы, </w:t>
      </w:r>
      <w:r>
        <w:t xml:space="preserve">почти на триста процентов от силы пользователя, - решила не отставать от коллег миссис Уайт - не очень красивая женщина, слегка полноватая, примерно ровесница </w:t>
      </w:r>
      <w:proofErr w:type="spellStart"/>
      <w:r>
        <w:t>Ридда</w:t>
      </w:r>
      <w:proofErr w:type="spellEnd"/>
      <w:proofErr w:type="gramStart"/>
      <w:r>
        <w:t>. .</w:t>
      </w:r>
      <w:proofErr w:type="gramEnd"/>
      <w:r>
        <w:t xml:space="preserve"> На пальце было обручальное кольцо с дорогим камнем. - Система уравновешена таким образом</w:t>
      </w:r>
      <w:r>
        <w:t>: если бы броня была слабее, пилот легко мог бы поранить руку при ударе кулаком о твердую поверхность с помощью серводвигателей.</w:t>
      </w:r>
    </w:p>
    <w:p w14:paraId="5EDF7497" w14:textId="77777777" w:rsidR="00D70383" w:rsidRDefault="003B1F50">
      <w:pPr>
        <w:ind w:firstLine="283"/>
      </w:pPr>
      <w:r>
        <w:t>Я вздохнул.</w:t>
      </w:r>
    </w:p>
    <w:p w14:paraId="3D88B5EC" w14:textId="77777777" w:rsidR="00D70383" w:rsidRDefault="003B1F50">
      <w:pPr>
        <w:ind w:firstLine="283"/>
      </w:pPr>
      <w:r>
        <w:t xml:space="preserve">Я думаю, вы меня не понимаете. Если костюм облегчить, вес, который будет поднимать планер, уменьшится, что повысит </w:t>
      </w:r>
      <w:r>
        <w:t>его скорость, маневренность и грузоподъемность. Я был неправ?</w:t>
      </w:r>
    </w:p>
    <w:p w14:paraId="40B7FC3F" w14:textId="77777777" w:rsidR="00D70383" w:rsidRDefault="003B1F50">
      <w:pPr>
        <w:ind w:firstLine="283"/>
      </w:pPr>
      <w:r>
        <w:t>Мы уже думали об этом, мистер Осборн, - присоединился к разговору руководитель проекта. - И мы поняли, что такая броня оптимальна.</w:t>
      </w:r>
    </w:p>
    <w:p w14:paraId="6D54CABC" w14:textId="77777777" w:rsidR="00D70383" w:rsidRDefault="003B1F50">
      <w:pPr>
        <w:ind w:firstLine="283"/>
      </w:pPr>
      <w:r>
        <w:t>Что, если ты воспользуешься этим своим "</w:t>
      </w:r>
      <w:proofErr w:type="spellStart"/>
      <w:r>
        <w:t>биокабелем</w:t>
      </w:r>
      <w:proofErr w:type="spellEnd"/>
      <w:r>
        <w:t>"? - вдруг за</w:t>
      </w:r>
      <w:r>
        <w:t>говорил Антон, все это время скромно стоя в углу. "Похоже, он достаточно прочен, чтобы быть доспехом..."</w:t>
      </w:r>
    </w:p>
    <w:p w14:paraId="68F283EF" w14:textId="77777777" w:rsidR="00D70383" w:rsidRDefault="003B1F50">
      <w:pPr>
        <w:ind w:firstLine="283"/>
      </w:pPr>
      <w:r>
        <w:t xml:space="preserve">Увидев на себе пять пар глаз, </w:t>
      </w:r>
      <w:proofErr w:type="spellStart"/>
      <w:r>
        <w:t>Ванко</w:t>
      </w:r>
      <w:proofErr w:type="spellEnd"/>
      <w:r>
        <w:t xml:space="preserve"> немного смутился.</w:t>
      </w:r>
    </w:p>
    <w:p w14:paraId="3ABC488F" w14:textId="77777777" w:rsidR="00D70383" w:rsidRDefault="003B1F50">
      <w:pPr>
        <w:ind w:firstLine="283"/>
      </w:pPr>
      <w:r>
        <w:t xml:space="preserve">Ну, я читал об этом... Разве это не разработка </w:t>
      </w:r>
      <w:proofErr w:type="spellStart"/>
      <w:r>
        <w:t>OzCorp</w:t>
      </w:r>
      <w:proofErr w:type="spellEnd"/>
      <w:r>
        <w:t>?</w:t>
      </w:r>
    </w:p>
    <w:p w14:paraId="64385C88" w14:textId="77777777" w:rsidR="00D70383" w:rsidRDefault="003B1F50">
      <w:pPr>
        <w:ind w:firstLine="283"/>
      </w:pPr>
      <w:r>
        <w:t>Кстати, не забудьте подарить Петру пару...</w:t>
      </w:r>
      <w:r>
        <w:t xml:space="preserve"> тысяч километров </w:t>
      </w:r>
      <w:proofErr w:type="spellStart"/>
      <w:r>
        <w:t>биокабеля</w:t>
      </w:r>
      <w:proofErr w:type="spellEnd"/>
      <w:r>
        <w:t>. Я не понимаю, где я нашел столько всего этого в каноне?</w:t>
      </w:r>
    </w:p>
    <w:p w14:paraId="6142AB4A" w14:textId="77777777" w:rsidR="00D70383" w:rsidRDefault="003B1F50">
      <w:pPr>
        <w:ind w:firstLine="283"/>
      </w:pPr>
      <w:proofErr w:type="spellStart"/>
      <w:r>
        <w:t>Биокабель</w:t>
      </w:r>
      <w:proofErr w:type="spellEnd"/>
      <w:r>
        <w:t xml:space="preserve"> рвется довольно легко, - скривился он, явно осознавая такое развитие событий. - Да и сделать из них одежду... довольно проблематично. Хотя идея интересная, молод</w:t>
      </w:r>
      <w:r>
        <w:t>ой человек.</w:t>
      </w:r>
    </w:p>
    <w:p w14:paraId="55B22693" w14:textId="77777777" w:rsidR="00D70383" w:rsidRDefault="003B1F50">
      <w:pPr>
        <w:ind w:firstLine="283"/>
      </w:pPr>
      <w:r>
        <w:t>Так что единственный вариант - использовать "тяжелые ткани", Антон пожал плечами, как будто это было очевидно.</w:t>
      </w:r>
    </w:p>
    <w:p w14:paraId="2E7EB670" w14:textId="77777777" w:rsidR="00D70383" w:rsidRDefault="003B1F50">
      <w:pPr>
        <w:ind w:firstLine="283"/>
      </w:pPr>
      <w:r>
        <w:t>Блин, я просто забыл про эту ткань. На самом деле, есть один.</w:t>
      </w:r>
    </w:p>
    <w:p w14:paraId="4E29A2C8" w14:textId="77777777" w:rsidR="00D70383" w:rsidRDefault="003B1F50">
      <w:pPr>
        <w:ind w:firstLine="283"/>
      </w:pPr>
      <w:proofErr w:type="gramStart"/>
      <w:r>
        <w:t xml:space="preserve">Осмелюсь сказать, - чуть пренебрежительно сказал </w:t>
      </w:r>
      <w:proofErr w:type="spellStart"/>
      <w:r>
        <w:t>Ридд</w:t>
      </w:r>
      <w:proofErr w:type="spellEnd"/>
      <w:r>
        <w:t xml:space="preserve">, - что эта ткань </w:t>
      </w:r>
      <w:r>
        <w:t>даже не такая уж "сверхпрочная"</w:t>
      </w:r>
      <w:proofErr w:type="gramEnd"/>
      <w:r>
        <w:t>. При некотором усилии его можно даже проткнуть ножом. Пистолетная пуля пробьет, как бумагу, с двадцати метров.</w:t>
      </w:r>
    </w:p>
    <w:p w14:paraId="2E56A00F" w14:textId="77777777" w:rsidR="00D70383" w:rsidRDefault="003B1F50">
      <w:pPr>
        <w:ind w:firstLine="283"/>
      </w:pPr>
      <w:r>
        <w:t>А если два слоя? - а это предложение от меня. Нет, правда, это немного смущает. Он похож на сына ученого, на приз</w:t>
      </w:r>
      <w:r>
        <w:t>нанного гения и так далее, а я стою, не зная, куда деть слово.</w:t>
      </w:r>
    </w:p>
    <w:p w14:paraId="4C472B47" w14:textId="77777777" w:rsidR="00D70383" w:rsidRDefault="003B1F50">
      <w:pPr>
        <w:ind w:firstLine="283"/>
      </w:pPr>
      <w:r>
        <w:t>В двух слоях твоя подвижность будет чуть лучше, чем в металлическом костюме, - усмехнулся Уайт, махнув рукой в мою сторону.</w:t>
      </w:r>
    </w:p>
    <w:p w14:paraId="615415BD" w14:textId="77777777" w:rsidR="00D70383" w:rsidRDefault="003B1F50">
      <w:pPr>
        <w:ind w:firstLine="283"/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Не обязательно, - </w:t>
      </w:r>
      <w:proofErr w:type="gramEnd"/>
      <w:r>
        <w:rPr>
          <w:rFonts w:ascii="Times New Roman" w:hAnsi="Times New Roman" w:cs="Times New Roman"/>
          <w:sz w:val="28"/>
          <w:szCs w:val="28"/>
        </w:rPr>
        <w:t>осторожно сказал Антон. И когда все взоры обратилис</w:t>
      </w:r>
      <w:r>
        <w:rPr>
          <w:rFonts w:ascii="Times New Roman" w:hAnsi="Times New Roman" w:cs="Times New Roman"/>
          <w:sz w:val="28"/>
          <w:szCs w:val="28"/>
        </w:rPr>
        <w:t>ь к нему, он заговорил: - Пару лет назад НАСА приняло на вооружение интересную разработку. Гель заливают между внешней обшивкой космического корабля и основным корпусом. Гель представляет собой ферромагнитную жидкость, которая мгновенно затвердевает при уд</w:t>
      </w:r>
      <w:r>
        <w:rPr>
          <w:rFonts w:ascii="Times New Roman" w:hAnsi="Times New Roman" w:cs="Times New Roman"/>
          <w:sz w:val="28"/>
          <w:szCs w:val="28"/>
        </w:rPr>
        <w:t>аре. Дело в том, что при нарушении целостности обшивки (например, при столкновениях с крупными кусками космического мусора) гель моментально уплотняется и затвердевает в точке разгерметизации, создавая своеобразную "пробку". Идея состоит в том, чтобы залит</w:t>
      </w:r>
      <w:r>
        <w:rPr>
          <w:rFonts w:ascii="Times New Roman" w:hAnsi="Times New Roman" w:cs="Times New Roman"/>
          <w:sz w:val="28"/>
          <w:szCs w:val="28"/>
        </w:rPr>
        <w:t>ь этот гель между двумя слоями прочной ткани. Таким образом, внешняя сторона брони будет почти не двигаться, а внутренняя сторона, за счет жидкости между двумя слоями, обеспечит пилоту достаточную подвижность. От ударов, которые не пробивают внешнюю оболоч</w:t>
      </w:r>
      <w:r>
        <w:rPr>
          <w:rFonts w:ascii="Times New Roman" w:hAnsi="Times New Roman" w:cs="Times New Roman"/>
          <w:sz w:val="28"/>
          <w:szCs w:val="28"/>
        </w:rPr>
        <w:t xml:space="preserve">ку, такая жидкая броня защитит лучше, чем любая альтернатива на керамической основе. А если что-то сломает </w:t>
      </w:r>
      <w:r>
        <w:rPr>
          <w:rFonts w:ascii="Times New Roman" w:hAnsi="Times New Roman" w:cs="Times New Roman"/>
          <w:sz w:val="28"/>
          <w:szCs w:val="28"/>
        </w:rPr>
        <w:lastRenderedPageBreak/>
        <w:t>внешний слой жесткой ткани, гель просто забьет дырку. А ферромагнитные свойства, при слишком сильном повреждении внешнего слоя ткани, не дадут гелю в</w:t>
      </w:r>
      <w:r>
        <w:rPr>
          <w:rFonts w:ascii="Times New Roman" w:hAnsi="Times New Roman" w:cs="Times New Roman"/>
          <w:sz w:val="28"/>
          <w:szCs w:val="28"/>
        </w:rPr>
        <w:t xml:space="preserve">исеть некрасивыми бляшками... Эстетика, мать ее... В общем, если под броней разместить магнитную </w:t>
      </w:r>
      <w:proofErr w:type="gramStart"/>
      <w:r>
        <w:rPr>
          <w:rFonts w:ascii="Times New Roman" w:hAnsi="Times New Roman" w:cs="Times New Roman"/>
          <w:sz w:val="28"/>
          <w:szCs w:val="28"/>
        </w:rPr>
        <w:t>установку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мы можем изменить форму и свойства геля по своему вкусу. </w:t>
      </w:r>
      <w:proofErr w:type="gramStart"/>
      <w:r>
        <w:rPr>
          <w:rFonts w:ascii="Times New Roman" w:hAnsi="Times New Roman" w:cs="Times New Roman"/>
          <w:sz w:val="28"/>
          <w:szCs w:val="28"/>
        </w:rPr>
        <w:t>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Ну а снаружи можно добавить третий слой этой новой теплоизоляционной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краски..как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она?</w:t>
      </w:r>
      <w:r>
        <w:rPr>
          <w:rFonts w:ascii="Times New Roman" w:hAnsi="Times New Roman" w:cs="Times New Roman"/>
          <w:sz w:val="28"/>
          <w:szCs w:val="28"/>
        </w:rPr>
        <w:t xml:space="preserve">...Эстетика мать ее...Вообще если под броней магнитную установку разместить , мы можем изменить форму и свойства геля по своему вкусу. </w:t>
      </w:r>
      <w:proofErr w:type="gramStart"/>
      <w:r>
        <w:rPr>
          <w:rFonts w:ascii="Times New Roman" w:hAnsi="Times New Roman" w:cs="Times New Roman"/>
          <w:sz w:val="28"/>
          <w:szCs w:val="28"/>
        </w:rPr>
        <w:t>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Ну а снаружи можно добавить третий слой этой новой теплоизоляционной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краски..как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она?...Эстетика мать ее...</w:t>
      </w:r>
    </w:p>
    <w:sectPr w:rsidR="00D70383">
      <w:pgSz w:w="12240" w:h="15840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83"/>
    <w:rsid w:val="003B1F50"/>
    <w:rsid w:val="00D7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29421"/>
  <w15:docId w15:val="{BAE6DE99-9C79-4A29-B718-3C6CDE61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CB2"/>
    <w:rPr>
      <w:rFonts w:ascii="Liberation Serif" w:eastAsia="Noto Sans CJK SC" w:hAnsi="Liberation Serif" w:cs="Droid Sans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Radgamir</cp:lastModifiedBy>
  <cp:revision>2</cp:revision>
  <dcterms:created xsi:type="dcterms:W3CDTF">2022-12-26T19:17:00Z</dcterms:created>
  <dcterms:modified xsi:type="dcterms:W3CDTF">2022-12-26T19:17:00Z</dcterms:modified>
  <dc:language>ru-RU</dc:language>
</cp:coreProperties>
</file>