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нет, я покачал головой. - При всем уважении к вашему отцу, у него… какой-то замшелый вид. Вы что-то другое.</w:t>
      </w:r>
      <w:r>
        <w:rPr>
          <w:rFonts w:ascii="Times New Roman" w:hAnsi="Times New Roman" w:cs="Times New Roman"/>
          <w:sz w:val="28"/>
          <w:szCs w:val="28"/>
        </w:rPr>
        <w:t xml:space="preserve"> Я уверен,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вы дадите себе мастерскую, снабдите необходимым оборудованием и поставите конкретную задачу, вы раскроете весь свой </w:t>
      </w:r>
      <w:r>
        <w:rPr>
          <w:rFonts w:ascii="Times New Roman" w:hAnsi="Times New Roman" w:cs="Times New Roman"/>
          <w:sz w:val="28"/>
          <w:szCs w:val="28"/>
        </w:rPr>
        <w:t>потенциал.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Антон скривился, но ничего не сказал. Явно, мягко говоря,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ему не понравился, и в это придется играть. </w:t>
      </w:r>
      <w:r>
        <w:rPr>
          <w:rFonts w:ascii="Times New Roman" w:hAnsi="Times New Roman" w:cs="Times New Roman"/>
          <w:sz w:val="28"/>
          <w:szCs w:val="28"/>
        </w:rPr>
        <w:t xml:space="preserve">Хотя, если не допустить смерти Игоря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Ванко</w:t>
      </w:r>
      <w:proofErr w:type="spellEnd"/>
      <w:r>
        <w:rPr>
          <w:rFonts w:ascii="Times New Roman" w:hAnsi="Times New Roman" w:cs="Times New Roman"/>
          <w:sz w:val="28"/>
          <w:szCs w:val="28"/>
        </w:rPr>
        <w:t>, у мальчика не будет той патологической ненависти к Тони. Надеяться.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89-я секция встретила мен</w:t>
      </w:r>
      <w:r>
        <w:rPr>
          <w:rFonts w:ascii="Times New Roman" w:hAnsi="Times New Roman" w:cs="Times New Roman"/>
          <w:sz w:val="28"/>
          <w:szCs w:val="28"/>
        </w:rPr>
        <w:t xml:space="preserve">я громким шипением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сброшенного давления, взвешенным в воздухе паром и гамом людей в белых халатах, яростно о чем-то спорящих между собой. Я насчитал четыре.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центре комнаты находился прототип планера.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не понравилось с первого взгляда. Жуткая и громозд</w:t>
      </w:r>
      <w:r>
        <w:rPr>
          <w:rFonts w:ascii="Times New Roman" w:hAnsi="Times New Roman" w:cs="Times New Roman"/>
          <w:sz w:val="28"/>
          <w:szCs w:val="28"/>
        </w:rPr>
        <w:t>кая броня, стоящая на доске в форме монстра.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Привет, я попрощался с персоналом отделения.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Ученые тут же прекратили свои дискуссии, уставившись на нашу компанию. Единственный из нас, кто выглядел более-менее прилично, был Дэнни. Однако после шестичасового п</w:t>
      </w:r>
      <w:r>
        <w:rPr>
          <w:rFonts w:ascii="Times New Roman" w:hAnsi="Times New Roman" w:cs="Times New Roman"/>
          <w:sz w:val="28"/>
          <w:szCs w:val="28"/>
        </w:rPr>
        <w:t>олета он выглядел… немного неряшливо. А я… ну, я выглядел слишком молодо. По крайней мере, не в пятнадцать.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Правда, многие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знали меня в лицо. Ну а в глазах именно этих ученых (в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отличие,например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Октавия</w:t>
      </w:r>
      <w:proofErr w:type="spellEnd"/>
      <w:r>
        <w:rPr>
          <w:rFonts w:ascii="Times New Roman" w:hAnsi="Times New Roman" w:cs="Times New Roman"/>
          <w:sz w:val="28"/>
          <w:szCs w:val="28"/>
        </w:rPr>
        <w:t>) было вполне конкретное узнавание.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</w:t>
      </w:r>
      <w:r>
        <w:rPr>
          <w:rFonts w:ascii="Times New Roman" w:hAnsi="Times New Roman" w:cs="Times New Roman"/>
          <w:sz w:val="28"/>
          <w:szCs w:val="28"/>
        </w:rPr>
        <w:t>зовут Гарри Осборн, - на всякий случай представился 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Мы знаем, сэр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- сказал пожилой мужчина, очень лысый, делая небольшой шаг вперед, 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вы ему должны?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заинтересовал ваш проект, - сразу переключился на основной. И хотелось бы посмотреть, как ид</w:t>
      </w:r>
      <w:r>
        <w:rPr>
          <w:rFonts w:ascii="Times New Roman" w:hAnsi="Times New Roman" w:cs="Times New Roman"/>
          <w:sz w:val="28"/>
          <w:szCs w:val="28"/>
        </w:rPr>
        <w:t>ут дела.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вы… вы не старший менеджер… мы не знаем… и проект попадает в категорию…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у меня высший уровень доступа, - хмыкнул я, ковыряясь с висящим на груди значком и в очередной раз проклиная свой отроческий возраст, за который ко мне до сих по</w:t>
      </w:r>
      <w:r>
        <w:rPr>
          <w:rFonts w:ascii="Times New Roman" w:hAnsi="Times New Roman" w:cs="Times New Roman"/>
          <w:sz w:val="28"/>
          <w:szCs w:val="28"/>
        </w:rPr>
        <w:t>р относятся с презрением. - Во-вторых …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потом небольшое шоу. Достаем телефон, вызывающе звоним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Будь я полностью уверен в отце, я бы тоже включил громкую связь для более драматичного эффекта, но лучше не рисковать. Если генеральный директор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выпустит меня в эфир, заслужить уважение в компании будет невероятно сложно.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 папа.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Гарри, - с другой стороны линии радостно захихикали. Честно говоря, я сейчас немного занят.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просто нужно ваше разрешение, чтобы взять раздел 89 для меня.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хот</w:t>
      </w:r>
      <w:r>
        <w:rPr>
          <w:rFonts w:ascii="Times New Roman" w:hAnsi="Times New Roman" w:cs="Times New Roman"/>
          <w:sz w:val="28"/>
          <w:szCs w:val="28"/>
        </w:rPr>
        <w:t>ите стать менеджером? Отец, кажется, удивлен.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был, папа, с ним гораздо проще разговаривать по телефону. Не смотрите в эти жуткие глаза, и вы можете предположить, что общаетесь с бывшим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Осборном. - Сейчас только Стражи… Ну, я ничего не могу для н</w:t>
      </w:r>
      <w:r>
        <w:rPr>
          <w:rFonts w:ascii="Times New Roman" w:hAnsi="Times New Roman" w:cs="Times New Roman"/>
          <w:sz w:val="28"/>
          <w:szCs w:val="28"/>
        </w:rPr>
        <w:t>их сделать. Конструктивный.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другом конце провода весело засмеялись. Смех превратился в смех, который, должно быть, длился полторы минуты. И, если честно, это были очень жуткие полторы минуты.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- смеясь, сказал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>. - ТЫ! Он не может.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сглотнул. Н</w:t>
      </w:r>
      <w:r>
        <w:rPr>
          <w:rFonts w:ascii="Times New Roman" w:hAnsi="Times New Roman" w:cs="Times New Roman"/>
          <w:sz w:val="28"/>
          <w:szCs w:val="28"/>
        </w:rPr>
        <w:t>о я не мог быстро найти ответ.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чем занимается этот отдел? - как ни в чем не бывало, спросил отец через пару секунд после вспышки веселья. В его голосе не было ничего, кроме серьезности.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разработке…» Я незаметно вздохнул с облегчением, повернувшись </w:t>
      </w:r>
      <w:r>
        <w:rPr>
          <w:rFonts w:ascii="Times New Roman" w:hAnsi="Times New Roman" w:cs="Times New Roman"/>
          <w:sz w:val="28"/>
          <w:szCs w:val="28"/>
        </w:rPr>
        <w:t>к центру комнаты. - Создайте какую-нибудь броню на доске острых ощущений.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Звучит интересно, - равнодушно сказала трубка.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Слушай, ты будешь стрелять? - в голосе отца послышалась злоба.</w:t>
      </w:r>
    </w:p>
    <w:sectPr w:rsidR="00AC7057" w:rsidSect="009F137D">
      <w:headerReference w:type="default" r:id="rId6"/>
      <w:footerReference w:type="default" r:id="rId7"/>
      <w:pgSz w:w="11906" w:h="16838"/>
      <w:pgMar w:top="1134" w:right="849" w:bottom="1134" w:left="1701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F137D">
      <w:pPr>
        <w:spacing w:after="0" w:line="240" w:lineRule="auto"/>
      </w:pPr>
      <w:r>
        <w:separator/>
      </w:r>
    </w:p>
  </w:endnote>
  <w:endnote w:type="continuationSeparator" w:id="0">
    <w:p w:rsidR="00000000" w:rsidRDefault="009F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057" w:rsidRDefault="00AC7057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F137D">
      <w:pPr>
        <w:spacing w:after="0" w:line="240" w:lineRule="auto"/>
      </w:pPr>
      <w:r>
        <w:separator/>
      </w:r>
    </w:p>
  </w:footnote>
  <w:footnote w:type="continuationSeparator" w:id="0">
    <w:p w:rsidR="00000000" w:rsidRDefault="009F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057" w:rsidRDefault="00AC7057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57"/>
    <w:rsid w:val="000760AC"/>
    <w:rsid w:val="002B33CC"/>
    <w:rsid w:val="009F137D"/>
    <w:rsid w:val="00A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50B8"/>
  <w15:docId w15:val="{80A791B6-4DF8-4DF3-B450-22DD8EFB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2022-12-23T19:41:00Z</dcterms:created>
  <dcterms:modified xsi:type="dcterms:W3CDTF">2022-12-23T19:48:00Z</dcterms:modified>
</cp:coreProperties>
</file>