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DF26" w14:textId="2EADF935" w:rsidR="00084AB7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Октавий этого мира на самом деле отличался от канонического. Да, он </w:t>
      </w:r>
      <w:r w:rsidR="00D631A4" w:rsidRPr="005F600D">
        <w:rPr>
          <w:rFonts w:ascii="Times New Roman" w:hAnsi="Times New Roman" w:cs="Times New Roman"/>
          <w:sz w:val="28"/>
          <w:szCs w:val="28"/>
        </w:rPr>
        <w:t>"</w:t>
      </w:r>
      <w:r w:rsidRPr="005F600D">
        <w:rPr>
          <w:rFonts w:ascii="Times New Roman" w:hAnsi="Times New Roman" w:cs="Times New Roman"/>
          <w:sz w:val="28"/>
          <w:szCs w:val="28"/>
        </w:rPr>
        <w:t>по канону</w:t>
      </w:r>
    </w:p>
    <w:p w14:paraId="51551CE8" w14:textId="39CE5C1F" w:rsidR="00123DD4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Помешан на науке, но у него теперь есть лаборатория, где он может работать и раз в несколько лет выпускать свои (в общем-то очень перспективные) проекты. У него есть жена.</w:t>
      </w:r>
    </w:p>
    <w:p w14:paraId="3CB0F584" w14:textId="0BF63EF5" w:rsidR="00123DD4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И теперь понятно, почему он сменил фамилию – ведь тому виной те самые кредиторы.</w:t>
      </w:r>
    </w:p>
    <w:p w14:paraId="033108A6" w14:textId="00D9E6D1" w:rsidR="00123DD4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Ну… Согласитесь, пробить осьминога не получается. Только ни за что.</w:t>
      </w:r>
    </w:p>
    <w:p w14:paraId="5EB8D0C5" w14:textId="4278A10A" w:rsidR="00123DD4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И я возьму ваши данные. Давайте посмотрим, что там. Может быть, вы сможете вытащить оттуда что-нибудь интересное.</w:t>
      </w:r>
    </w:p>
    <w:p w14:paraId="2E6D16EF" w14:textId="77777777" w:rsid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И что это? – уже направляясь к выходу, я вдруг заметил сложное устройство, выглядевшее знакомым. </w:t>
      </w:r>
      <w:r w:rsidR="001B1337" w:rsidRPr="005F600D">
        <w:rPr>
          <w:rFonts w:ascii="Times New Roman" w:hAnsi="Times New Roman" w:cs="Times New Roman"/>
          <w:sz w:val="28"/>
          <w:szCs w:val="28"/>
        </w:rPr>
        <w:t>Ес</w:t>
      </w:r>
      <w:r w:rsidRPr="005F600D">
        <w:rPr>
          <w:rFonts w:ascii="Times New Roman" w:hAnsi="Times New Roman" w:cs="Times New Roman"/>
          <w:sz w:val="28"/>
          <w:szCs w:val="28"/>
        </w:rPr>
        <w:t>ли это то, что я думаю…</w:t>
      </w:r>
    </w:p>
    <w:p w14:paraId="0C73ABA5" w14:textId="0BBEB687" w:rsidR="001B1337" w:rsidRPr="005F600D" w:rsidRDefault="00123DD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Это проект </w:t>
      </w:r>
      <w:r w:rsidR="00C60395" w:rsidRPr="005F600D">
        <w:rPr>
          <w:rFonts w:ascii="Times New Roman" w:hAnsi="Times New Roman" w:cs="Times New Roman"/>
          <w:sz w:val="28"/>
          <w:szCs w:val="28"/>
        </w:rPr>
        <w:t>"Осьминог"</w:t>
      </w:r>
      <w:r w:rsidR="001B1337" w:rsidRPr="005F600D">
        <w:rPr>
          <w:rFonts w:ascii="Times New Roman" w:hAnsi="Times New Roman" w:cs="Times New Roman"/>
          <w:sz w:val="28"/>
          <w:szCs w:val="28"/>
        </w:rPr>
        <w:t>, - довольно по-мальчишески улыбнулся ученый. – Я попросил шестой отдел сделал что-то подобное для меня, и они сделали. Манипуляторы, которые облегчат</w:t>
      </w:r>
      <w:r w:rsidR="005F600D">
        <w:rPr>
          <w:rFonts w:ascii="Times New Roman" w:hAnsi="Times New Roman" w:cs="Times New Roman"/>
          <w:sz w:val="28"/>
          <w:szCs w:val="28"/>
        </w:rPr>
        <w:t xml:space="preserve"> </w:t>
      </w:r>
      <w:r w:rsidR="001B1337" w:rsidRPr="005F600D">
        <w:rPr>
          <w:rFonts w:ascii="Times New Roman" w:hAnsi="Times New Roman" w:cs="Times New Roman"/>
          <w:sz w:val="28"/>
          <w:szCs w:val="28"/>
        </w:rPr>
        <w:t>работу с радиоактивными веществами и сделают ее намного безопаснее.</w:t>
      </w:r>
    </w:p>
    <w:p w14:paraId="186A3000" w14:textId="49A5E392" w:rsidR="001B1337" w:rsidRPr="005F600D" w:rsidRDefault="001B1337" w:rsidP="005F60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Удивительная вещь, знаете ли!</w:t>
      </w:r>
    </w:p>
    <w:p w14:paraId="7C184402" w14:textId="3B906F3A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О, о, о… мне это не нравится…</w:t>
      </w:r>
    </w:p>
    <w:p w14:paraId="4383B20A" w14:textId="2F07E63A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С другой стороны… В этом мире вроде бы нет причин превращать 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суперзлодея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>, верно?</w:t>
      </w:r>
    </w:p>
    <w:p w14:paraId="4F250121" w14:textId="2A15AA03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600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5F600D">
        <w:rPr>
          <w:rFonts w:ascii="Times New Roman" w:hAnsi="Times New Roman" w:cs="Times New Roman"/>
          <w:sz w:val="28"/>
          <w:szCs w:val="28"/>
        </w:rPr>
        <w:t>Да, верно? ..</w:t>
      </w:r>
    </w:p>
    <w:p w14:paraId="133DAF4F" w14:textId="1C28111B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Пока я шел по проходу, я думал о "щупальцах" будущего Спрута. Так или иначе, нужно готовиться к худшему, верно? И если разговор с 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 xml:space="preserve"> вселил в меня некоторую уверенность в том, что на "темную сторону" он не перейдет, то с его отцом, похоже, все немного сложнее.</w:t>
      </w:r>
    </w:p>
    <w:p w14:paraId="740F2C65" w14:textId="4824EE62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Отсюда следующее наблюдение: 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 xml:space="preserve"> был силен именно благодаря своим щупальцам.</w:t>
      </w:r>
    </w:p>
    <w:p w14:paraId="1C1F1ACB" w14:textId="08636F5E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А канонический Гоблин?</w:t>
      </w:r>
    </w:p>
    <w:p w14:paraId="69B41B7F" w14:textId="4BD9FA92" w:rsidR="001B1337" w:rsidRPr="005F600D" w:rsidRDefault="001B1337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Нет, в принципе, он уже достаточно силен, что и доказал не так давно. Однако вдобавок ко всему у Гоблина было много высокотехнологичных устройств. И это те устройства, о которых я должен заботиться. В лучшем случае заберите себе, потому что мой внутренний хомяк (я заключенный или я вышел на прогулку без хомяка?) давно не подавал признаков жизни, так что стоит сделать ему искусственное дыхание, осторожно схватив некоторые </w:t>
      </w:r>
      <w:r w:rsidRPr="005F600D">
        <w:rPr>
          <w:rFonts w:ascii="Times New Roman" w:hAnsi="Times New Roman" w:cs="Times New Roman"/>
          <w:sz w:val="28"/>
          <w:szCs w:val="28"/>
        </w:rPr>
        <w:lastRenderedPageBreak/>
        <w:t>ценности. Если вы не можете ответить, вы можете просто саботировать разработку. Пустая трата, конечно, но так лучше</w:t>
      </w:r>
      <w:r w:rsidR="00752E5C" w:rsidRPr="005F600D">
        <w:rPr>
          <w:rFonts w:ascii="Times New Roman" w:hAnsi="Times New Roman" w:cs="Times New Roman"/>
          <w:sz w:val="28"/>
          <w:szCs w:val="28"/>
        </w:rPr>
        <w:t>.</w:t>
      </w:r>
    </w:p>
    <w:p w14:paraId="0F62029D" w14:textId="046E8C22" w:rsidR="00752E5C" w:rsidRPr="005F600D" w:rsidRDefault="00752E5C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Поэтому, добравшись до лаборатории кафедры н. 118, я сел перед компьютером и начал искать что-то похожее на летающую штуку, которую использовал Гоблин.</w:t>
      </w:r>
    </w:p>
    <w:p w14:paraId="2C8E0A6A" w14:textId="2002A6B5" w:rsidR="00752E5C" w:rsidRPr="005F600D" w:rsidRDefault="00752E5C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 xml:space="preserve">Нашел то, что характерно. Это было не так просто: только за последний год </w:t>
      </w:r>
      <w:proofErr w:type="spellStart"/>
      <w:r w:rsidRPr="005F600D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 xml:space="preserve"> представила более 300 различных прототипов. Большинство военные. Теперь понятно, как каноник Норман Осборн – без готовой сыворотки 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Оза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 xml:space="preserve"> и с завидной частотой, которая создавала врагов на ровном месте – мог противостоять Человеку-пауку. А в комиксах, я уверен, он столкнется с еще большим количеством супергероев. Ведение такого бизнеса и сыворотка особо не нужны. Если, конечно, не забывать, что поводом для начала противостояния с Человеком-пауком стала сыворотка…</w:t>
      </w:r>
    </w:p>
    <w:p w14:paraId="6587B6FA" w14:textId="20C223A1" w:rsidR="00752E5C" w:rsidRPr="005F600D" w:rsidRDefault="00752E5C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Но я отвлекаюсь. Проект "</w:t>
      </w:r>
      <w:proofErr w:type="spellStart"/>
      <w:r w:rsidRPr="005F600D">
        <w:rPr>
          <w:rFonts w:ascii="Times New Roman" w:hAnsi="Times New Roman" w:cs="Times New Roman"/>
          <w:sz w:val="28"/>
          <w:szCs w:val="28"/>
        </w:rPr>
        <w:t>Глайдер</w:t>
      </w:r>
      <w:proofErr w:type="spellEnd"/>
      <w:r w:rsidRPr="005F600D">
        <w:rPr>
          <w:rFonts w:ascii="Times New Roman" w:hAnsi="Times New Roman" w:cs="Times New Roman"/>
          <w:sz w:val="28"/>
          <w:szCs w:val="28"/>
        </w:rPr>
        <w:t>". Именно то, что вам нужно.</w:t>
      </w:r>
    </w:p>
    <w:p w14:paraId="56189CED" w14:textId="52DDA1F7" w:rsidR="00752E5C" w:rsidRPr="005F600D" w:rsidRDefault="00752E5C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Так кто это делает?</w:t>
      </w:r>
      <w:r w:rsidR="00D631A4" w:rsidRPr="005F600D">
        <w:rPr>
          <w:rFonts w:ascii="Times New Roman" w:hAnsi="Times New Roman" w:cs="Times New Roman"/>
          <w:sz w:val="28"/>
          <w:szCs w:val="28"/>
        </w:rPr>
        <w:t xml:space="preserve"> Да, раздел 89. Веселые ребята, должно быть. Я собираюсь взглянуть на это.</w:t>
      </w:r>
    </w:p>
    <w:p w14:paraId="45C7E293" w14:textId="1B9B6FB4" w:rsidR="00D631A4" w:rsidRPr="005F600D" w:rsidRDefault="00D631A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По дороге мне позвонил Дэнни Кольт и сказал, что они в здании. Решив совместить приятное с полезным, я попросил Кари предупредить охрану и сопроводить детектива в 89-й отдел.</w:t>
      </w:r>
    </w:p>
    <w:p w14:paraId="4A483FCA" w14:textId="3519003E" w:rsidR="00D631A4" w:rsidRPr="005F600D" w:rsidRDefault="00D631A4" w:rsidP="005F60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00D">
        <w:rPr>
          <w:rFonts w:ascii="Times New Roman" w:hAnsi="Times New Roman" w:cs="Times New Roman"/>
          <w:sz w:val="28"/>
          <w:szCs w:val="28"/>
        </w:rPr>
        <w:t>Я подходил к правой двери, когда из-за угла появился Кольт, сопровождаемый крупным мужчиной. И когда я говорю "большой", я не имею в виду "толстый". Вернее то, что называется "надутым". Длинные волосы, до плеч, седые, очень элегантный вид. Большой шаг (возможно, слишком широкий), который он должен приспособить к движению сопровождающего. Суровое обветренное лицо, выступающие скулы, аккуратная бородка. Незатейливая одежда – даже "вечно бедному" Петру, а он – сидит на порядок лучше.</w:t>
      </w:r>
    </w:p>
    <w:sectPr w:rsidR="00D631A4" w:rsidRPr="005F600D" w:rsidSect="005F60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B7"/>
    <w:rsid w:val="00066492"/>
    <w:rsid w:val="00084AB7"/>
    <w:rsid w:val="00123DD4"/>
    <w:rsid w:val="001B1337"/>
    <w:rsid w:val="005F600D"/>
    <w:rsid w:val="00752E5C"/>
    <w:rsid w:val="00C60395"/>
    <w:rsid w:val="00D6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7841"/>
  <w15:chartTrackingRefBased/>
  <w15:docId w15:val="{A87CA949-A247-43D7-8480-4AB8667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Байрамшин</dc:creator>
  <cp:keywords/>
  <dc:description/>
  <cp:lastModifiedBy>Арсений Байрамшин</cp:lastModifiedBy>
  <cp:revision>3</cp:revision>
  <dcterms:created xsi:type="dcterms:W3CDTF">2022-09-21T11:13:00Z</dcterms:created>
  <dcterms:modified xsi:type="dcterms:W3CDTF">2022-09-21T12:45:00Z</dcterms:modified>
</cp:coreProperties>
</file>