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0AE59" w14:textId="77777777" w:rsidR="00DE7EDF" w:rsidRDefault="00123DD4"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Октавий этого мира на самом деле отличался от канонического. Да, он </w:t>
      </w:r>
      <w:r w:rsidR="00D631A4" w:rsidRPr="00204169">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по канону</w:t>
      </w:r>
      <w:r w:rsidR="00425A4A" w:rsidRPr="00425A4A">
        <w:rPr>
          <w:rFonts w:ascii="Times New Roman" w:hAnsi="Times New Roman" w:cs="Times New Roman"/>
          <w:color w:val="000000" w:themeColor="text1"/>
          <w:sz w:val="28"/>
          <w:szCs w:val="28"/>
        </w:rPr>
        <w:t xml:space="preserve">" </w:t>
      </w:r>
      <w:r w:rsidR="00425A4A">
        <w:rPr>
          <w:rFonts w:ascii="Times New Roman" w:hAnsi="Times New Roman" w:cs="Times New Roman"/>
          <w:color w:val="000000" w:themeColor="text1"/>
          <w:sz w:val="28"/>
          <w:szCs w:val="28"/>
        </w:rPr>
        <w:t>п</w:t>
      </w:r>
      <w:r w:rsidRPr="00204169">
        <w:rPr>
          <w:rFonts w:ascii="Times New Roman" w:hAnsi="Times New Roman" w:cs="Times New Roman"/>
          <w:color w:val="000000" w:themeColor="text1"/>
          <w:sz w:val="28"/>
          <w:szCs w:val="28"/>
        </w:rPr>
        <w:t>омешан на науке, но у него теперь есть лаборатория, где он может работать и раз в несколько лет выпускать свои (в общем-то очень перспективные) проекты. У него есть жена.</w:t>
      </w:r>
    </w:p>
    <w:p w14:paraId="496DE229" w14:textId="2922C79E" w:rsidR="00DE7EDF" w:rsidRDefault="00536558" w:rsidP="00DE7EDF">
      <w:pPr>
        <w:spacing w:line="360" w:lineRule="auto"/>
        <w:ind w:firstLine="709"/>
        <w:jc w:val="both"/>
        <w:rPr>
          <w:rFonts w:ascii="Times New Roman" w:hAnsi="Times New Roman" w:cs="Times New Roman"/>
          <w:color w:val="000000" w:themeColor="text1"/>
          <w:sz w:val="28"/>
          <w:szCs w:val="28"/>
        </w:rPr>
      </w:pPr>
      <w:r w:rsidRPr="00536558">
        <w:rPr>
          <w:rFonts w:ascii="Times New Roman" w:hAnsi="Times New Roman" w:cs="Times New Roman"/>
          <w:color w:val="000000" w:themeColor="text1"/>
          <w:sz w:val="28"/>
          <w:szCs w:val="28"/>
        </w:rPr>
        <w:t>И теперь понятно, почему он сменил фамилию - ведь тому виной те самые кредиторы.</w:t>
      </w:r>
    </w:p>
    <w:p w14:paraId="0DBA44F1" w14:textId="4528CDD9" w:rsidR="00DE7EDF" w:rsidRDefault="00123DD4"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Н</w:t>
      </w:r>
      <w:r w:rsidR="002B4727">
        <w:rPr>
          <w:rFonts w:ascii="Times New Roman" w:hAnsi="Times New Roman" w:cs="Times New Roman"/>
          <w:color w:val="000000" w:themeColor="text1"/>
          <w:sz w:val="28"/>
          <w:szCs w:val="28"/>
        </w:rPr>
        <w:t>у</w:t>
      </w:r>
      <w:r w:rsidR="002B4727" w:rsidRPr="002B4727">
        <w:rPr>
          <w:rFonts w:ascii="Times New Roman" w:hAnsi="Times New Roman" w:cs="Times New Roman"/>
          <w:color w:val="000000"/>
          <w:sz w:val="28"/>
          <w:szCs w:val="28"/>
        </w:rPr>
        <w:t>...</w:t>
      </w:r>
      <w:r w:rsidRPr="00204169">
        <w:rPr>
          <w:rFonts w:ascii="Times New Roman" w:hAnsi="Times New Roman" w:cs="Times New Roman"/>
          <w:color w:val="000000" w:themeColor="text1"/>
          <w:sz w:val="28"/>
          <w:szCs w:val="28"/>
        </w:rPr>
        <w:t xml:space="preserve"> </w:t>
      </w:r>
      <w:r w:rsidR="00536558">
        <w:rPr>
          <w:rFonts w:ascii="Times New Roman" w:hAnsi="Times New Roman" w:cs="Times New Roman"/>
          <w:color w:val="000000" w:themeColor="text1"/>
          <w:sz w:val="28"/>
          <w:szCs w:val="28"/>
        </w:rPr>
        <w:t>с</w:t>
      </w:r>
      <w:r w:rsidRPr="00204169">
        <w:rPr>
          <w:rFonts w:ascii="Times New Roman" w:hAnsi="Times New Roman" w:cs="Times New Roman"/>
          <w:color w:val="000000" w:themeColor="text1"/>
          <w:sz w:val="28"/>
          <w:szCs w:val="28"/>
        </w:rPr>
        <w:t>огласитесь, пробить осьминога не получ</w:t>
      </w:r>
      <w:r w:rsidR="00425A4A">
        <w:rPr>
          <w:rFonts w:ascii="Times New Roman" w:hAnsi="Times New Roman" w:cs="Times New Roman"/>
          <w:color w:val="000000" w:themeColor="text1"/>
          <w:sz w:val="28"/>
          <w:szCs w:val="28"/>
        </w:rPr>
        <w:t>и</w:t>
      </w:r>
      <w:r w:rsidRPr="00204169">
        <w:rPr>
          <w:rFonts w:ascii="Times New Roman" w:hAnsi="Times New Roman" w:cs="Times New Roman"/>
          <w:color w:val="000000" w:themeColor="text1"/>
          <w:sz w:val="28"/>
          <w:szCs w:val="28"/>
        </w:rPr>
        <w:t>тся. Только ни за что.</w:t>
      </w:r>
    </w:p>
    <w:p w14:paraId="11C266D5" w14:textId="775B8996" w:rsidR="00DE7EDF" w:rsidRDefault="00123DD4"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И я возьму ваши данные. Давайте посмотрим, что там. Может быть, вы сможете вытащить оттуда что-нибудь интересное</w:t>
      </w:r>
      <w:r w:rsidR="00EA07D5">
        <w:rPr>
          <w:rFonts w:ascii="Times New Roman" w:hAnsi="Times New Roman" w:cs="Times New Roman"/>
          <w:color w:val="000000" w:themeColor="text1"/>
          <w:sz w:val="28"/>
          <w:szCs w:val="28"/>
        </w:rPr>
        <w:t>.</w:t>
      </w:r>
    </w:p>
    <w:p w14:paraId="42ED388F" w14:textId="027D08AC" w:rsidR="00DE7EDF" w:rsidRDefault="00123DD4"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И что это? </w:t>
      </w:r>
      <w:r w:rsidR="00536558">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уже направляясь к выходу, я вдруг заметил сложное устройство, выглядевшее знакомым. </w:t>
      </w:r>
      <w:r w:rsidR="001B1337" w:rsidRPr="00204169">
        <w:rPr>
          <w:rFonts w:ascii="Times New Roman" w:hAnsi="Times New Roman" w:cs="Times New Roman"/>
          <w:color w:val="000000" w:themeColor="text1"/>
          <w:sz w:val="28"/>
          <w:szCs w:val="28"/>
        </w:rPr>
        <w:t>Ес</w:t>
      </w:r>
      <w:r w:rsidRPr="00204169">
        <w:rPr>
          <w:rFonts w:ascii="Times New Roman" w:hAnsi="Times New Roman" w:cs="Times New Roman"/>
          <w:color w:val="000000" w:themeColor="text1"/>
          <w:sz w:val="28"/>
          <w:szCs w:val="28"/>
        </w:rPr>
        <w:t>ли это то, что я думаю</w:t>
      </w:r>
      <w:r w:rsidR="002B4727" w:rsidRPr="002B4727">
        <w:rPr>
          <w:rFonts w:ascii="Times New Roman" w:hAnsi="Times New Roman" w:cs="Times New Roman"/>
          <w:color w:val="000000"/>
          <w:sz w:val="28"/>
          <w:szCs w:val="28"/>
        </w:rPr>
        <w:t>...</w:t>
      </w:r>
    </w:p>
    <w:p w14:paraId="3E61C685" w14:textId="5BF302BF" w:rsidR="00DE7EDF" w:rsidRDefault="00123DD4" w:rsidP="006B16B7">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Это проект</w:t>
      </w:r>
      <w:r w:rsidR="002B4727" w:rsidRPr="002B4727">
        <w:rPr>
          <w:rFonts w:ascii="Times New Roman" w:hAnsi="Times New Roman" w:cs="Times New Roman"/>
          <w:color w:val="000000" w:themeColor="text1"/>
          <w:sz w:val="28"/>
          <w:szCs w:val="28"/>
        </w:rPr>
        <w:t xml:space="preserve"> </w:t>
      </w:r>
      <w:r w:rsidR="00C60395" w:rsidRPr="00204169">
        <w:rPr>
          <w:rFonts w:ascii="Times New Roman" w:hAnsi="Times New Roman" w:cs="Times New Roman"/>
          <w:color w:val="000000" w:themeColor="text1"/>
          <w:sz w:val="28"/>
          <w:szCs w:val="28"/>
        </w:rPr>
        <w:t>"Осьминог"</w:t>
      </w:r>
      <w:r w:rsidR="001B1337" w:rsidRPr="00204169">
        <w:rPr>
          <w:rFonts w:ascii="Times New Roman" w:hAnsi="Times New Roman" w:cs="Times New Roman"/>
          <w:color w:val="000000" w:themeColor="text1"/>
          <w:sz w:val="28"/>
          <w:szCs w:val="28"/>
        </w:rPr>
        <w:t>, - довольно по-мальчишески улыбнулся ученый.</w:t>
      </w:r>
      <w:r w:rsidR="006B16B7">
        <w:rPr>
          <w:rFonts w:ascii="Times New Roman" w:hAnsi="Times New Roman" w:cs="Times New Roman"/>
          <w:color w:val="000000" w:themeColor="text1"/>
          <w:sz w:val="28"/>
          <w:szCs w:val="28"/>
        </w:rPr>
        <w:t xml:space="preserve"> </w:t>
      </w:r>
      <w:r w:rsidR="00536558">
        <w:rPr>
          <w:rFonts w:ascii="Times New Roman" w:hAnsi="Times New Roman" w:cs="Times New Roman"/>
          <w:color w:val="000000" w:themeColor="text1"/>
          <w:sz w:val="28"/>
          <w:szCs w:val="28"/>
        </w:rPr>
        <w:t>-</w:t>
      </w:r>
      <w:r w:rsidR="001B1337" w:rsidRPr="00204169">
        <w:rPr>
          <w:rFonts w:ascii="Times New Roman" w:hAnsi="Times New Roman" w:cs="Times New Roman"/>
          <w:color w:val="000000" w:themeColor="text1"/>
          <w:sz w:val="28"/>
          <w:szCs w:val="28"/>
        </w:rPr>
        <w:t xml:space="preserve"> Я попросил шестой отдел сдела</w:t>
      </w:r>
      <w:r w:rsidR="00425A4A">
        <w:rPr>
          <w:rFonts w:ascii="Times New Roman" w:hAnsi="Times New Roman" w:cs="Times New Roman"/>
          <w:color w:val="000000" w:themeColor="text1"/>
          <w:sz w:val="28"/>
          <w:szCs w:val="28"/>
        </w:rPr>
        <w:t>ть</w:t>
      </w:r>
      <w:r w:rsidR="001B1337" w:rsidRPr="00204169">
        <w:rPr>
          <w:rFonts w:ascii="Times New Roman" w:hAnsi="Times New Roman" w:cs="Times New Roman"/>
          <w:color w:val="000000" w:themeColor="text1"/>
          <w:sz w:val="28"/>
          <w:szCs w:val="28"/>
        </w:rPr>
        <w:t xml:space="preserve"> что-то подобное для меня, и они сделали.</w:t>
      </w:r>
      <w:r w:rsidR="002B4727" w:rsidRPr="002B4727">
        <w:rPr>
          <w:rFonts w:ascii="Times New Roman" w:hAnsi="Times New Roman" w:cs="Times New Roman"/>
          <w:color w:val="000000" w:themeColor="text1"/>
          <w:sz w:val="28"/>
          <w:szCs w:val="28"/>
        </w:rPr>
        <w:t xml:space="preserve"> </w:t>
      </w:r>
      <w:r w:rsidR="001B1337" w:rsidRPr="00204169">
        <w:rPr>
          <w:rFonts w:ascii="Times New Roman" w:hAnsi="Times New Roman" w:cs="Times New Roman"/>
          <w:color w:val="000000" w:themeColor="text1"/>
          <w:sz w:val="28"/>
          <w:szCs w:val="28"/>
        </w:rPr>
        <w:t>Манипуляторы, которые облегчат</w:t>
      </w:r>
      <w:r w:rsidR="005F600D" w:rsidRPr="00204169">
        <w:rPr>
          <w:rFonts w:ascii="Times New Roman" w:hAnsi="Times New Roman" w:cs="Times New Roman"/>
          <w:color w:val="000000" w:themeColor="text1"/>
          <w:sz w:val="28"/>
          <w:szCs w:val="28"/>
        </w:rPr>
        <w:t xml:space="preserve"> </w:t>
      </w:r>
      <w:r w:rsidR="001B1337" w:rsidRPr="00204169">
        <w:rPr>
          <w:rFonts w:ascii="Times New Roman" w:hAnsi="Times New Roman" w:cs="Times New Roman"/>
          <w:color w:val="000000" w:themeColor="text1"/>
          <w:sz w:val="28"/>
          <w:szCs w:val="28"/>
        </w:rPr>
        <w:t>работу с радиоактивными веществами и сделают ее намного безопаснее.</w:t>
      </w:r>
      <w:r w:rsidR="00425A4A">
        <w:rPr>
          <w:rFonts w:ascii="Times New Roman" w:hAnsi="Times New Roman" w:cs="Times New Roman"/>
          <w:color w:val="000000" w:themeColor="text1"/>
          <w:sz w:val="28"/>
          <w:szCs w:val="28"/>
        </w:rPr>
        <w:t xml:space="preserve"> </w:t>
      </w:r>
      <w:r w:rsidR="001B1337" w:rsidRPr="00204169">
        <w:rPr>
          <w:rFonts w:ascii="Times New Roman" w:hAnsi="Times New Roman" w:cs="Times New Roman"/>
          <w:color w:val="000000" w:themeColor="text1"/>
          <w:sz w:val="28"/>
          <w:szCs w:val="28"/>
        </w:rPr>
        <w:t>Удивительная вещь, знаете ли!</w:t>
      </w:r>
    </w:p>
    <w:p w14:paraId="238A3D51" w14:textId="1EFBD687" w:rsidR="00DE7EDF" w:rsidRDefault="001B1337"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О, о, </w:t>
      </w:r>
      <w:proofErr w:type="gramStart"/>
      <w:r w:rsidRPr="00204169">
        <w:rPr>
          <w:rFonts w:ascii="Times New Roman" w:hAnsi="Times New Roman" w:cs="Times New Roman"/>
          <w:color w:val="000000" w:themeColor="text1"/>
          <w:sz w:val="28"/>
          <w:szCs w:val="28"/>
        </w:rPr>
        <w:t>о</w:t>
      </w:r>
      <w:r w:rsidR="002B4727" w:rsidRPr="002B4727">
        <w:rPr>
          <w:rFonts w:ascii="Times New Roman" w:hAnsi="Times New Roman" w:cs="Times New Roman"/>
          <w:color w:val="000000"/>
          <w:sz w:val="28"/>
          <w:szCs w:val="28"/>
        </w:rPr>
        <w:t>...</w:t>
      </w:r>
      <w:proofErr w:type="gramEnd"/>
      <w:r w:rsidRPr="00204169">
        <w:rPr>
          <w:rFonts w:ascii="Times New Roman" w:hAnsi="Times New Roman" w:cs="Times New Roman"/>
          <w:color w:val="000000" w:themeColor="text1"/>
          <w:sz w:val="28"/>
          <w:szCs w:val="28"/>
        </w:rPr>
        <w:t xml:space="preserve"> мне это не нравится</w:t>
      </w:r>
      <w:r w:rsidR="002B4727" w:rsidRPr="002B4727">
        <w:rPr>
          <w:rFonts w:ascii="Times New Roman" w:hAnsi="Times New Roman" w:cs="Times New Roman"/>
          <w:color w:val="000000"/>
          <w:sz w:val="28"/>
          <w:szCs w:val="28"/>
        </w:rPr>
        <w:t>...</w:t>
      </w:r>
    </w:p>
    <w:p w14:paraId="4383B20A" w14:textId="4EA17820" w:rsidR="001B1337" w:rsidRPr="00204169" w:rsidRDefault="001B1337"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С другой стороны</w:t>
      </w:r>
      <w:r w:rsidR="002B4727" w:rsidRPr="002B4727">
        <w:rPr>
          <w:rFonts w:ascii="Times New Roman" w:hAnsi="Times New Roman" w:cs="Times New Roman"/>
          <w:color w:val="000000"/>
          <w:sz w:val="28"/>
          <w:szCs w:val="28"/>
        </w:rPr>
        <w:t>...</w:t>
      </w:r>
      <w:r w:rsidRPr="00204169">
        <w:rPr>
          <w:rFonts w:ascii="Times New Roman" w:hAnsi="Times New Roman" w:cs="Times New Roman"/>
          <w:color w:val="000000" w:themeColor="text1"/>
          <w:sz w:val="28"/>
          <w:szCs w:val="28"/>
        </w:rPr>
        <w:t xml:space="preserve"> В этом мире вроде бы нет причин превращать </w:t>
      </w:r>
      <w:proofErr w:type="spellStart"/>
      <w:r w:rsidRPr="00204169">
        <w:rPr>
          <w:rFonts w:ascii="Times New Roman" w:hAnsi="Times New Roman" w:cs="Times New Roman"/>
          <w:color w:val="000000" w:themeColor="text1"/>
          <w:sz w:val="28"/>
          <w:szCs w:val="28"/>
        </w:rPr>
        <w:t>Октавиуса</w:t>
      </w:r>
      <w:proofErr w:type="spellEnd"/>
      <w:r w:rsidRPr="00204169">
        <w:rPr>
          <w:rFonts w:ascii="Times New Roman" w:hAnsi="Times New Roman" w:cs="Times New Roman"/>
          <w:color w:val="000000" w:themeColor="text1"/>
          <w:sz w:val="28"/>
          <w:szCs w:val="28"/>
        </w:rPr>
        <w:t xml:space="preserve"> в </w:t>
      </w:r>
      <w:proofErr w:type="spellStart"/>
      <w:r w:rsidRPr="00204169">
        <w:rPr>
          <w:rFonts w:ascii="Times New Roman" w:hAnsi="Times New Roman" w:cs="Times New Roman"/>
          <w:color w:val="000000" w:themeColor="text1"/>
          <w:sz w:val="28"/>
          <w:szCs w:val="28"/>
        </w:rPr>
        <w:t>суперзлодея</w:t>
      </w:r>
      <w:proofErr w:type="spellEnd"/>
      <w:r w:rsidRPr="00204169">
        <w:rPr>
          <w:rFonts w:ascii="Times New Roman" w:hAnsi="Times New Roman" w:cs="Times New Roman"/>
          <w:color w:val="000000" w:themeColor="text1"/>
          <w:sz w:val="28"/>
          <w:szCs w:val="28"/>
        </w:rPr>
        <w:t>, верно?</w:t>
      </w:r>
    </w:p>
    <w:p w14:paraId="39B9BCEA" w14:textId="77777777" w:rsidR="00DE7EDF" w:rsidRDefault="001B1337" w:rsidP="00DE7EDF">
      <w:pPr>
        <w:spacing w:line="360" w:lineRule="auto"/>
        <w:ind w:firstLine="709"/>
        <w:jc w:val="both"/>
        <w:rPr>
          <w:rFonts w:ascii="Times New Roman" w:hAnsi="Times New Roman" w:cs="Times New Roman"/>
          <w:color w:val="000000" w:themeColor="text1"/>
          <w:sz w:val="28"/>
          <w:szCs w:val="28"/>
        </w:rPr>
      </w:pPr>
      <w:proofErr w:type="gramStart"/>
      <w:r w:rsidRPr="00204169">
        <w:rPr>
          <w:rFonts w:ascii="Times New Roman" w:hAnsi="Times New Roman" w:cs="Times New Roman"/>
          <w:color w:val="000000" w:themeColor="text1"/>
          <w:sz w:val="28"/>
          <w:szCs w:val="28"/>
        </w:rPr>
        <w:t>..</w:t>
      </w:r>
      <w:proofErr w:type="gramEnd"/>
      <w:r w:rsidRPr="00204169">
        <w:rPr>
          <w:rFonts w:ascii="Times New Roman" w:hAnsi="Times New Roman" w:cs="Times New Roman"/>
          <w:color w:val="000000" w:themeColor="text1"/>
          <w:sz w:val="28"/>
          <w:szCs w:val="28"/>
        </w:rPr>
        <w:t>Да, верно? ..</w:t>
      </w:r>
    </w:p>
    <w:p w14:paraId="0129CEE7" w14:textId="7874F3CB" w:rsidR="00DE7EDF" w:rsidRDefault="001B1337"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Пока я шел по проходу, я думал о "щупальцах" будущего Спрута.</w:t>
      </w:r>
      <w:r w:rsidR="002B4727">
        <w:rPr>
          <w:rFonts w:ascii="Times New Roman" w:hAnsi="Times New Roman" w:cs="Times New Roman"/>
          <w:color w:val="000000" w:themeColor="text1"/>
          <w:sz w:val="28"/>
          <w:szCs w:val="28"/>
        </w:rPr>
        <w:t xml:space="preserve"> Так</w:t>
      </w:r>
      <w:r w:rsidRPr="00204169">
        <w:rPr>
          <w:rFonts w:ascii="Times New Roman" w:hAnsi="Times New Roman" w:cs="Times New Roman"/>
          <w:color w:val="000000" w:themeColor="text1"/>
          <w:sz w:val="28"/>
          <w:szCs w:val="28"/>
        </w:rPr>
        <w:t xml:space="preserve"> или иначе, нужно готовиться к худшему,</w:t>
      </w:r>
      <w:r w:rsidR="00536558">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 xml:space="preserve">верно? И если разговор с </w:t>
      </w:r>
      <w:proofErr w:type="spellStart"/>
      <w:r w:rsidRPr="00204169">
        <w:rPr>
          <w:rFonts w:ascii="Times New Roman" w:hAnsi="Times New Roman" w:cs="Times New Roman"/>
          <w:color w:val="000000" w:themeColor="text1"/>
          <w:sz w:val="28"/>
          <w:szCs w:val="28"/>
        </w:rPr>
        <w:t>Октавиусом</w:t>
      </w:r>
      <w:proofErr w:type="spellEnd"/>
      <w:r w:rsidRPr="00204169">
        <w:rPr>
          <w:rFonts w:ascii="Times New Roman" w:hAnsi="Times New Roman" w:cs="Times New Roman"/>
          <w:color w:val="000000" w:themeColor="text1"/>
          <w:sz w:val="28"/>
          <w:szCs w:val="28"/>
        </w:rPr>
        <w:t xml:space="preserve"> вселил в меня некоторую уверенность в том, что на "темную сторону" он не перейдет, то с его отцом, похоже, все немного сложнее.</w:t>
      </w:r>
    </w:p>
    <w:p w14:paraId="4A8BA8DA" w14:textId="77777777" w:rsidR="000C0D46" w:rsidRDefault="001B1337" w:rsidP="000C0D46">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Отсюда следующее наблюдение: </w:t>
      </w:r>
      <w:proofErr w:type="spellStart"/>
      <w:r w:rsidRPr="00204169">
        <w:rPr>
          <w:rFonts w:ascii="Times New Roman" w:hAnsi="Times New Roman" w:cs="Times New Roman"/>
          <w:color w:val="000000" w:themeColor="text1"/>
          <w:sz w:val="28"/>
          <w:szCs w:val="28"/>
        </w:rPr>
        <w:t>Оттавио</w:t>
      </w:r>
      <w:proofErr w:type="spellEnd"/>
      <w:r w:rsidRPr="00204169">
        <w:rPr>
          <w:rFonts w:ascii="Times New Roman" w:hAnsi="Times New Roman" w:cs="Times New Roman"/>
          <w:color w:val="000000" w:themeColor="text1"/>
          <w:sz w:val="28"/>
          <w:szCs w:val="28"/>
        </w:rPr>
        <w:t xml:space="preserve"> был силен именно благодаря своим щупальцам.</w:t>
      </w:r>
      <w:r w:rsidR="00425A4A">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 xml:space="preserve">А канонический </w:t>
      </w:r>
      <w:proofErr w:type="spellStart"/>
      <w:r w:rsidRPr="00204169">
        <w:rPr>
          <w:rFonts w:ascii="Times New Roman" w:hAnsi="Times New Roman" w:cs="Times New Roman"/>
          <w:color w:val="000000" w:themeColor="text1"/>
          <w:sz w:val="28"/>
          <w:szCs w:val="28"/>
        </w:rPr>
        <w:t>Гоблин?</w:t>
      </w:r>
      <w:proofErr w:type="spellEnd"/>
    </w:p>
    <w:p w14:paraId="37BF3B89" w14:textId="77777777" w:rsidR="000C0D46" w:rsidRDefault="000C0D46" w:rsidP="000C0D46">
      <w:pPr>
        <w:spacing w:line="360" w:lineRule="auto"/>
        <w:ind w:firstLine="709"/>
        <w:jc w:val="both"/>
        <w:rPr>
          <w:rFonts w:ascii="Times New Roman" w:hAnsi="Times New Roman" w:cs="Times New Roman"/>
          <w:color w:val="000000" w:themeColor="text1"/>
          <w:sz w:val="28"/>
          <w:szCs w:val="28"/>
        </w:rPr>
      </w:pPr>
    </w:p>
    <w:p w14:paraId="27EAFE27" w14:textId="6AD991E7" w:rsidR="00DE7EDF" w:rsidRDefault="001B1337" w:rsidP="000C0D46">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lastRenderedPageBreak/>
        <w:t>Нет, в принципе, он уже достаточно силен, что и доказал не так давно. Однако вдобавок ко всему у Гоблина было много высокотехнологичных устройств. И это те устройства, о которых я должен заботиться. В лучшем случае заберите себе, потому что мой внутренний хомяк (я заключенный или я вышел на прогулку без хомя</w:t>
      </w:r>
      <w:r w:rsidR="00425A4A">
        <w:rPr>
          <w:rFonts w:ascii="Times New Roman" w:hAnsi="Times New Roman" w:cs="Times New Roman"/>
          <w:color w:val="000000" w:themeColor="text1"/>
          <w:sz w:val="28"/>
          <w:szCs w:val="28"/>
        </w:rPr>
        <w:t>ч</w:t>
      </w:r>
      <w:r w:rsidRPr="00204169">
        <w:rPr>
          <w:rFonts w:ascii="Times New Roman" w:hAnsi="Times New Roman" w:cs="Times New Roman"/>
          <w:color w:val="000000" w:themeColor="text1"/>
          <w:sz w:val="28"/>
          <w:szCs w:val="28"/>
        </w:rPr>
        <w:t>ка?) давно не подавал признаков жизни, так что стоит сделать ему искусственное дыхание, осторожно схватив некоторые ценности. Если вы не можете ответить, вы можете просто саботировать разработку. Пустая трата, конечно, но так лучше</w:t>
      </w:r>
      <w:r w:rsidR="00752E5C" w:rsidRPr="00204169">
        <w:rPr>
          <w:rFonts w:ascii="Times New Roman" w:hAnsi="Times New Roman" w:cs="Times New Roman"/>
          <w:color w:val="000000" w:themeColor="text1"/>
          <w:sz w:val="28"/>
          <w:szCs w:val="28"/>
        </w:rPr>
        <w:t>.</w:t>
      </w:r>
    </w:p>
    <w:p w14:paraId="4E4BF221" w14:textId="3129B3FF" w:rsidR="00DE7EDF" w:rsidRDefault="00752E5C" w:rsidP="00DE7EDF">
      <w:pPr>
        <w:spacing w:line="360" w:lineRule="auto"/>
        <w:ind w:firstLine="708"/>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Поэтому, добравшись до лаборатории кафедры н.</w:t>
      </w:r>
      <w:r w:rsidR="00F47597">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118, я сел перед компьютером и начал искать что-то похожее на летающую штуку, которую использовал Гоблин.</w:t>
      </w:r>
    </w:p>
    <w:p w14:paraId="545DDEB0" w14:textId="7623965A" w:rsidR="00DE7EDF" w:rsidRDefault="00752E5C"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Нашел то, что характерно. Это было не так просто: только за последний год </w:t>
      </w:r>
      <w:proofErr w:type="spellStart"/>
      <w:r w:rsidRPr="00204169">
        <w:rPr>
          <w:rFonts w:ascii="Times New Roman" w:hAnsi="Times New Roman" w:cs="Times New Roman"/>
          <w:color w:val="000000" w:themeColor="text1"/>
          <w:sz w:val="28"/>
          <w:szCs w:val="28"/>
          <w:lang w:val="en-US"/>
        </w:rPr>
        <w:t>OzCorp</w:t>
      </w:r>
      <w:proofErr w:type="spellEnd"/>
      <w:r w:rsidRPr="00204169">
        <w:rPr>
          <w:rFonts w:ascii="Times New Roman" w:hAnsi="Times New Roman" w:cs="Times New Roman"/>
          <w:color w:val="000000" w:themeColor="text1"/>
          <w:sz w:val="28"/>
          <w:szCs w:val="28"/>
        </w:rPr>
        <w:t xml:space="preserve"> представила более 300 различных прототипов. Большинство военные. Теперь понятно, как каноник Норман Осборн </w:t>
      </w:r>
      <w:r w:rsidR="00536558">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без готовой сыворотки </w:t>
      </w:r>
      <w:proofErr w:type="spellStart"/>
      <w:r w:rsidRPr="00204169">
        <w:rPr>
          <w:rFonts w:ascii="Times New Roman" w:hAnsi="Times New Roman" w:cs="Times New Roman"/>
          <w:color w:val="000000" w:themeColor="text1"/>
          <w:sz w:val="28"/>
          <w:szCs w:val="28"/>
        </w:rPr>
        <w:t>Оза</w:t>
      </w:r>
      <w:proofErr w:type="spellEnd"/>
      <w:r w:rsidRPr="00204169">
        <w:rPr>
          <w:rFonts w:ascii="Times New Roman" w:hAnsi="Times New Roman" w:cs="Times New Roman"/>
          <w:color w:val="000000" w:themeColor="text1"/>
          <w:sz w:val="28"/>
          <w:szCs w:val="28"/>
        </w:rPr>
        <w:t xml:space="preserve"> и с завидной частотой, которая создавала врагов на ровном месте </w:t>
      </w:r>
      <w:r w:rsidR="00536558">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мог противостоять Человеку-пауку. А в комиксах, я уверен, он столкнется с еще большим количеством супергероев. Ведение такого бизнеса и сыворотка особо не нужны. Если, конечно, не забывать, что поводом для начала противостояния с Человеком-пауком стала сыворотка</w:t>
      </w:r>
      <w:r w:rsidR="00EA07D5" w:rsidRPr="002B4727">
        <w:rPr>
          <w:rFonts w:ascii="Times New Roman" w:hAnsi="Times New Roman" w:cs="Times New Roman"/>
          <w:color w:val="000000"/>
          <w:sz w:val="28"/>
          <w:szCs w:val="28"/>
        </w:rPr>
        <w:t>...</w:t>
      </w:r>
    </w:p>
    <w:p w14:paraId="0B944DA4" w14:textId="09CE8F58" w:rsidR="00DE7EDF" w:rsidRDefault="00752E5C"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Но я отвлекаюсь. Проект "</w:t>
      </w:r>
      <w:proofErr w:type="spellStart"/>
      <w:r w:rsidRPr="00204169">
        <w:rPr>
          <w:rFonts w:ascii="Times New Roman" w:hAnsi="Times New Roman" w:cs="Times New Roman"/>
          <w:color w:val="000000" w:themeColor="text1"/>
          <w:sz w:val="28"/>
          <w:szCs w:val="28"/>
        </w:rPr>
        <w:t>Глайдер</w:t>
      </w:r>
      <w:proofErr w:type="spellEnd"/>
      <w:r w:rsidRPr="00204169">
        <w:rPr>
          <w:rFonts w:ascii="Times New Roman" w:hAnsi="Times New Roman" w:cs="Times New Roman"/>
          <w:color w:val="000000" w:themeColor="text1"/>
          <w:sz w:val="28"/>
          <w:szCs w:val="28"/>
        </w:rPr>
        <w:t>". Именно то, что вам нужно.</w:t>
      </w:r>
    </w:p>
    <w:p w14:paraId="6B7C1A07" w14:textId="7F5218F4" w:rsidR="00DE7EDF" w:rsidRDefault="00752E5C"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Так кто это делает?</w:t>
      </w:r>
      <w:r w:rsidR="00D631A4" w:rsidRPr="00204169">
        <w:rPr>
          <w:rFonts w:ascii="Times New Roman" w:hAnsi="Times New Roman" w:cs="Times New Roman"/>
          <w:color w:val="000000" w:themeColor="text1"/>
          <w:sz w:val="28"/>
          <w:szCs w:val="28"/>
        </w:rPr>
        <w:t xml:space="preserve"> Да, раздел 89. Веселые ребята, должно быть. Я собираюсь взглянуть на это.</w:t>
      </w:r>
    </w:p>
    <w:p w14:paraId="41B8337E" w14:textId="33F224D7" w:rsidR="00DE7EDF" w:rsidRDefault="00D631A4"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По дороге мне позвонил Дэнни Кольт и сказал, что они в здании. Решив совместить приятное с полезным, я попросил Кари предупредить охрану и сопроводить детектива в 89-й отдел.</w:t>
      </w:r>
    </w:p>
    <w:p w14:paraId="2EB3D589" w14:textId="14BD52D9" w:rsidR="001F1CE3" w:rsidRPr="00204169" w:rsidRDefault="00D631A4"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Я</w:t>
      </w:r>
      <w:r w:rsidR="000C0D46">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подходил к правой двери, когда из-за угла появился Кольт,</w:t>
      </w:r>
      <w:r w:rsidR="000C0D46">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 xml:space="preserve">сопровождаемый крупным мужчиной. И когда я говорю "большой", я не имею в виду "толстый". Вернее то, что называется "надутым". Длинные волосы, до </w:t>
      </w:r>
      <w:r w:rsidRPr="00204169">
        <w:rPr>
          <w:rFonts w:ascii="Times New Roman" w:hAnsi="Times New Roman" w:cs="Times New Roman"/>
          <w:color w:val="000000" w:themeColor="text1"/>
          <w:sz w:val="28"/>
          <w:szCs w:val="28"/>
        </w:rPr>
        <w:lastRenderedPageBreak/>
        <w:t>плеч, седые, очень элегантный вид. Большой шаг</w:t>
      </w:r>
      <w:r w:rsidR="006B16B7">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(возможно, слишком широкий), который он должен приспособить к движению сопровождающего.</w:t>
      </w:r>
      <w:r w:rsidR="000C0D46">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Суровое обветренное лицо, выступающие скулы, аккуратная бородка.</w:t>
      </w:r>
      <w:r w:rsidR="000C0D46">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 xml:space="preserve">Незатейливая одежда </w:t>
      </w:r>
      <w:r w:rsidR="0027782C">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даже "вечно бедному" Петру, а он </w:t>
      </w:r>
      <w:r w:rsidR="0027782C">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сидит на порядок лучше.</w:t>
      </w:r>
    </w:p>
    <w:sectPr w:rsidR="001F1CE3" w:rsidRPr="00204169" w:rsidSect="00204169">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B7"/>
    <w:rsid w:val="00066492"/>
    <w:rsid w:val="00084AB7"/>
    <w:rsid w:val="000C0D46"/>
    <w:rsid w:val="00123DD4"/>
    <w:rsid w:val="00136F4E"/>
    <w:rsid w:val="001B1337"/>
    <w:rsid w:val="001F1CE3"/>
    <w:rsid w:val="00204169"/>
    <w:rsid w:val="0027782C"/>
    <w:rsid w:val="002B4727"/>
    <w:rsid w:val="00425A4A"/>
    <w:rsid w:val="00536558"/>
    <w:rsid w:val="005F600D"/>
    <w:rsid w:val="006B16B7"/>
    <w:rsid w:val="00752E5C"/>
    <w:rsid w:val="00C60395"/>
    <w:rsid w:val="00D631A4"/>
    <w:rsid w:val="00DE7EDF"/>
    <w:rsid w:val="00EA07D5"/>
    <w:rsid w:val="00F475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7841"/>
  <w15:chartTrackingRefBased/>
  <w15:docId w15:val="{A87CA949-A247-43D7-8480-4AB86677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520</Words>
  <Characters>2970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Байрамшин</dc:creator>
  <cp:keywords/>
  <dc:description/>
  <cp:lastModifiedBy>Арсений Байрамшин</cp:lastModifiedBy>
  <cp:revision>9</cp:revision>
  <dcterms:created xsi:type="dcterms:W3CDTF">2022-10-02T13:13:00Z</dcterms:created>
  <dcterms:modified xsi:type="dcterms:W3CDTF">2022-10-04T21:08:00Z</dcterms:modified>
</cp:coreProperties>
</file>