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cs="Times New Roman" w:ascii="Times New Roman" w:hAnsi="Times New Roman"/>
          <w:sz w:val="28"/>
          <w:szCs w:val="28"/>
          <w:lang w:val="ru-RU"/>
        </w:rPr>
        <w:t>И вы, значит, проверяете действие трития на живые ткани, отрывая от этого образца по частям? - в конце концов, Мэтт многому меня научил об этом острове. Без его уроков ад не смог бы провести такое расследование. Мне просто не приходило в голову искать нужные вещи в нужном месте.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 его регенерацией - это не проблема, - пожал плечами ученый. - А Курт может поставить свои эксперименты на своем образце в живом состоянии, взять его ткани, чтобы попытаться выяснить, что пошло не так.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И как его прогресс? - спросил я из чистого любопытства.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Насколько я знаю, немного, - пожал плечами Осьминог. "Однако я могу ошибаться. Сам Коннорс считает, что сделал большой шаг вперед.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Хорошо, - кивнул я, потому что Октавиус только подтвердил то, о чем я сам догадался. - Ты сказал моему отцу, где взял образцы клеток для первоначальной адаптации гоблинов?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Ученый колебался.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Я сказал, что это один из проектов </w:t>
      </w:r>
      <w:r>
        <w:rPr>
          <w:rFonts w:cs="Times New Roman" w:ascii="Times New Roman" w:hAnsi="Times New Roman"/>
          <w:sz w:val="28"/>
          <w:szCs w:val="28"/>
        </w:rPr>
        <w:t>OzCorp</w:t>
      </w:r>
      <w:r>
        <w:rPr>
          <w:rFonts w:cs="Times New Roman" w:ascii="Times New Roman" w:hAnsi="Times New Roman"/>
          <w:sz w:val="28"/>
          <w:szCs w:val="28"/>
          <w:lang w:val="ru-RU"/>
        </w:rPr>
        <w:t>, - наконец сказал он.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Потому что?!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Потому что Курт попросил меня не говорить об этом образце, - ученый снова скривился.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Но...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Вы понимаете, что эксперименты над людьми плохо воспринимаются обществом? Оттавио выдохнул.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Да, но мы используем только добровольцев!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Не имеющий отношения. Общество до сих пор этого не одобряет… А Курт почему-то очень болезненно относится к чужому одобрению.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 самом деле, это имеет смысл. Тараканы в голове Коннорса вполне могли заставить его обратиться к Октавиусу с такой просьбой. Да и сам Отто вполне мог бы поддержать друга (а, судя по разговору, потенциального Ящера Отто считает просто другом), в такой "мелочи".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Но папа тоже хорош. Ты только что поверил Октавиусу на слово? Вы только что использовали оставшийся образец ткани?!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 другой стороны, почему бы и нет? Что он потерял во время эксперимента? Ведь в отличие от канона, он не сразу испытал препарат на себе. И опыты на животных, а затем и на добровольцах, судя по данным, показали потрясающие результаты. Так что вопрос, "Откуда ткань?", вообще для Нормана вторичен. Принцип "Бери, пока дают" в действии.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Посмотрите на это: я позвонил Кари и запустил симуляцию.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Демонстрируя возможное развитие событий при многократном применении "Сыворотки страны Оз" (если это можно так назвать), Октавиус то бледнел, то краснел, то бледнел.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Но я не знал! - закричала она, схватившись за голову, когда Кари завершила симуляцию.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- </w:t>
      </w:r>
      <w:r>
        <w:rPr>
          <w:rFonts w:cs="Times New Roman" w:ascii="Times New Roman" w:hAnsi="Times New Roman"/>
          <w:sz w:val="28"/>
          <w:szCs w:val="28"/>
          <w:lang w:val="ru-RU"/>
        </w:rPr>
        <w:t>Я не биолог, я не знал!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Почему ты вообще вложился в проект "Гоблин"? Я не мог контролировать свое любопытство.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Я просто хотел помочь, - Осьминог рухнул на стул, рассеянно глядя на экран, на котором крутилась модель будущего Гоблина. - Я думал, что работа Курта улучшит проект твоего отца. Намного лучше.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Хм, - сказал я, почесывая затылок. - Надеюсь, вы хотя бы ведете журнал исследований о влиянии трития на образцы тканей? Потому что я не нашел их в открытом доступе.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Конечно, - Отто потянулся через стол, открыл ноутбук. - Данные здесь. Я передаю их вам...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Ученый замолчал, взглянул на меня с какой-то отчаянной мольбой: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Мистер Осборн, ваш отец... спас меня. Он дал мне работу, он помог мне сделать то, что действительно важно для меня, в очень трудный период моей жизни. Норман сумел защитить меня от кредиторов и помог сохранить семью. Я глубоко уважаю твоего отца и ни при каких обстоятельствах не хотел бы причинить ему вред.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Я понимаю, - медленно кивнул я.</w:t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Application>LibreOffice/7.4.1.2$Windows_X86_64 LibreOffice_project/3c58a8f3a960df8bc8fd77b461821e42c061c5f0</Application>
  <AppVersion>15.0000</AppVersion>
  <Pages>3</Pages>
  <Words>529</Words>
  <Characters>2745</Characters>
  <CharactersWithSpaces>3248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2022-09-21T11:03:00Z</dcterms:created>
  <dc:creator>Студент</dc:creator>
  <dc:description/>
  <dc:language>ru-RU</dc:language>
  <cp:lastModifiedBy/>
  <dcterms:modified xsi:type="dcterms:W3CDTF">2022-10-11T19:53:37Z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