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0CAF" w14:textId="77777777" w:rsidR="00AA298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Зная это, Виктор не хотел тратить дополнительные средства на разработку собственного щита… да и шантажировать подрядчика в данном случае не было никакого резона.</w:t>
      </w:r>
    </w:p>
    <w:p w14:paraId="4A967DB9" w14:textId="0DDD3696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Но на последнем этапе что-то пошло не так? Я улыбнулась.</w:t>
      </w:r>
    </w:p>
    <w:p w14:paraId="0A620E7B" w14:textId="6851314D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Ага.</w:t>
      </w:r>
    </w:p>
    <w:p w14:paraId="6ED24A37" w14:textId="1F179F91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Я бы согласился с тобой, Ирис, если бы этот проект не был так важен для Виктора, - покачал головой отец. – Я просто поставил себя на его место и понял, что собираюсь сделать много этих щитов. В случае.</w:t>
      </w:r>
    </w:p>
    <w:p w14:paraId="14760F67" w14:textId="20DBD6B3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Если у вас было достаточно финансов, мистер Осборн, то несомненно, - кивнула девушка.</w:t>
      </w:r>
    </w:p>
    <w:p w14:paraId="090A8FFF" w14:textId="2CC866AC" w:rsidR="00E33BBB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Даже если принять вариант, высказанный Ирис, - вздохнул я, не желая останавливаться на нем, - Когда ему срочно понадобился щит, Виктор фон Дум должен был поговорить с тобой, отец. Не со мной. Почему ты решил действовать через меня?</w:t>
      </w:r>
    </w:p>
    <w:p w14:paraId="0CCDBD24" w14:textId="4AC52ADF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“Эффект заложника”? В глазах девушки вспыхнуло понимание.</w:t>
      </w:r>
    </w:p>
    <w:p w14:paraId="4BDDD0FD" w14:textId="7542DB16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Это все! – Я улыбнулась. – Если предположить, что мы изначально играли только свои роли в творчестве Виктора фон Дума, то все нормально. Во-первых, Дум купил Менкена. Потом через своего нового агента – часть совета. Подготовка к твоей отставке началась, папа. Затем он нанимает Конга, о чем узнает от самого Менкена, и организует мое похищение. Вы теряете должность генерального директора. Меня отправляют в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>, где я полностью во власти Дума. Теперь я понимаю, что это может убить меня</w:t>
      </w:r>
      <w:r w:rsidR="009A2858" w:rsidRPr="00677E4A">
        <w:rPr>
          <w:rFonts w:ascii="Times New Roman" w:hAnsi="Times New Roman" w:cs="Times New Roman"/>
          <w:sz w:val="28"/>
          <w:szCs w:val="28"/>
        </w:rPr>
        <w:t xml:space="preserve"> в любой момент. Он этого не сделал, и это была не его прихоть – ему просто нужно было, чтобы я тебя шантажировал.</w:t>
      </w:r>
    </w:p>
    <w:p w14:paraId="17A75B9F" w14:textId="7A83C346" w:rsidR="009A2858" w:rsidRPr="00677E4A" w:rsidRDefault="009A2858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Мне также интересно, знал ли Виктор, что я несколько раз была на грани смерти, когда училась в его университете. Однако ведра воды, падающие с двухметровой высоты, довольно опасны для ребенка (чего, кстати, не понимают подростки, для которых я был просто более слабым учеником, а не более умным ребенком, чем они), не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 говоря уже о падении с лестницы. Однако я склонен думать, что Виктору было просто любопытно: и поэтому он </w:t>
      </w:r>
      <w:r w:rsidRPr="00677E4A">
        <w:rPr>
          <w:rFonts w:ascii="Times New Roman" w:hAnsi="Times New Roman" w:cs="Times New Roman"/>
          <w:sz w:val="28"/>
          <w:szCs w:val="28"/>
        </w:rPr>
        <w:lastRenderedPageBreak/>
        <w:t>хотел узнать мои пределы. А когда я выжила после ведра воды, размышляя, позволила ученикам сбросить меня с лестницы. Но зачем ему эти ограничения? Вы просто хотели поближе познакомиться с детищем вашего конкурента? Это интересная теория, кстати, надо будет потом ее рассмотреть.</w:t>
      </w:r>
    </w:p>
    <w:p w14:paraId="0A7290D9" w14:textId="2BE749C5" w:rsidR="009A2858" w:rsidRPr="00677E4A" w:rsidRDefault="009A2858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Тут фон Дум давит на меня и я, конечно, прошу вас помочь мне, - с некоторым трудом удалось продолжить, ведь говорить о своих ошибках довольно сложно. – И самое смешное, что Виктор везде, как будто он не при делах. Наоборот – он благородно соглашается принять несчастного отпрыска своего конкурента в свой университет, поэтому лишь просит выполнения контракта. И оказаться от скидки. Даже если мы каким-то образом обнаружим Менкена, проследить связь с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682B7D24" w14:textId="6305CF6C" w:rsidR="009A2858" w:rsidRPr="00677E4A" w:rsidRDefault="009A2858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7E4A">
        <w:rPr>
          <w:rFonts w:ascii="Times New Roman" w:hAnsi="Times New Roman" w:cs="Times New Roman"/>
          <w:sz w:val="28"/>
          <w:szCs w:val="28"/>
        </w:rPr>
        <w:t xml:space="preserve">Почему такая сложность? – </w:t>
      </w:r>
      <w:proofErr w:type="gramEnd"/>
      <w:r w:rsidRPr="00677E4A">
        <w:rPr>
          <w:rFonts w:ascii="Times New Roman" w:hAnsi="Times New Roman" w:cs="Times New Roman"/>
          <w:sz w:val="28"/>
          <w:szCs w:val="28"/>
        </w:rPr>
        <w:t>недоуменно спросила Айрис.</w:t>
      </w:r>
    </w:p>
    <w:p w14:paraId="676CC3A3" w14:textId="70F35FA9" w:rsidR="009A2858" w:rsidRPr="00677E4A" w:rsidRDefault="009A2858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Затем, чтобы принимать судьбоносные для компании решения, нужно единодушное одобрение Правления, - ответил за меня Норман, глядя в пространство.</w:t>
      </w:r>
    </w:p>
    <w:p w14:paraId="529A4431" w14:textId="43A9D925" w:rsidR="009A2858" w:rsidRPr="00677E4A" w:rsidRDefault="009A2858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…Большинства мало, - кивнул я. Честно говоря, именно тогда, когда я это заметил, в моей голове сложилась вся головоломка</w:t>
      </w:r>
      <w:r w:rsidR="00F86B93" w:rsidRPr="00677E4A">
        <w:rPr>
          <w:rFonts w:ascii="Times New Roman" w:hAnsi="Times New Roman" w:cs="Times New Roman"/>
          <w:sz w:val="28"/>
          <w:szCs w:val="28"/>
        </w:rPr>
        <w:t>. Нужно единогласное решение. Думаю, за шесть лет Менкен уже собрал ключи каждого члена Совета. И отце сам дал ему голос.</w:t>
      </w:r>
    </w:p>
    <w:p w14:paraId="0336EEEF" w14:textId="65FC38EE" w:rsidR="00F86B93" w:rsidRPr="00677E4A" w:rsidRDefault="00F86B93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то есть… оказывается…</w:t>
      </w:r>
    </w:p>
    <w:p w14:paraId="6D790636" w14:textId="1820F029" w:rsidR="00F86B93" w:rsidRPr="00677E4A" w:rsidRDefault="00F86B93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Через пару недель Виктор фон Дум закончит свой эксперимент на орбите, - я снова повернул кресло, откинулся на спинку. – Впоследствии (независимо от результатов) </w:t>
      </w:r>
      <w:proofErr w:type="spellStart"/>
      <w:r w:rsidRPr="00677E4A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 присоединится к </w:t>
      </w:r>
      <w:r w:rsidRPr="00677E4A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677E4A">
        <w:rPr>
          <w:rFonts w:ascii="Times New Roman" w:hAnsi="Times New Roman" w:cs="Times New Roman"/>
          <w:sz w:val="28"/>
          <w:szCs w:val="28"/>
        </w:rPr>
        <w:t xml:space="preserve"> </w:t>
      </w:r>
      <w:r w:rsidRPr="00677E4A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677E4A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 что его эксперимент является для него приоритетом и он не хочет отвлекаться ни на что другое.</w:t>
      </w:r>
    </w:p>
    <w:p w14:paraId="56F03915" w14:textId="42AA0560" w:rsidR="00F86B93" w:rsidRPr="00677E4A" w:rsidRDefault="00F86B93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Особенно, когда все уже сделано, - сказала Айрис. – Хм… И теория Гарри имеет право на существование. Все работает довольно неплохо…</w:t>
      </w:r>
    </w:p>
    <w:p w14:paraId="4193DD95" w14:textId="1FAA1D0D" w:rsidR="00577684" w:rsidRPr="00557DFE" w:rsidRDefault="00F86B93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У нас нет доказательств, “Норман поморщился. Я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досих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 пор не верю. Слишком тяжело…</w:t>
      </w:r>
    </w:p>
    <w:p w14:paraId="314462AB" w14:textId="506A1558" w:rsidR="00F86B93" w:rsidRPr="00677E4A" w:rsidRDefault="00F86B93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lastRenderedPageBreak/>
        <w:t>Норман выругался. А потом он встал и вышел за дверь. Я так понимаю: курить, бить руками об стену или использовать какой-то другой способ успокоиться.</w:t>
      </w:r>
    </w:p>
    <w:sectPr w:rsidR="00F86B93" w:rsidRPr="00677E4A" w:rsidSect="001B1C6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771"/>
    <w:rsid w:val="00047EAC"/>
    <w:rsid w:val="000D0771"/>
    <w:rsid w:val="001B1C69"/>
    <w:rsid w:val="00557DFE"/>
    <w:rsid w:val="00577684"/>
    <w:rsid w:val="00637AF1"/>
    <w:rsid w:val="00677E4A"/>
    <w:rsid w:val="006E3EAA"/>
    <w:rsid w:val="00995AD4"/>
    <w:rsid w:val="009A2858"/>
    <w:rsid w:val="00AA2981"/>
    <w:rsid w:val="00B6085A"/>
    <w:rsid w:val="00E33BBB"/>
    <w:rsid w:val="00F8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8879"/>
  <w15:chartTrackingRefBased/>
  <w15:docId w15:val="{6DFBA4CA-6A05-45FA-9B54-2DBDB2CB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768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44CA2-F6AE-40CD-9064-11EA6CF8D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Хосо</dc:creator>
  <cp:keywords/>
  <dc:description/>
  <cp:lastModifiedBy>Егор</cp:lastModifiedBy>
  <cp:revision>7</cp:revision>
  <dcterms:created xsi:type="dcterms:W3CDTF">2022-09-25T16:20:00Z</dcterms:created>
  <dcterms:modified xsi:type="dcterms:W3CDTF">2022-11-06T19:26:00Z</dcterms:modified>
</cp:coreProperties>
</file>