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Девушка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быстро встала и схватила листок бумаги, лежавший на столе. Прочитал, перевернул, как бы удостовериться, что на обороте ничего нет. Я внимательно изучил конверт. Потом я снова прочитал письмо.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На его лице появились краски, оно словно ожило.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Норман наблюдал за происходящей метаморфозой со своим подчиненным, думая о своем. Как вы думаете, кто мог это сделать? - резко повернулась, поставила пятую точку на край стола, слегка выгнулась, наклонила голову набок, задумчиво глядя на какие-то знаки на лице. которые знала по себе.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Старший Осборн вдруг подумал, что, может быть, девочка слишком много отдает себе. Итак,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она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решила, что даже если она позволит это, то позже придет с наказанием для нее. И теперь оно не мешало думать, а, наоборот, направляло мысли Нормана в нужное русло: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Кто-то их конкурентов, - шевельнул плечом, как будто это было очевидно. - Не Старк. Хоть черт его знает.. Я всегда ненавидел его менеджера... Впрочем, я больше склоняюсь к Trask Industries. У меня с ними долгие отношения.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Хм... А Гарри бы предложил подумать, - вдруг сказала Айрис после небольшой паузы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Что ты имеешь в виду?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Что вы потеряете, если откажетесь от ежегодных военных грантов в этом сезоне?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Деньги.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Нет. ОzCorp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потеряет деньги... И не так много по сравнению с годовыми продажами...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Норман напрягся. Он не совсем понял, к чему клонит подчиненный, но почувствовал, что Вдруг начал копать в правильном направлении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Допустим, они конкурентки, - продолжила девушка, задумчиво прикасаясь указательным пальцем к губе. Старейшина Осборн вдруг восхитился ею, потому что теперь, в деловом костюме и обтягивающей безупречной юбке, Айрис выглядела сногсшибательно. Добавьте к этому соблазнительные длинные ноги, которые девушка слегка согнула в коленях. выдающуюся грудь и вы получите очень возбуждающий образ. С другой стороны, мисс Смит вряд ли осознавала, насколько сексуальной она была прямо сейчас. Все его мысли теперь были отвлечены от восхищенных взглядов Нормана Осборна.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А ТАКЖЕ? - Мужчина легко выбросил из головы образы соблазнительной подчиненной.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Почему они попросили прекратить борьбу за гранты? Почему бы не попросить кого-нибудь взять под контроль акции или оставить им рынок для какой-то робототехники, позволяющей создать монополию?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Неужели они, - задумчиво сказал Норман, думают, что я даже ради сына этого не сделаю?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Не хочешь пойти? - взгляд девушки вдруг стал очень требовательным.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Он был ушел, - под прицелом этих глаз нельзя было ответить иначе. - Что бы вы ни думали, мисс Смит, я очень люблю своего сына.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Я знаю мистера Осборна. И никогда в этом не сомневался, - кажется, впервые за последние дни он улыбнулся. - Я просто хотел услышать это из твоих уст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Норман кашлянул, но не нашел ответа.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Однако, - продолжила девушка, не обращая внимания нацию начальника,-со стороны ты очень хороший и любящий отец. Сам Гарри может думать иначе, но каждый второй ребенок в стране ему завидует. Я думаю, поэтому эти... "злоумышленники" сочли возможным шантажировать вас через вашего сына.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Разумный. Куда вы ведете, мисс Смит?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>Плюс ко всему, раз они пошли на такое жесткое противостояние, то должны были просить по максимуму они не могли не понимать, что вы бросите всю мощь О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en-US" w:bidi="ru-RU" w:eastAsia="ru-RU"/>
        </w:rPr>
        <w:t>zCorp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на то, чтобы выяснить кто похитил Гарри и кто посмел вам угрожать.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Норман задумался. С этой точки зрения действия незваных гостей, как их называла Айрис, были, по сути, неразумными.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360" w:lineRule="auto"/>
        <w:ind w:left="0" w:right="0" w:firstLine="709"/>
        <w:jc w:val="both"/>
        <w:rPr>
          <w:rFonts w:ascii="Times New Roman" w:cs="Times New Roman" w:hAnsi="Times New Roman"/>
          <w:sz w:val="28"/>
          <w:szCs w:val="28"/>
          <w:lang w:val="ru-RU" w:bidi="ru-RU" w:eastAsia="ru-RU"/>
        </w:rPr>
      </w:pP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 Ладно...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И какие 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выводы </w:t>
      </w:r>
      <w:r>
        <w:rPr>
          <w:rFonts w:ascii="Times New Roman" w:cs="Times New Roman" w:hAnsi="Times New Roman"/>
          <w:color w:val="000000"/>
          <w:sz w:val="28"/>
          <w:szCs w:val="28"/>
          <w:rtl w:val="off"/>
          <w:lang w:val="ru-RU" w:bidi="ru-RU" w:eastAsia="ru-RU"/>
        </w:rPr>
        <w:t xml:space="preserve">? </w:t>
      </w:r>
    </w:p>
    <w:sectPr>
      <w:footnotePr/>
      <w:type w:val="nextPage"/>
      <w:pgSz w:w="11906" w:h="16838" w:orient="portrait"/>
      <w:pgMar w:top="1134" w:right="850" w:bottom="1134" w:left="1701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-apple-system">
    <w:charset w:val="00"/>
  </w:font>
  <w:font w:name="Segoe UI">
    <w:charset w:val="00"/>
  </w:font>
  <w:font w:name="roboto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ru-RU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Ефарова Лиза</dc:creator>
  <cp:lastModifiedBy>Ефарова Лиза</cp:lastModifiedBy>
</cp:coreProperties>
</file>