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№2512СИ03 Новая кухня</w:t>
      </w:r>
    </w:p>
    <w:p>
      <w:r>
        <w:rPr>
          <w:color w:val="9E9E9E"/>
          <w:sz w:val="26"/>
        </w:rPr>
        <w:t>12/25/2024        15:41</w:t>
        <w:br/>
      </w:r>
    </w:p>
    <w:p>
      <w:r>
        <w:t>1. Тестовый</w:t>
      </w:r>
    </w:p>
    <w:p>
      <w:r>
        <w:br/>
      </w:r>
    </w:p>
    <w:p>
      <w:r>
        <w:t>2. Второй</w:t>
      </w:r>
    </w:p>
    <w:p>
      <w:r>
        <w:drawing>
          <wp:inline xmlns:a="http://schemas.openxmlformats.org/drawingml/2006/main" xmlns:pic="http://schemas.openxmlformats.org/drawingml/2006/picture">
            <wp:extent cx="3657600" cy="48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G7mdr_JUr3jBewug8dUB5bCuzBJ3UAAIn6DEb5uthS9xk9BNlONPcAQADAgADeQADNgQ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4876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G7Gdr_JXKMof498Kr8qNGjK7WwRC0AAIm6DEb5uthS7hkKvVZQd6cAQADAgADeQADNgQ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4876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ACAgIAAxkBAAIG7Wdr_JUjxiv4nVF3AAHm6wABFv4OHPkAAiXoMRvm62FL67C8hPNC0VgBAAMCAAN5AAM2B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