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3D3F" w14:textId="77777777" w:rsidR="00A9737D" w:rsidRPr="001F1064" w:rsidRDefault="00A9737D" w:rsidP="00A9737D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2CFF95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641ABDD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F2925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5D3C7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A329E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748926" w14:textId="77777777" w:rsidR="00A9737D" w:rsidRPr="001F1064" w:rsidRDefault="00A9737D" w:rsidP="00A973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BE6805" w14:textId="77777777" w:rsidR="00A9737D" w:rsidRPr="00EE4A11" w:rsidRDefault="00A9737D" w:rsidP="00A973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14:paraId="0CA9734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B7BD76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C35D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D9D750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25F4FA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3D74B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D6FBC4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Солнцева Ильи Андреевича</w:t>
      </w:r>
    </w:p>
    <w:p w14:paraId="42855C6B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14:paraId="113757BE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14:paraId="132DCE2C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4B1FA9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14:paraId="600A80A4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F60326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E38E0A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1CCE92F" w14:textId="77777777" w:rsidR="00A9737D" w:rsidRPr="001F1064" w:rsidRDefault="00A9737D" w:rsidP="00A973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1A517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5B52910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71F536E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7494CC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</w:t>
      </w:r>
    </w:p>
    <w:p w14:paraId="02138C7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F1064">
        <w:rPr>
          <w:rFonts w:ascii="Times New Roman" w:hAnsi="Times New Roman"/>
          <w:bCs/>
          <w:sz w:val="28"/>
          <w:szCs w:val="28"/>
        </w:rPr>
        <w:t xml:space="preserve"> 2020</w:t>
      </w:r>
    </w:p>
    <w:p w14:paraId="43009C14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097085DC" w14:textId="6635424C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A86119"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>приобрести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а также развитие логических навыков в программировании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CCC0431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План проведения занятия:</w:t>
      </w:r>
    </w:p>
    <w:p w14:paraId="79C99946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1. Ознакомиться с программным обеспечением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VirtualBox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60A0B97" w14:textId="70C063E1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2. Создать виртуальную машину исходя из предоставленной информации 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>о минимальные аппаратные требования,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предлагаемой к установке и изучению операционной системы (ОС).</w:t>
      </w:r>
    </w:p>
    <w:p w14:paraId="0A6B6EC2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3. Установить ОС на виртуальный компьютер. Разобрать процесс установки ОС на этапы.</w:t>
      </w:r>
    </w:p>
    <w:p w14:paraId="5684C637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4. Познакомиться с основными группами программ входящих в состав ОС.</w:t>
      </w:r>
    </w:p>
    <w:p w14:paraId="3EB51F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Оборудование:</w:t>
      </w:r>
    </w:p>
    <w:p w14:paraId="4589EE79" w14:textId="77777777" w:rsidR="00A9737D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Аппаратная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персональный компьютер.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</w:p>
    <w:p w14:paraId="578E7325" w14:textId="1D855A95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программа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="00A86119" w:rsidRPr="00A3430D">
        <w:rPr>
          <w:sz w:val="28"/>
          <w:lang w:val="en-US"/>
        </w:rPr>
        <w:t>Portable</w:t>
      </w:r>
      <w:r w:rsidR="00A8611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Windows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Seven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, текстовый процессор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EE42E75" w14:textId="77777777" w:rsidR="00A9737D" w:rsidRDefault="00A9737D" w:rsidP="00A9737D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62D6F413" w14:textId="77777777" w:rsidR="00A9737D" w:rsidRPr="0033654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Краткие теоретические сведения:</w:t>
      </w:r>
    </w:p>
    <w:p w14:paraId="1BC6F883" w14:textId="77777777" w:rsidR="00BE2C67" w:rsidRDefault="00A9737D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color w:val="202122"/>
          <w:sz w:val="32"/>
          <w:szCs w:val="32"/>
        </w:rPr>
        <w:t> </w:t>
      </w:r>
      <w:r w:rsidR="00BE2C67" w:rsidRPr="00BE2C67">
        <w:rPr>
          <w:sz w:val="28"/>
          <w:szCs w:val="28"/>
        </w:rPr>
        <w:t xml:space="preserve">Под архитектурой ЭВМ (или архитектурой системы команд), чаще всего принято определять те средства процессора, которые видны и доступны программисту. Системой команд процессора называют полный перечень команд, которые способен выполнять данный процессор. Данные, доступные программисту, могут храниться в памяти (внешней по отношению к процессору) и регистрах (внутренней памяти процессора). При обращении к оперативной памяти в языках высокого уровня программист оперирует понятием переменной, а процессор – адресом размещения этой переменной в оперативной памяти. При обращении к регистру процессора программист определяет его по обозначению (имени), заданном разработчиком процессора, а процессор – по номеру (или адресу). Разработчики процессоров могут не разделять регистры по их назначению, имена таких регистров чаще всего отличаются номерами, например: R1, R2, R3 и </w:t>
      </w:r>
      <w:proofErr w:type="gramStart"/>
      <w:r w:rsidR="00BE2C67" w:rsidRPr="00BE2C67">
        <w:rPr>
          <w:sz w:val="28"/>
          <w:szCs w:val="28"/>
        </w:rPr>
        <w:t>т.д.</w:t>
      </w:r>
      <w:proofErr w:type="gramEnd"/>
      <w:r w:rsidR="00BE2C67" w:rsidRPr="00BE2C67">
        <w:rPr>
          <w:sz w:val="28"/>
          <w:szCs w:val="28"/>
        </w:rPr>
        <w:t xml:space="preserve"> Такие регистры называют регистрами общего назначения. Исторически сложилось, что регистры процессоров фирмы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имеют различия по назначению и, соответственно, имеют разные обозначения. Когда регистры имели 8 двоичных разрядов (процессор был восьмиразрядный), регистры обозначались одной буквой. Например, у процессора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8080 были следующие обозначения регистров: A – аккумулятор (</w:t>
      </w:r>
      <w:proofErr w:type="spellStart"/>
      <w:r w:rsidR="00BE2C67" w:rsidRPr="00BE2C67">
        <w:rPr>
          <w:sz w:val="28"/>
          <w:szCs w:val="28"/>
        </w:rPr>
        <w:t>accumulator</w:t>
      </w:r>
      <w:proofErr w:type="spellEnd"/>
      <w:r w:rsidR="00BE2C67" w:rsidRPr="00BE2C67">
        <w:rPr>
          <w:sz w:val="28"/>
          <w:szCs w:val="28"/>
        </w:rPr>
        <w:t>), предназначенный для хранения данных при выполнении арифметических и логических операций; B – базовый регистр (</w:t>
      </w:r>
      <w:proofErr w:type="spellStart"/>
      <w:r w:rsidR="00BE2C67" w:rsidRPr="00BE2C67">
        <w:rPr>
          <w:sz w:val="28"/>
          <w:szCs w:val="28"/>
        </w:rPr>
        <w:t>base</w:t>
      </w:r>
      <w:proofErr w:type="spellEnd"/>
      <w:r w:rsidR="00BE2C67" w:rsidRPr="00BE2C67">
        <w:rPr>
          <w:sz w:val="28"/>
          <w:szCs w:val="28"/>
        </w:rPr>
        <w:t>), используемый для задания смещения адреса по базе; C – счетчик (</w:t>
      </w:r>
      <w:proofErr w:type="spellStart"/>
      <w:r w:rsidR="00BE2C67" w:rsidRPr="00BE2C67">
        <w:rPr>
          <w:sz w:val="28"/>
          <w:szCs w:val="28"/>
        </w:rPr>
        <w:t>count</w:t>
      </w:r>
      <w:proofErr w:type="spellEnd"/>
      <w:r w:rsidR="00BE2C67" w:rsidRPr="00BE2C67">
        <w:rPr>
          <w:sz w:val="28"/>
          <w:szCs w:val="28"/>
        </w:rPr>
        <w:t>), для организации циклов; D – регистр для хранения данных (</w:t>
      </w:r>
      <w:proofErr w:type="spellStart"/>
      <w:r w:rsidR="00BE2C67" w:rsidRPr="00BE2C67">
        <w:rPr>
          <w:sz w:val="28"/>
          <w:szCs w:val="28"/>
        </w:rPr>
        <w:t>data</w:t>
      </w:r>
      <w:proofErr w:type="spellEnd"/>
      <w:r w:rsidR="00BE2C67" w:rsidRPr="00BE2C67">
        <w:rPr>
          <w:sz w:val="28"/>
          <w:szCs w:val="28"/>
        </w:rPr>
        <w:t xml:space="preserve">). В соответствии с разрядностью шины данных (16 разрядов) у процессора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8086 есть свой набор регистров. Чтобы показать, что разрядность регистров стала больше, к имени регистра была добавлена буква «X» (</w:t>
      </w:r>
      <w:proofErr w:type="spellStart"/>
      <w:r w:rsidR="00BE2C67" w:rsidRPr="00BE2C67">
        <w:rPr>
          <w:sz w:val="28"/>
          <w:szCs w:val="28"/>
        </w:rPr>
        <w:t>eXtended</w:t>
      </w:r>
      <w:proofErr w:type="spellEnd"/>
      <w:r w:rsidR="00BE2C67" w:rsidRPr="00BE2C67">
        <w:rPr>
          <w:sz w:val="28"/>
          <w:szCs w:val="28"/>
        </w:rPr>
        <w:t xml:space="preserve"> – расширенный). Получаются, соответственно, имена: AX, BX, CX, DX. У процессора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8086 можно выбрать не весь регистр, а только младшую (</w:t>
      </w:r>
      <w:proofErr w:type="spellStart"/>
      <w:r w:rsidR="00BE2C67" w:rsidRPr="00BE2C67">
        <w:rPr>
          <w:sz w:val="28"/>
          <w:szCs w:val="28"/>
        </w:rPr>
        <w:t>Low</w:t>
      </w:r>
      <w:proofErr w:type="spellEnd"/>
      <w:r w:rsidR="00BE2C67" w:rsidRPr="00BE2C67">
        <w:rPr>
          <w:sz w:val="28"/>
          <w:szCs w:val="28"/>
        </w:rPr>
        <w:t>) или старшую (</w:t>
      </w:r>
      <w:proofErr w:type="spellStart"/>
      <w:r w:rsidR="00BE2C67" w:rsidRPr="00BE2C67">
        <w:rPr>
          <w:sz w:val="28"/>
          <w:szCs w:val="28"/>
        </w:rPr>
        <w:t>High</w:t>
      </w:r>
      <w:proofErr w:type="spellEnd"/>
      <w:r w:rsidR="00BE2C67" w:rsidRPr="00BE2C67">
        <w:rPr>
          <w:sz w:val="28"/>
          <w:szCs w:val="28"/>
        </w:rPr>
        <w:t xml:space="preserve">) часть регистра. Соответствующими будут и имена: AH, AL, BH, BL. У старшего </w:t>
      </w:r>
      <w:r w:rsidR="00BE2C67" w:rsidRPr="00BE2C67">
        <w:rPr>
          <w:sz w:val="28"/>
          <w:szCs w:val="28"/>
        </w:rPr>
        <w:lastRenderedPageBreak/>
        <w:t xml:space="preserve">поколения процессоров, с 32-х разрядной шиной, кроме всего сказанного для процессора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8086, наименование 32-х разрядных регистров стало еще длиннее: EAX, EBX, ECX и т. д. Лабораторными заданиями предусмотрено изучение архитектуры процессора персонального компьютера, точнее говоря, в большей степени будет изучаться система команд процессора персонального компьютера во встроенном ассемблере Free Pascal, при этом за основу взяты команды для процессора </w:t>
      </w:r>
      <w:proofErr w:type="spellStart"/>
      <w:r w:rsidR="00BE2C67" w:rsidRPr="00BE2C67">
        <w:rPr>
          <w:sz w:val="28"/>
          <w:szCs w:val="28"/>
        </w:rPr>
        <w:t>Intel</w:t>
      </w:r>
      <w:proofErr w:type="spellEnd"/>
      <w:r w:rsidR="00BE2C67" w:rsidRPr="00BE2C67">
        <w:rPr>
          <w:sz w:val="28"/>
          <w:szCs w:val="28"/>
        </w:rPr>
        <w:t xml:space="preserve"> 8086. </w:t>
      </w:r>
    </w:p>
    <w:p w14:paraId="7FF9289E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>4 1. АРХИТЕКТУРА ПРОЦЕССОРА Наименьшей единицей данных, с которой работает процессор, является бит (</w:t>
      </w:r>
      <w:proofErr w:type="spellStart"/>
      <w:r w:rsidRPr="00BE2C67">
        <w:rPr>
          <w:sz w:val="28"/>
          <w:szCs w:val="28"/>
        </w:rPr>
        <w:t>bit</w:t>
      </w:r>
      <w:proofErr w:type="spellEnd"/>
      <w:r w:rsidRPr="00BE2C67">
        <w:rPr>
          <w:sz w:val="28"/>
          <w:szCs w:val="28"/>
        </w:rPr>
        <w:t>). Значением бита может быть либо ноль, либо единица. Группа из восьми битов называется байтом (</w:t>
      </w:r>
      <w:proofErr w:type="spellStart"/>
      <w:r w:rsidRPr="00BE2C67">
        <w:rPr>
          <w:sz w:val="28"/>
          <w:szCs w:val="28"/>
        </w:rPr>
        <w:t>byte</w:t>
      </w:r>
      <w:proofErr w:type="spellEnd"/>
      <w:r w:rsidRPr="00BE2C67">
        <w:rPr>
          <w:sz w:val="28"/>
          <w:szCs w:val="28"/>
        </w:rPr>
        <w:t>) и представляет собой наименьшую адресуемую единицу – ячейку. Биты в байте нумеруют справа налево цифрами 0...7. Двухбайтовое поле образует шестнадцатиразрядное машинное слово (</w:t>
      </w:r>
      <w:proofErr w:type="spellStart"/>
      <w:r w:rsidRPr="00BE2C67">
        <w:rPr>
          <w:sz w:val="28"/>
          <w:szCs w:val="28"/>
        </w:rPr>
        <w:t>Word</w:t>
      </w:r>
      <w:proofErr w:type="spellEnd"/>
      <w:r w:rsidRPr="00BE2C67">
        <w:rPr>
          <w:sz w:val="28"/>
          <w:szCs w:val="28"/>
        </w:rPr>
        <w:t xml:space="preserve">), биты в котором нумеруются от 0 до 15 справа налево. Байт с меньшим адресом считается младшим. Аналогично представляются 32-х разрядные слова. В процессоре принята двоичная система представления данных. Числовые данные кодируются в соответствии с двоичной арифметикой. Отрицательные числа представляются в дополнительном коде. Для удобства представления данных используется шестнадцатеричная система счисления. Принято двоичные числа сопровождать латинской буквой B или b, например, 101B, а шестнадцатеричные – буквой H или h на конце. Если число начинается с буквы, то обязательной является постановка нуля впереди, например, 0BA8H. Регистры В интегрированной среде Free Pascal можно просмотреть содержимое пятнадцати 32-разрядных регистров процессора, которые используются для управления исполнением команд, адресации и выполнения арифметических операций. Регистр, содержащий одно слово, адресуется по имени. Регистры сегмента CS, DS, SS, ES, FS и GS Регистр CS содержит начальный адрес сегмента кода. Регистр DS содержит начальный адрес сегмента данных. Регистр SS содержит начальный адрес регистра стека. Регистры ES, FS и GS дополнительные сегментные регистры. Регистры </w:t>
      </w:r>
      <w:r w:rsidRPr="00BE2C67">
        <w:rPr>
          <w:sz w:val="28"/>
          <w:szCs w:val="28"/>
        </w:rPr>
        <w:lastRenderedPageBreak/>
        <w:t xml:space="preserve">общего назначения EAX, EBX, ECX и EDX Регистры общего назначения являются основными рабочими регистрами ассемблерных программ. Их отличает то, что к ним можно адресоваться одним 32-х разрядным словом, 16-ти разрядным словом или однобайтовым кодом. Например, у регистра EAX можно использовать все 32 разряда, тогда будет использоваться все его имя EAX. Если используются два младших байта (16 разрядов), тогда его имя – AX. Из шестнадцатиразрядного регистра AX также можно выделить две части: младший байт AL и старший байт AH. Аналогично могут по частям рассматриваться и другие указанные регистры. Регистр EAX – аккумулятор, используется во всех операциях ввода/вывода, в операциях со строками и в арифметических операциях. Регистр EBX – базовый регистр. В процессоре </w:t>
      </w:r>
      <w:proofErr w:type="spellStart"/>
      <w:r w:rsidRPr="00BE2C67">
        <w:rPr>
          <w:sz w:val="28"/>
          <w:szCs w:val="28"/>
        </w:rPr>
        <w:t>Intel</w:t>
      </w:r>
      <w:proofErr w:type="spellEnd"/>
      <w:r w:rsidRPr="00BE2C67">
        <w:rPr>
          <w:sz w:val="28"/>
          <w:szCs w:val="28"/>
        </w:rPr>
        <w:t xml:space="preserve"> 8086 регистр BX был единственным из регистров общего назначения, используемым в косвенной адресации. 5 Регистр EDX – регистр данных. Используется в некоторых операциях ввода/вывода, в операциях умножения и деления больших чисел совместно с регистром EAX. Любой из регистров общего назначения может быть использован для суммирования или вычитания. Регистры указателя ESP и EBP Регистры указателя используются для обращения к данным в сегменте стека. Могут использоваться все 32 разряда или только младшие 16 разрядов, тогда имя регистра используется без буквы «E». Регистр ESP – указатель стека (</w:t>
      </w:r>
      <w:proofErr w:type="spellStart"/>
      <w:r w:rsidRPr="00BE2C67">
        <w:rPr>
          <w:sz w:val="28"/>
          <w:szCs w:val="28"/>
        </w:rPr>
        <w:t>stack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pointer</w:t>
      </w:r>
      <w:proofErr w:type="spellEnd"/>
      <w:r w:rsidRPr="00BE2C67">
        <w:rPr>
          <w:sz w:val="28"/>
          <w:szCs w:val="28"/>
        </w:rPr>
        <w:t>). Используется для определения адреса вершины стека. Регистр EBP – указатель базы (</w:t>
      </w:r>
      <w:proofErr w:type="spellStart"/>
      <w:r w:rsidRPr="00BE2C67">
        <w:rPr>
          <w:sz w:val="28"/>
          <w:szCs w:val="28"/>
        </w:rPr>
        <w:t>base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pointer</w:t>
      </w:r>
      <w:proofErr w:type="spellEnd"/>
      <w:r w:rsidRPr="00BE2C67">
        <w:rPr>
          <w:sz w:val="28"/>
          <w:szCs w:val="28"/>
        </w:rPr>
        <w:t>). Обеспечивает ссылки на параметры (данные и адреса, передаваемые через стек). Индексные регистры ESI и EDI Индексные регистры используются для адресации, а также для выполнения операций сложения и вычитания. В них могут быть использованы все 32 разряда или только младшие 16 разрядов, тогда имя регистра используется без буквы «E». Регистр ESI – индекс источника (</w:t>
      </w:r>
      <w:proofErr w:type="spellStart"/>
      <w:r w:rsidRPr="00BE2C67">
        <w:rPr>
          <w:sz w:val="28"/>
          <w:szCs w:val="28"/>
        </w:rPr>
        <w:t>source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index</w:t>
      </w:r>
      <w:proofErr w:type="spellEnd"/>
      <w:r w:rsidRPr="00BE2C67">
        <w:rPr>
          <w:sz w:val="28"/>
          <w:szCs w:val="28"/>
        </w:rPr>
        <w:t>). Используется в некоторых операциях со строками или символами. Регистр EDI – индекс приемника (</w:t>
      </w:r>
      <w:proofErr w:type="spellStart"/>
      <w:r w:rsidRPr="00BE2C67">
        <w:rPr>
          <w:sz w:val="28"/>
          <w:szCs w:val="28"/>
        </w:rPr>
        <w:t>destination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index</w:t>
      </w:r>
      <w:proofErr w:type="spellEnd"/>
      <w:r w:rsidRPr="00BE2C67">
        <w:rPr>
          <w:sz w:val="28"/>
          <w:szCs w:val="28"/>
        </w:rPr>
        <w:t xml:space="preserve">). Используется в тех же операциях, что и регистр ESI. Регистр указателя команд EIP Регистр IEP используется для выборки </w:t>
      </w:r>
      <w:r w:rsidRPr="00BE2C67">
        <w:rPr>
          <w:sz w:val="28"/>
          <w:szCs w:val="28"/>
        </w:rPr>
        <w:lastRenderedPageBreak/>
        <w:t xml:space="preserve">очередной команды программы с целью ее исполнения. Во Free Pascal программисту не доступен. Регистр флагов </w:t>
      </w:r>
      <w:proofErr w:type="spellStart"/>
      <w:r w:rsidRPr="00BE2C67">
        <w:rPr>
          <w:sz w:val="28"/>
          <w:szCs w:val="28"/>
        </w:rPr>
        <w:t>Flags</w:t>
      </w:r>
      <w:proofErr w:type="spellEnd"/>
      <w:r w:rsidRPr="00BE2C67">
        <w:rPr>
          <w:sz w:val="28"/>
          <w:szCs w:val="28"/>
        </w:rPr>
        <w:t xml:space="preserve"> Регистр </w:t>
      </w:r>
      <w:proofErr w:type="spellStart"/>
      <w:r w:rsidRPr="00BE2C67">
        <w:rPr>
          <w:sz w:val="28"/>
          <w:szCs w:val="28"/>
        </w:rPr>
        <w:t>Flags</w:t>
      </w:r>
      <w:proofErr w:type="spellEnd"/>
      <w:r w:rsidRPr="00BE2C67">
        <w:rPr>
          <w:sz w:val="28"/>
          <w:szCs w:val="28"/>
        </w:rPr>
        <w:t xml:space="preserve"> содержит девять активных битов (из 16), которые отражают состояние процессора и результаты выполнения машинных команд. Биты: 15 14 13 12 11 10 9 8 7 6 5 4 3 2 1 0 </w:t>
      </w:r>
    </w:p>
    <w:p w14:paraId="1D769358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 xml:space="preserve">Флаг O D I T S Z A P C Флаги O (переполнения) – равен 1, если возникает арифметическое переполнение, например, при сложении числа 01111111B (127 десятичное) с числом 00000001B получится число 10000000B (-128 десятичное), то есть семь разрядов, используемых для представления абсолютной величины числа, переполнились, и был задействован знаковый разряд. D (направления) – устанавливается в 1 для автоматического декремента в командах обработки строк и в 0 – для инкремента. 6 I (разрешения прерывания) – прерывания разрешены, если I=1. Если I=0, то распознаются лишь немаскированные прерывания. T (трассировки) – если T=1, то процессор переходит состояние прерывания INT 3 после выполнения каждой команды. </w:t>
      </w:r>
      <w:proofErr w:type="gramStart"/>
      <w:r w:rsidRPr="00BE2C67">
        <w:rPr>
          <w:sz w:val="28"/>
          <w:szCs w:val="28"/>
        </w:rPr>
        <w:t>SF(</w:t>
      </w:r>
      <w:proofErr w:type="gramEnd"/>
      <w:r w:rsidRPr="00BE2C67">
        <w:rPr>
          <w:sz w:val="28"/>
          <w:szCs w:val="28"/>
        </w:rPr>
        <w:t xml:space="preserve">знака) – S=1, когда старший бит результата равен 1. Иными словами, S=0 для положительных чисел, и S=1 для отрицательных чисел. Z (нулевого результата) – Z=1, если результат равен нулю. A (дополнительный флаг переноса) – этот флаг устанавливается в 1 во время выполнения команд десятичного сложения и вычитания при необходимости выполнения переноса или </w:t>
      </w:r>
      <w:proofErr w:type="spellStart"/>
      <w:r w:rsidRPr="00BE2C67">
        <w:rPr>
          <w:sz w:val="28"/>
          <w:szCs w:val="28"/>
        </w:rPr>
        <w:t>заема</w:t>
      </w:r>
      <w:proofErr w:type="spellEnd"/>
      <w:r w:rsidRPr="00BE2C67">
        <w:rPr>
          <w:sz w:val="28"/>
          <w:szCs w:val="28"/>
        </w:rPr>
        <w:t xml:space="preserve"> между полубайтами. P (четности) – этот флаг устанавливается в 1, если результат имеет четное число единиц. C (переноса) – этот флаг устанавливается в 1, если имеет место перенос или заем из старшего бита результата; он полезен для произведения операций над числами длиной в несколько слов, которые сопряжены с переносами и </w:t>
      </w:r>
      <w:proofErr w:type="spellStart"/>
      <w:r w:rsidRPr="00BE2C67">
        <w:rPr>
          <w:sz w:val="28"/>
          <w:szCs w:val="28"/>
        </w:rPr>
        <w:t>заемами</w:t>
      </w:r>
      <w:proofErr w:type="spellEnd"/>
      <w:r w:rsidRPr="00BE2C67">
        <w:rPr>
          <w:sz w:val="28"/>
          <w:szCs w:val="28"/>
        </w:rPr>
        <w:t xml:space="preserve"> из слова в слово. Сегменты Данный параграф в полной мере справедлив только для процессоров с шиной адреса менее 32 разрядов. У 32-х разрядного процессора нет необходимости в формировании полного 32-х разрядного адреса ячейки памяти с помощью </w:t>
      </w:r>
      <w:r w:rsidRPr="00BE2C67">
        <w:rPr>
          <w:sz w:val="28"/>
          <w:szCs w:val="28"/>
        </w:rPr>
        <w:t>каких-либо</w:t>
      </w:r>
      <w:r w:rsidRPr="00BE2C67">
        <w:rPr>
          <w:sz w:val="28"/>
          <w:szCs w:val="28"/>
        </w:rPr>
        <w:t xml:space="preserve"> дополнительных регистров. Сегментом называется область </w:t>
      </w:r>
      <w:r w:rsidRPr="00BE2C67">
        <w:rPr>
          <w:sz w:val="28"/>
          <w:szCs w:val="28"/>
        </w:rPr>
        <w:lastRenderedPageBreak/>
        <w:t xml:space="preserve">памяти, которая начинается на границе параграфа, то есть в любой точке, адрес которой кратен 16 (восемь младших битов равны нулю). Существуют три основных типа сегментов: </w:t>
      </w:r>
    </w:p>
    <w:p w14:paraId="281683B6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>− сегмент кода (CS) – содержит машинные команды;</w:t>
      </w:r>
    </w:p>
    <w:p w14:paraId="426F4A6D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 xml:space="preserve"> − сегмент данных (DS) – содержит данные; </w:t>
      </w:r>
    </w:p>
    <w:p w14:paraId="534D3782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 xml:space="preserve">− сегмент стека (SS) – содержит адреса возврата в точку вызова подпрограмм, локальные переменные и параметры значения. </w:t>
      </w:r>
    </w:p>
    <w:p w14:paraId="34FDA9F8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 xml:space="preserve">Каждый из упомянутых регистров содержит адрес начала сегмента (базовый адрес). Чтобы выполнить обращение к данным по любому адресу, процессор выполняет суммирование адреса, записанного в регистре сегмента DS, со смещением. При этом содержимое регистра DS сдвигается на четыре двоичных разряда влево, чтобы результирующий адрес занимал 20 позиций (для процессора 8086), что и позволяет адресовать 1 Мбайт памяти (220 = 1048586). Например, если в регистре DS было шестнадцатеричное число 045Fh, после сдвига влево на 4 двоичных разряда оно примет вид 045F0h. К полученному числу прибавляется смещение (например, 0032h), и получается исполнительный (или эффективный) адрес равный 04622h. 7 Режимы адресации Режимы адресации приведены в соответствии с возможностями встроенного ассемблера Free Pascal. В колонке «Режим адресации» приведено наименование режима. В колонке «Формат адреса», что используется в качестве операнда. В колонке «Стандартный сегментный регистр» – в каком сегменте по умолчанию располагаются данные. Режим адресации Формат адреса Стандартный сегментный регистр Регистровая регистр (указывается имя регистра) Нет Непосредственная данные (указывается число) Нет Прямая переменная (указывается имя переменной) DS [EBX] DS [EBP] SS [EDI] DS Косвенная регистровая [ESI] DS [EBX + смещение] DS [EBP + смещение] SS [EDI + смещение] DS Косвенная регистровая со смещением [ESI + смещение] DS [BX + DI + смещение] DS [BX + SI + смещение] SS Косвенная регистровая по базе со смещением и с индексированием [BP + DI + смещение] SS исходный адрес DS:SI Строковые </w:t>
      </w:r>
      <w:r w:rsidRPr="00BE2C67">
        <w:rPr>
          <w:sz w:val="28"/>
          <w:szCs w:val="28"/>
        </w:rPr>
        <w:lastRenderedPageBreak/>
        <w:t>команды место назначения ES:DI Стеки Стек – это структура данных типа LIFO (</w:t>
      </w:r>
      <w:proofErr w:type="spellStart"/>
      <w:r w:rsidRPr="00BE2C67">
        <w:rPr>
          <w:sz w:val="28"/>
          <w:szCs w:val="28"/>
        </w:rPr>
        <w:t>Last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Input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First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Output</w:t>
      </w:r>
      <w:proofErr w:type="spellEnd"/>
      <w:r w:rsidRPr="00BE2C67">
        <w:rPr>
          <w:sz w:val="28"/>
          <w:szCs w:val="28"/>
        </w:rPr>
        <w:t xml:space="preserve">, «последний пришел – первый ушел»). Наиболее важное использование стека связано с процедурами. Стек обычно рассчитан на косвенную адресацию через регистр ESP – указатель стека. При включении элементов в стек производится автоматический декремент указателя стека, а при извлечении – инкремент, то есть стек всегда «растет» в сторону меньших адресов памяти. Адрес последнего включенного в стек элемента называется вершиной стека (TOS – </w:t>
      </w:r>
      <w:proofErr w:type="spellStart"/>
      <w:r w:rsidRPr="00BE2C67">
        <w:rPr>
          <w:sz w:val="28"/>
          <w:szCs w:val="28"/>
        </w:rPr>
        <w:t>Top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of</w:t>
      </w:r>
      <w:proofErr w:type="spellEnd"/>
      <w:r w:rsidRPr="00BE2C67">
        <w:rPr>
          <w:sz w:val="28"/>
          <w:szCs w:val="28"/>
        </w:rPr>
        <w:t xml:space="preserve"> </w:t>
      </w:r>
      <w:proofErr w:type="spellStart"/>
      <w:r w:rsidRPr="00BE2C67">
        <w:rPr>
          <w:sz w:val="28"/>
          <w:szCs w:val="28"/>
        </w:rPr>
        <w:t>Stack</w:t>
      </w:r>
      <w:proofErr w:type="spellEnd"/>
      <w:r w:rsidRPr="00BE2C67">
        <w:rPr>
          <w:sz w:val="28"/>
          <w:szCs w:val="28"/>
        </w:rPr>
        <w:t xml:space="preserve">). Физический адрес стека формируется из ESP и SS или EBP и SS, причем ESP служит неявным указателем стека для всех операций включения и извлечения, а SS – сегментным регистром стека. Содержимое SS называется базой стека. Первоначальное содержимое ESP считается наибольшим смещением, которого может достигать стек. Регистр EBP предназначен, главным образом, для произвольных обращений к стеку. </w:t>
      </w:r>
    </w:p>
    <w:p w14:paraId="5F637A03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2C67">
        <w:rPr>
          <w:sz w:val="28"/>
          <w:szCs w:val="28"/>
        </w:rPr>
        <w:t xml:space="preserve">8 2. СИСТЕМА КОМАНД ПРОЦЕССОРА Из всего набора команд процессора в лабораторных заданиях предусмотрено рассмотрение следующего набора команд: ПЕРЕСЫЛКА ДАННЫХ </w:t>
      </w:r>
    </w:p>
    <w:p w14:paraId="49877EF0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MOV </w:t>
      </w:r>
    </w:p>
    <w:p w14:paraId="02963DEE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PUSH </w:t>
      </w:r>
    </w:p>
    <w:p w14:paraId="216CA165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POP </w:t>
      </w:r>
    </w:p>
    <w:p w14:paraId="2A73D83F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XCHG </w:t>
      </w:r>
    </w:p>
    <w:p w14:paraId="414EB1E9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PUSHF </w:t>
      </w:r>
    </w:p>
    <w:p w14:paraId="01A5AC9C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POPF </w:t>
      </w:r>
    </w:p>
    <w:p w14:paraId="41ABC52C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XLAT </w:t>
      </w:r>
    </w:p>
    <w:p w14:paraId="2E73D449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LEA </w:t>
      </w:r>
    </w:p>
    <w:p w14:paraId="1EF1E1FB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LDS </w:t>
      </w:r>
    </w:p>
    <w:p w14:paraId="35BDB6C1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LES </w:t>
      </w:r>
    </w:p>
    <w:p w14:paraId="3416C58B" w14:textId="77777777" w:rsid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E2C67">
        <w:rPr>
          <w:sz w:val="28"/>
          <w:szCs w:val="28"/>
          <w:lang w:val="en-US"/>
        </w:rPr>
        <w:t xml:space="preserve">LAHF </w:t>
      </w:r>
    </w:p>
    <w:p w14:paraId="4BA647D1" w14:textId="4A18CA54" w:rsidR="00A9737D" w:rsidRPr="00BE2C67" w:rsidRDefault="00BE2C67" w:rsidP="00BE2C6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sz w:val="32"/>
          <w:szCs w:val="32"/>
          <w:lang w:val="en-US"/>
        </w:rPr>
      </w:pPr>
      <w:r w:rsidRPr="00BE2C67">
        <w:rPr>
          <w:sz w:val="28"/>
          <w:szCs w:val="28"/>
          <w:lang w:val="en-US"/>
        </w:rPr>
        <w:t>SAHF</w:t>
      </w:r>
      <w:r w:rsidR="00A9737D" w:rsidRPr="00BE2C67">
        <w:rPr>
          <w:b/>
          <w:bCs/>
          <w:sz w:val="32"/>
          <w:szCs w:val="32"/>
          <w:lang w:val="en-US"/>
        </w:rPr>
        <w:t xml:space="preserve"> </w:t>
      </w:r>
    </w:p>
    <w:p w14:paraId="451E09A6" w14:textId="77777777" w:rsidR="00A9737D" w:rsidRPr="00BE2C67" w:rsidRDefault="00A9737D" w:rsidP="00A9737D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BE2C67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br w:type="page"/>
      </w:r>
    </w:p>
    <w:p w14:paraId="2C64EE49" w14:textId="77777777" w:rsidR="00A9737D" w:rsidRPr="00336544" w:rsidRDefault="00A9737D" w:rsidP="00AC18E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108F8A24" w14:textId="5555EDE1" w:rsidR="00FB3C9F" w:rsidRDefault="00BE2C67" w:rsidP="00AC18E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2C67">
        <w:rPr>
          <w:rFonts w:ascii="Times New Roman" w:hAnsi="Times New Roman"/>
          <w:sz w:val="28"/>
          <w:szCs w:val="28"/>
        </w:rPr>
        <w:t>Выполнить два задания:</w:t>
      </w:r>
    </w:p>
    <w:p w14:paraId="5C93C6F9" w14:textId="570D9DC2" w:rsidR="00BE2C67" w:rsidRPr="00AC18E9" w:rsidRDefault="001E394A" w:rsidP="00AC18E9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36"/>
          <w:szCs w:val="36"/>
        </w:rPr>
      </w:pPr>
      <w:r w:rsidRPr="001E394A">
        <w:rPr>
          <w:sz w:val="28"/>
          <w:szCs w:val="28"/>
        </w:rPr>
        <w:t xml:space="preserve">Обменять значения в переменных языка Паскаль </w:t>
      </w:r>
      <w:r w:rsidR="00AC18E9" w:rsidRPr="001E394A">
        <w:rPr>
          <w:sz w:val="28"/>
          <w:szCs w:val="28"/>
        </w:rPr>
        <w:t>x:</w:t>
      </w:r>
      <w:r w:rsidRPr="001E394A">
        <w:rPr>
          <w:sz w:val="28"/>
          <w:szCs w:val="28"/>
        </w:rPr>
        <w:t xml:space="preserve"> </w:t>
      </w:r>
      <w:proofErr w:type="spellStart"/>
      <w:r w:rsidRPr="001E394A">
        <w:rPr>
          <w:sz w:val="28"/>
          <w:szCs w:val="28"/>
        </w:rPr>
        <w:t>integer</w:t>
      </w:r>
      <w:proofErr w:type="spellEnd"/>
      <w:r w:rsidRPr="001E394A">
        <w:rPr>
          <w:sz w:val="28"/>
          <w:szCs w:val="28"/>
        </w:rPr>
        <w:t xml:space="preserve"> и </w:t>
      </w:r>
      <w:r w:rsidR="00AC18E9" w:rsidRPr="001E394A">
        <w:rPr>
          <w:sz w:val="28"/>
          <w:szCs w:val="28"/>
        </w:rPr>
        <w:t>y:</w:t>
      </w:r>
      <w:r w:rsidRPr="001E394A">
        <w:rPr>
          <w:sz w:val="28"/>
          <w:szCs w:val="28"/>
        </w:rPr>
        <w:t xml:space="preserve"> ^</w:t>
      </w:r>
      <w:proofErr w:type="spellStart"/>
      <w:r w:rsidRPr="001E394A">
        <w:rPr>
          <w:sz w:val="28"/>
          <w:szCs w:val="28"/>
        </w:rPr>
        <w:t>integer</w:t>
      </w:r>
      <w:proofErr w:type="spellEnd"/>
      <w:r w:rsidRPr="001E394A">
        <w:rPr>
          <w:sz w:val="28"/>
          <w:szCs w:val="28"/>
        </w:rPr>
        <w:t>.</w:t>
      </w:r>
    </w:p>
    <w:p w14:paraId="1542FA32" w14:textId="63D572D3" w:rsidR="00AC18E9" w:rsidRPr="00AC18E9" w:rsidRDefault="00AC18E9" w:rsidP="00AC18E9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40"/>
          <w:szCs w:val="40"/>
        </w:rPr>
      </w:pPr>
      <w:r w:rsidRPr="00AC18E9">
        <w:rPr>
          <w:sz w:val="28"/>
          <w:szCs w:val="28"/>
        </w:rPr>
        <w:t xml:space="preserve">Определите, сколько байт требуется на запись в оперативной памяти команды LEA </w:t>
      </w:r>
      <w:r w:rsidRPr="00AC18E9">
        <w:rPr>
          <w:sz w:val="28"/>
          <w:szCs w:val="28"/>
        </w:rPr>
        <w:t>EBX, M</w:t>
      </w:r>
      <w:r w:rsidRPr="00AC18E9">
        <w:rPr>
          <w:sz w:val="28"/>
          <w:szCs w:val="28"/>
        </w:rPr>
        <w:t>, и какие числа записаны в этих байтах.</w:t>
      </w:r>
    </w:p>
    <w:p w14:paraId="1F5CFAA8" w14:textId="2C6AD9C4" w:rsidR="003B2C84" w:rsidRDefault="00AC18E9" w:rsidP="003B2C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заданий со скринами кода программы:</w:t>
      </w:r>
    </w:p>
    <w:p w14:paraId="1A3102E1" w14:textId="57A587B3" w:rsidR="003B2C84" w:rsidRPr="003B2C84" w:rsidRDefault="003B2C84" w:rsidP="003B2C8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Код написан в программе </w:t>
      </w:r>
      <w:r>
        <w:rPr>
          <w:sz w:val="28"/>
          <w:szCs w:val="28"/>
          <w:lang w:val="en-US"/>
        </w:rPr>
        <w:t>Visual</w:t>
      </w:r>
      <w:r w:rsidRPr="003B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0453BA6B" w14:textId="334AB90A" w:rsidR="003B2C84" w:rsidRDefault="003B2C84" w:rsidP="005A7E61">
      <w:pPr>
        <w:pStyle w:val="a3"/>
        <w:ind w:hanging="1571"/>
        <w:rPr>
          <w:noProof/>
        </w:rPr>
      </w:pPr>
      <w:r>
        <w:rPr>
          <w:noProof/>
        </w:rPr>
        <w:drawing>
          <wp:inline distT="0" distB="0" distL="0" distR="0" wp14:anchorId="54593C2B" wp14:editId="02D36248">
            <wp:extent cx="5940425" cy="5011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67FD" w14:textId="77777777" w:rsidR="00BA6DEC" w:rsidRPr="003B2C84" w:rsidRDefault="00BA6DEC" w:rsidP="00BA6DE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Код написан в программе </w:t>
      </w:r>
      <w:r>
        <w:rPr>
          <w:sz w:val="28"/>
          <w:szCs w:val="28"/>
          <w:lang w:val="en-US"/>
        </w:rPr>
        <w:t>Visual</w:t>
      </w:r>
      <w:r w:rsidRPr="003B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4391BEE5" w14:textId="45FDAE1A" w:rsidR="00BA6DEC" w:rsidRPr="00BA6DEC" w:rsidRDefault="005A7E61" w:rsidP="005A7E61">
      <w:pPr>
        <w:pStyle w:val="a3"/>
        <w:ind w:hanging="862"/>
        <w:rPr>
          <w:noProof/>
        </w:rPr>
      </w:pPr>
      <w:r>
        <w:rPr>
          <w:noProof/>
        </w:rPr>
        <w:lastRenderedPageBreak/>
        <w:drawing>
          <wp:inline distT="0" distB="0" distL="0" distR="0" wp14:anchorId="3344BE52" wp14:editId="77850AD6">
            <wp:extent cx="5743575" cy="756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6AED" w14:textId="1776A9E9" w:rsidR="00BA6DEC" w:rsidRPr="00BA6DEC" w:rsidRDefault="00BA6DEC" w:rsidP="00BA6DEC">
      <w:pPr>
        <w:tabs>
          <w:tab w:val="left" w:pos="990"/>
        </w:tabs>
        <w:rPr>
          <w:lang w:eastAsia="ru-RU"/>
        </w:rPr>
      </w:pPr>
      <w:r>
        <w:rPr>
          <w:lang w:eastAsia="ru-RU"/>
        </w:rPr>
        <w:tab/>
      </w:r>
    </w:p>
    <w:sectPr w:rsidR="00BA6DEC" w:rsidRPr="00BA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5760"/>
    <w:multiLevelType w:val="hybridMultilevel"/>
    <w:tmpl w:val="F4062F7E"/>
    <w:lvl w:ilvl="0" w:tplc="17C07E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101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7F5CFF"/>
    <w:multiLevelType w:val="hybridMultilevel"/>
    <w:tmpl w:val="8AA69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1FBD"/>
    <w:multiLevelType w:val="hybridMultilevel"/>
    <w:tmpl w:val="302EB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8302F"/>
    <w:multiLevelType w:val="hybridMultilevel"/>
    <w:tmpl w:val="B33C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77C28"/>
    <w:multiLevelType w:val="hybridMultilevel"/>
    <w:tmpl w:val="555AE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318D6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C"/>
    <w:rsid w:val="001E394A"/>
    <w:rsid w:val="00246DF7"/>
    <w:rsid w:val="003B2C84"/>
    <w:rsid w:val="005A7E61"/>
    <w:rsid w:val="00A86119"/>
    <w:rsid w:val="00A9737D"/>
    <w:rsid w:val="00AC18E9"/>
    <w:rsid w:val="00B20DFC"/>
    <w:rsid w:val="00BA6DEC"/>
    <w:rsid w:val="00BE2C67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8679"/>
  <w15:chartTrackingRefBased/>
  <w15:docId w15:val="{ECA0CDFC-5D9D-4FF2-9A6F-E897A27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3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7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73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Илья Солнцев</cp:lastModifiedBy>
  <cp:revision>9</cp:revision>
  <dcterms:created xsi:type="dcterms:W3CDTF">2020-09-22T10:19:00Z</dcterms:created>
  <dcterms:modified xsi:type="dcterms:W3CDTF">2020-09-22T10:28:00Z</dcterms:modified>
</cp:coreProperties>
</file>