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BB39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Министерство науки и высшего образования Российской Федерации</w:t>
      </w:r>
    </w:p>
    <w:p w14:paraId="45235F4F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Федеральное государственное бюджетное образовательное учреждение</w:t>
      </w:r>
    </w:p>
    <w:p w14:paraId="790C3F39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высшего образования</w:t>
      </w:r>
    </w:p>
    <w:p w14:paraId="65E272A1" w14:textId="77777777" w:rsidR="001D2DB5" w:rsidRPr="00DB2DB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DB2DB1">
        <w:rPr>
          <w:lang w:val="ru-RU"/>
        </w:rPr>
        <w:t>«Ульяновский государственный технический университет»</w:t>
      </w:r>
    </w:p>
    <w:p w14:paraId="3B546D52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Кафедра «Вычислительная техника»</w:t>
      </w:r>
    </w:p>
    <w:p w14:paraId="30F2ACAB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68D6F9B4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1A366993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347CF78E" w14:textId="77777777" w:rsidR="001D2DB5" w:rsidRDefault="001D2DB5" w:rsidP="001D2DB5">
      <w:pPr>
        <w:pStyle w:val="a3"/>
        <w:spacing w:beforeAutospacing="0" w:afterAutospacing="0" w:line="360" w:lineRule="auto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Разработка профессиональных приложений</w:t>
      </w:r>
    </w:p>
    <w:p w14:paraId="3931E38B" w14:textId="77777777" w:rsidR="001D2DB5" w:rsidRDefault="001D2DB5" w:rsidP="001D2DB5">
      <w:pPr>
        <w:pStyle w:val="a3"/>
        <w:spacing w:beforeAutospacing="0" w:afterAutospacing="0" w:line="36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(название дисциплины)</w:t>
      </w:r>
    </w:p>
    <w:p w14:paraId="49F326FC" w14:textId="57577AA1" w:rsidR="001D2DB5" w:rsidRDefault="001D2DB5" w:rsidP="001D2DB5">
      <w:pPr>
        <w:pStyle w:val="a3"/>
        <w:spacing w:beforeAutospacing="0" w:afterAutospacing="0" w:line="360" w:lineRule="auto"/>
        <w:jc w:val="center"/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Отчёт по лабораторной работе №</w:t>
      </w:r>
      <w:r>
        <w:rPr>
          <w:b/>
          <w:bCs/>
          <w:sz w:val="32"/>
          <w:szCs w:val="32"/>
          <w:lang w:val="ru-RU"/>
        </w:rPr>
        <w:t>4</w:t>
      </w:r>
    </w:p>
    <w:p w14:paraId="102B6312" w14:textId="5E3A8104" w:rsidR="001D2DB5" w:rsidRPr="00BE4A31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 w:rsidRPr="00BE4A31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  <w:lang w:val="ru-RU"/>
        </w:rPr>
        <w:t>Классы</w:t>
      </w:r>
      <w:r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6B8474FD" w14:textId="77777777" w:rsidR="001D2DB5" w:rsidRPr="00BE4A31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(название (тема) работы)</w:t>
      </w:r>
    </w:p>
    <w:p w14:paraId="53890ABD" w14:textId="77777777" w:rsidR="001D2DB5" w:rsidRDefault="001D2DB5" w:rsidP="001D2DB5">
      <w:pPr>
        <w:pStyle w:val="a4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№4</w:t>
      </w:r>
    </w:p>
    <w:p w14:paraId="4B6DE62D" w14:textId="77777777" w:rsidR="001D2DB5" w:rsidRPr="00BE4A31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242D4E" w14:textId="77777777" w:rsidR="001D2DB5" w:rsidRPr="00BE4A31" w:rsidRDefault="001D2DB5" w:rsidP="001D2DB5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50EAE4D3" w14:textId="77777777" w:rsidR="001D2DB5" w:rsidRPr="00BE4A31" w:rsidRDefault="001D2DB5" w:rsidP="001D2DB5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ИВТАПбд-21</w:t>
      </w:r>
    </w:p>
    <w:p w14:paraId="5E59442C" w14:textId="77777777" w:rsidR="001D2DB5" w:rsidRPr="00BE4A31" w:rsidRDefault="001D2DB5" w:rsidP="001D2DB5">
      <w:pPr>
        <w:pStyle w:val="a4"/>
        <w:spacing w:line="360" w:lineRule="auto"/>
        <w:jc w:val="right"/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Галацков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И.А.</w:t>
      </w:r>
    </w:p>
    <w:p w14:paraId="21993DCD" w14:textId="77777777" w:rsidR="001D2DB5" w:rsidRPr="00BE4A31" w:rsidRDefault="001D2DB5" w:rsidP="001D2DB5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Проверил(а):</w:t>
      </w:r>
    </w:p>
    <w:p w14:paraId="0EE4B7F1" w14:textId="77777777" w:rsidR="001D2DB5" w:rsidRPr="00BE4A31" w:rsidRDefault="001D2DB5" w:rsidP="001D2DB5">
      <w:pPr>
        <w:pStyle w:val="a4"/>
        <w:spacing w:line="360" w:lineRule="auto"/>
        <w:jc w:val="right"/>
        <w:rPr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преподаватель  кафедры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«ВТ»</w:t>
      </w:r>
    </w:p>
    <w:p w14:paraId="7771638D" w14:textId="77777777" w:rsidR="001D2DB5" w:rsidRPr="00BE4A31" w:rsidRDefault="001D2DB5" w:rsidP="001D2DB5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Исхаков И. И.</w:t>
      </w:r>
    </w:p>
    <w:p w14:paraId="5405119B" w14:textId="77777777" w:rsidR="001D2DB5" w:rsidRDefault="001D2DB5" w:rsidP="001D2DB5">
      <w:pPr>
        <w:pStyle w:val="a4"/>
        <w:spacing w:line="360" w:lineRule="auto"/>
        <w:jc w:val="right"/>
        <w:rPr>
          <w:lang w:val="ru-RU"/>
        </w:rPr>
      </w:pPr>
    </w:p>
    <w:p w14:paraId="61814B09" w14:textId="77777777" w:rsidR="001D2DB5" w:rsidRDefault="001D2DB5" w:rsidP="001D2DB5">
      <w:pPr>
        <w:pStyle w:val="a4"/>
        <w:spacing w:line="360" w:lineRule="auto"/>
        <w:rPr>
          <w:lang w:val="ru-RU"/>
        </w:rPr>
      </w:pPr>
    </w:p>
    <w:p w14:paraId="38288F68" w14:textId="77777777" w:rsidR="001D2DB5" w:rsidRPr="00BE4A31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Ульяновск</w:t>
      </w:r>
    </w:p>
    <w:p w14:paraId="07125B48" w14:textId="77777777" w:rsidR="001D2DB5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2023</w:t>
      </w:r>
    </w:p>
    <w:p w14:paraId="66448C1B" w14:textId="6A404FCF" w:rsidR="003243A9" w:rsidRPr="001D2DB5" w:rsidRDefault="001D2DB5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D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4F0E79D3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14:paraId="796467CB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Класс должен содержать итератор</w:t>
      </w:r>
    </w:p>
    <w:p w14:paraId="1BEED647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Должна быть реализована перегрузка стандартных операций (</w:t>
      </w:r>
      <w:proofErr w:type="spellStart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например)</w:t>
      </w:r>
    </w:p>
    <w:p w14:paraId="349F1B44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Должно быть реализовано наследование</w:t>
      </w:r>
    </w:p>
    <w:p w14:paraId="56E5BF64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Запись значений в свойства - только через __</w:t>
      </w:r>
      <w:proofErr w:type="spellStart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setattr</w:t>
      </w:r>
      <w:proofErr w:type="spellEnd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46EC484D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Возможность доступа к элементам коллекции по индексу (__</w:t>
      </w:r>
      <w:proofErr w:type="spellStart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getitem</w:t>
      </w:r>
      <w:proofErr w:type="spellEnd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__)</w:t>
      </w:r>
    </w:p>
    <w:p w14:paraId="719E9E2B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Должны быть реализованы статические методы</w:t>
      </w:r>
    </w:p>
    <w:p w14:paraId="40429C74" w14:textId="553C8AAD" w:rsidR="001D2DB5" w:rsidRDefault="001D2DB5" w:rsidP="006C48D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7. Должны быть реализованы генераторы</w:t>
      </w:r>
    </w:p>
    <w:p w14:paraId="0EA0FDBF" w14:textId="25ED4FA2" w:rsidR="001D2DB5" w:rsidRPr="001D2DB5" w:rsidRDefault="001D2DB5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DB5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</w:p>
    <w:p w14:paraId="1C14CCCD" w14:textId="00438A0B" w:rsidR="001D2DB5" w:rsidRDefault="001D2DB5" w:rsidP="006C48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основу был взят исходный код </w:t>
      </w:r>
      <w:r w:rsidR="00AF34E8">
        <w:rPr>
          <w:rFonts w:ascii="Times New Roman" w:hAnsi="Times New Roman" w:cs="Times New Roman"/>
          <w:sz w:val="28"/>
          <w:szCs w:val="28"/>
        </w:rPr>
        <w:t xml:space="preserve">лабораторной работы №3. Был реализован родительский класс человек, в котором реализованы метод инициализации экземпляров класса, методы сеттер для получения имени, пола и возраста, а также методы геттер, для изменения этих свойств. Был реализован дочерний класс пользователь, наследованный от родительского класса человек. </w:t>
      </w:r>
      <w:r w:rsidR="00BC3F96">
        <w:rPr>
          <w:rFonts w:ascii="Times New Roman" w:hAnsi="Times New Roman" w:cs="Times New Roman"/>
          <w:sz w:val="28"/>
          <w:szCs w:val="28"/>
        </w:rPr>
        <w:t xml:space="preserve">В этом классе был реализован переопределенный метод вывода информации об объекте класса пользователь, реализован генератор для перебора списка дат совершения операций. Также бал реализован класс </w:t>
      </w:r>
      <w:proofErr w:type="spellStart"/>
      <w:r w:rsidR="00BC3F96">
        <w:rPr>
          <w:rFonts w:ascii="Times New Roman" w:hAnsi="Times New Roman" w:cs="Times New Roman"/>
          <w:sz w:val="28"/>
          <w:szCs w:val="28"/>
        </w:rPr>
        <w:t>кастомного</w:t>
      </w:r>
      <w:proofErr w:type="spellEnd"/>
      <w:r w:rsidR="00BC3F96">
        <w:rPr>
          <w:rFonts w:ascii="Times New Roman" w:hAnsi="Times New Roman" w:cs="Times New Roman"/>
          <w:sz w:val="28"/>
          <w:szCs w:val="28"/>
        </w:rPr>
        <w:t xml:space="preserve"> итератора для класса пользователь. Далее по аналогии с третьей лабораторной работой, открываем </w:t>
      </w:r>
      <w:r w:rsidR="00BC3F96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C3F96">
        <w:rPr>
          <w:rFonts w:ascii="Times New Roman" w:hAnsi="Times New Roman" w:cs="Times New Roman"/>
          <w:sz w:val="28"/>
          <w:szCs w:val="28"/>
        </w:rPr>
        <w:t>-файл для чтения</w:t>
      </w:r>
      <w:r w:rsidR="00B32047">
        <w:rPr>
          <w:rFonts w:ascii="Times New Roman" w:hAnsi="Times New Roman" w:cs="Times New Roman"/>
          <w:sz w:val="28"/>
          <w:szCs w:val="28"/>
        </w:rPr>
        <w:t xml:space="preserve">, далее с помощью класса </w:t>
      </w:r>
      <w:proofErr w:type="spellStart"/>
      <w:r w:rsidR="00B32047">
        <w:rPr>
          <w:rFonts w:ascii="Times New Roman" w:hAnsi="Times New Roman" w:cs="Times New Roman"/>
          <w:sz w:val="28"/>
          <w:szCs w:val="28"/>
          <w:lang w:val="en-US"/>
        </w:rPr>
        <w:t>DictReader</w:t>
      </w:r>
      <w:proofErr w:type="spellEnd"/>
      <w:r w:rsidR="00B32047" w:rsidRPr="00B32047">
        <w:rPr>
          <w:rFonts w:ascii="Times New Roman" w:hAnsi="Times New Roman" w:cs="Times New Roman"/>
          <w:sz w:val="28"/>
          <w:szCs w:val="28"/>
        </w:rPr>
        <w:t xml:space="preserve"> </w:t>
      </w:r>
      <w:r w:rsidR="00B32047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B3204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32047" w:rsidRPr="00B32047">
        <w:rPr>
          <w:rFonts w:ascii="Times New Roman" w:hAnsi="Times New Roman" w:cs="Times New Roman"/>
          <w:sz w:val="28"/>
          <w:szCs w:val="28"/>
        </w:rPr>
        <w:t xml:space="preserve"> </w:t>
      </w:r>
      <w:r w:rsidR="00B32047">
        <w:rPr>
          <w:rFonts w:ascii="Times New Roman" w:hAnsi="Times New Roman" w:cs="Times New Roman"/>
          <w:sz w:val="28"/>
          <w:szCs w:val="28"/>
        </w:rPr>
        <w:t xml:space="preserve">создается объект, который работает как обычный </w:t>
      </w:r>
      <w:r w:rsidR="00B32047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B32047" w:rsidRPr="00B32047">
        <w:rPr>
          <w:rFonts w:ascii="Times New Roman" w:hAnsi="Times New Roman" w:cs="Times New Roman"/>
          <w:sz w:val="28"/>
          <w:szCs w:val="28"/>
        </w:rPr>
        <w:t>()</w:t>
      </w:r>
      <w:r w:rsidR="00B32047">
        <w:rPr>
          <w:rFonts w:ascii="Times New Roman" w:hAnsi="Times New Roman" w:cs="Times New Roman"/>
          <w:sz w:val="28"/>
          <w:szCs w:val="28"/>
        </w:rPr>
        <w:t xml:space="preserve">, но отображает информацию в каждой строке в качестве словаря </w:t>
      </w:r>
      <w:proofErr w:type="spellStart"/>
      <w:r w:rsidR="00B3204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B32047">
        <w:rPr>
          <w:rFonts w:ascii="Times New Roman" w:hAnsi="Times New Roman" w:cs="Times New Roman"/>
          <w:sz w:val="28"/>
          <w:szCs w:val="28"/>
        </w:rPr>
        <w:t>. Далее создаем объект класса пользователя и добавляем его в список, сортируем список при помощи лямбда-функции. Создаем файл для записи и заносим туда результат.</w:t>
      </w:r>
    </w:p>
    <w:p w14:paraId="3A138331" w14:textId="31D79956" w:rsidR="00B32047" w:rsidRDefault="00B32047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2047"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реализации </w:t>
      </w:r>
    </w:p>
    <w:p w14:paraId="7F5610BB" w14:textId="77777777" w:rsidR="00B32047" w:rsidRPr="00B32047" w:rsidRDefault="00B32047" w:rsidP="006C48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csv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Библиотека импорта и экспорта для электронных таблиц и баз данных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datetime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Родительский класс "Человек"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Person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Метод инициализации экземпляров класса после их создания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B320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value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value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&lt;= 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120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value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Статические метод проверки на совершеннолетие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/>
          <w14:ligatures w14:val="none"/>
        </w:rPr>
        <w:t>@staticmethod</w:t>
      </w:r>
      <w:r w:rsidRPr="00B3204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is_adult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&gt;= 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18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Метод (сеттер) для получения имени человека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setName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newName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newName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Метод (сеттер) для получения возраста человека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setAge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&lt;= 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120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Метод (сеттер) для получения пола человека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setGender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== 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Male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== 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Female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Метод (геттер) для изменения имени человека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getName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Метод (геттер) для изменения возраста человека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getAge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Метод (геттер) для изменения пола человека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getGender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Дочерний класс "Пользователь", наследованный от родительского класса "Человек"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User(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Person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gender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assessment_description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Person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.__n = n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.login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assessment_description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assessment_description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Метод, который вызывается при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соверщении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операции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dates.append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Кастомный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итератор класса (описание ниже)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UserDateIterator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Переопределённый метод вывода информации об объекте класса "Пользователь"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repr</w:t>
      </w:r>
      <w:proofErr w:type="spellEnd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Если сегодня пользователь совершал операцию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lastRenderedPageBreak/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datetime.datetime.now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strftime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"%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d.%m.%Y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==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- 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Значит он онлайн (время не учитывается)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f"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.__n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. Name = 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proofErr w:type="spellStart"/>
      <w:proofErr w:type="gram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.getName</w:t>
      </w:r>
      <w:proofErr w:type="spellEnd"/>
      <w:proofErr w:type="gram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= 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.getAge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, Time = 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= 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Иначе он оффлайн (выводим, когда пользователь совершал операцию последний раз)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f"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.__n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. Name = 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.getName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= 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.getAge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= 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=  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- 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, 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)"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Генератор для перебора списка дат совершения операций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generator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i &lt;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yield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[i]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Ключевое слово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yield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возвращает нас обратно в этот метод, запоминая состояние выхода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i += 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yield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Метод присвоения значения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value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какому-либо атрибуту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key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объекта класса "Пользователь"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setattr</w:t>
      </w:r>
      <w:proofErr w:type="spellEnd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key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value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dict</w:t>
      </w:r>
      <w:proofErr w:type="spellEnd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key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value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Метод позволяет получить значение какого-либо атрибута объекта класса "Пользователь" по его индексу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getitem</w:t>
      </w:r>
      <w:proofErr w:type="spellEnd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s = 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"_User__"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dict</w:t>
      </w:r>
      <w:proofErr w:type="spellEnd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[s]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Класс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кастомного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итератора для класса "Пользователь"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UserDateIterator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При создании итератора, получаем список дат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выполненныйх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опреаций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и инициализируем счётчик для его обхода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.dates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.i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Метод возвращает следующий элемент из списка посещений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next</w:t>
      </w:r>
      <w:proofErr w:type="spellEnd"/>
      <w:r w:rsidRPr="00B3204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.i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&lt;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.dates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.dates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.i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3204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.i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open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"C: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\\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Users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\\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Molniya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\\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Desktop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\\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data.csv"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'r'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Открываем файл для чтения (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read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# Класс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DictReader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модуля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csv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создаёт объект, который работает как обычный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reader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(), но отображает информацию о каждой строке в качестве словаря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dict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reader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csv.DictReader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fieldnames</w:t>
      </w:r>
      <w:proofErr w:type="spellEnd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restkey</w:t>
      </w:r>
      <w:proofErr w:type="spellEnd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restval</w:t>
      </w:r>
      <w:proofErr w:type="spellEnd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dialect</w:t>
      </w:r>
      <w:proofErr w:type="spellEnd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excel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l = []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reader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Создаём объект класса пользователя и добавляем его в список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 = User(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"Name"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])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Gender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'N'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])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lastRenderedPageBreak/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"Time"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])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Assessment_description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l.append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(a)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"Исходные данные: 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(l)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l[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setAge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17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l[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"17.02.2023"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(l)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Сортируем список при помощи лямбда-функции по столбцу с именем из таблицы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sSL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sorted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(l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key</w:t>
      </w:r>
      <w:proofErr w:type="spellEnd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lambda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d: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d.getName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Сортируем список при помощи лямбда-функции по столбцу с номером клиента из таблицы и переворачиваем список (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reverse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nSL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sorted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(l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key</w:t>
      </w:r>
      <w:proofErr w:type="spellEnd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lambda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d: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'n'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reverse</w:t>
      </w:r>
      <w:proofErr w:type="spellEnd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True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"Сортировка по строковому полю (имени): 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sSL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"Сортировка по числовому полю (номеру посетителя) в обратном порядке (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reverse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): 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nSL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newL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Отбор пользователей по совершеннолетию (только те, кому больше 17 лет)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newL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list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filter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lambda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x: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x.is_adult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x.getAge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())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l))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"Совершеннолетние пользователи: 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newL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Создаём файл для записи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with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open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"C: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\\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Users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\\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Molniya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\\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Desktop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\\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data.csv"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'w'</w:t>
      </w:r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newline</w:t>
      </w:r>
      <w:proofErr w:type="spellEnd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csvfile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writer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csv.DictWriter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csvfile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fieldnames</w:t>
      </w:r>
      <w:proofErr w:type="spellEnd"/>
      <w:r w:rsidRPr="00B320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reader.fieldnames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Класс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writer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служит для записи данных в файл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writer.writeheader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()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Записываем заголовок таблицы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sSL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 = {}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'N'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'n'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Доступ к элементам коллекции по индексу осуществляется при помощи метода __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getitem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__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dates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][-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'Time'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Assessment_description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assessment_description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Gender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row.getGender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row.getAge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'Name'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row.getName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Метод </w:t>
      </w:r>
      <w:proofErr w:type="spellStart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writerow</w:t>
      </w:r>
      <w:proofErr w:type="spellEnd"/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записывает словарь со значениями в файл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writer.writerow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(d)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nSL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 = {}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'N'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'n'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Запись даты через итератор класса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iterator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b =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next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iterator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(b)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(b):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lastRenderedPageBreak/>
        <w:t xml:space="preserve">            b =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next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iterator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(b != 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(b)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'Time'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Assessment_description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assessment_description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Gender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row.getGender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row.getAge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'Name'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row.getName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writer.writerow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(d)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newL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 = {}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'N'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'n'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Запись даты через генератор класса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i = 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generator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row.generator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(i)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b =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next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generator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(b)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(b):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b =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next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generator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B320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(b != </w:t>
      </w:r>
      <w:r w:rsidRPr="00B320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(b)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</w:t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'Time'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Assessment_description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assessment_description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Gender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row.getGender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row.getAge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d[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'Name'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row.getName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writer.writerow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(d)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320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320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"Пожалуйста, проверьте выходной файл"</w:t>
      </w:r>
      <w:r w:rsidRPr="00B320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14:paraId="372239F5" w14:textId="77777777" w:rsidR="00B32047" w:rsidRPr="00B32047" w:rsidRDefault="00B32047" w:rsidP="006C4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10057C" w14:textId="1EAF35EC" w:rsidR="00B32047" w:rsidRDefault="00B32047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2047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7F95D4EC" w14:textId="632D88CF" w:rsidR="00B32047" w:rsidRDefault="00461DD2" w:rsidP="006C48DE">
      <w:pPr>
        <w:jc w:val="both"/>
        <w:rPr>
          <w:rFonts w:ascii="Times New Roman" w:hAnsi="Times New Roman" w:cs="Times New Roman"/>
          <w:sz w:val="28"/>
          <w:szCs w:val="28"/>
        </w:rPr>
      </w:pPr>
      <w:r w:rsidRPr="00461D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64D7B" wp14:editId="7237512E">
            <wp:extent cx="5353797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CAD6" w14:textId="01B5C7AD" w:rsidR="00B32047" w:rsidRDefault="00B32047" w:rsidP="006C48DE">
      <w:pPr>
        <w:jc w:val="both"/>
        <w:rPr>
          <w:rFonts w:ascii="Times New Roman" w:hAnsi="Times New Roman" w:cs="Times New Roman"/>
          <w:sz w:val="24"/>
          <w:szCs w:val="24"/>
        </w:rPr>
      </w:pPr>
      <w:r w:rsidRPr="00B32047">
        <w:rPr>
          <w:rFonts w:ascii="Times New Roman" w:hAnsi="Times New Roman" w:cs="Times New Roman"/>
          <w:sz w:val="24"/>
          <w:szCs w:val="24"/>
        </w:rPr>
        <w:t>Рис. 1 Файл для чтения</w:t>
      </w:r>
    </w:p>
    <w:p w14:paraId="35B9E4BB" w14:textId="4F324852" w:rsidR="00B32047" w:rsidRDefault="00B32047" w:rsidP="006C48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D604F" w14:textId="5C7EF5B5" w:rsidR="00461DD2" w:rsidRDefault="00461DD2" w:rsidP="006C48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505FC" w14:textId="6FE641C3" w:rsidR="00461DD2" w:rsidRDefault="00461DD2" w:rsidP="006C48DE">
      <w:pPr>
        <w:jc w:val="both"/>
        <w:rPr>
          <w:rFonts w:ascii="Times New Roman" w:hAnsi="Times New Roman" w:cs="Times New Roman"/>
          <w:sz w:val="24"/>
          <w:szCs w:val="24"/>
        </w:rPr>
      </w:pPr>
      <w:r w:rsidRPr="00461D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1EB94E" wp14:editId="31B7B6A2">
            <wp:extent cx="5344271" cy="187668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8AB" w14:textId="4B088577" w:rsidR="00461DD2" w:rsidRDefault="00461DD2" w:rsidP="006C4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Выходной файл</w:t>
      </w:r>
    </w:p>
    <w:p w14:paraId="20F4FD73" w14:textId="2F9258C1" w:rsidR="00461DD2" w:rsidRDefault="00461DD2" w:rsidP="006C48DE">
      <w:pPr>
        <w:jc w:val="both"/>
        <w:rPr>
          <w:rFonts w:ascii="Times New Roman" w:hAnsi="Times New Roman" w:cs="Times New Roman"/>
          <w:sz w:val="24"/>
          <w:szCs w:val="24"/>
        </w:rPr>
      </w:pPr>
      <w:r w:rsidRPr="00461D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DED985" wp14:editId="398B4993">
            <wp:extent cx="5940425" cy="1476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013A" w14:textId="50D6C083" w:rsidR="00461DD2" w:rsidRDefault="00461DD2" w:rsidP="006C4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 Вывод в консоль</w:t>
      </w:r>
    </w:p>
    <w:p w14:paraId="59A454FA" w14:textId="09C2EBE7" w:rsidR="00461DD2" w:rsidRPr="00461DD2" w:rsidRDefault="00461DD2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DD2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</w:t>
      </w:r>
    </w:p>
    <w:p w14:paraId="15E0C3A7" w14:textId="6AC67C6C" w:rsidR="00461DD2" w:rsidRDefault="00461DD2" w:rsidP="006C48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возникли затруднения, так как я редко использую ООП, мне нужно было основательно повторить материал. Также я не знал, что такое генераторы и </w:t>
      </w:r>
      <w:r w:rsidR="006C48DE">
        <w:rPr>
          <w:rFonts w:ascii="Times New Roman" w:hAnsi="Times New Roman" w:cs="Times New Roman"/>
          <w:sz w:val="28"/>
          <w:szCs w:val="28"/>
        </w:rPr>
        <w:t>с нуля изучал данную тему.</w:t>
      </w:r>
    </w:p>
    <w:p w14:paraId="5BA01A51" w14:textId="5A70CDBC" w:rsidR="006C48DE" w:rsidRDefault="006C48DE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8DE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34919025" w14:textId="7011CAC6" w:rsidR="006C48DE" w:rsidRPr="006C48DE" w:rsidRDefault="006C48DE" w:rsidP="006C48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работы, были улучшены навыки работы с классами, приобретен опыт работы с ООП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Данную работу можно считать выполненной, так как все требования были выполнены, написанная программа работает исправно и выполняет все поставленные задачи.</w:t>
      </w:r>
    </w:p>
    <w:sectPr w:rsidR="006C48DE" w:rsidRPr="006C4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B5"/>
    <w:rsid w:val="001D2DB5"/>
    <w:rsid w:val="003243A9"/>
    <w:rsid w:val="00461DD2"/>
    <w:rsid w:val="006C48DE"/>
    <w:rsid w:val="00AF34E8"/>
    <w:rsid w:val="00B32047"/>
    <w:rsid w:val="00BC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3333"/>
  <w15:chartTrackingRefBased/>
  <w15:docId w15:val="{FFE75D36-3DA0-44E9-8859-F5404A4D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1D2DB5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ru-RU" w:bidi="hi-IN"/>
      <w14:ligatures w14:val="none"/>
    </w:rPr>
  </w:style>
  <w:style w:type="paragraph" w:styleId="a4">
    <w:name w:val="Body Text"/>
    <w:basedOn w:val="a"/>
    <w:link w:val="a5"/>
    <w:unhideWhenUsed/>
    <w:qFormat/>
    <w:rsid w:val="001D2DB5"/>
    <w:pPr>
      <w:widowControl w:val="0"/>
      <w:suppressAutoHyphens/>
      <w:spacing w:after="140" w:line="276" w:lineRule="auto"/>
    </w:pPr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character" w:customStyle="1" w:styleId="a5">
    <w:name w:val="Основной текст Знак"/>
    <w:basedOn w:val="a0"/>
    <w:link w:val="a4"/>
    <w:rsid w:val="001D2DB5"/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32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04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Molniya</cp:lastModifiedBy>
  <cp:revision>1</cp:revision>
  <cp:lastPrinted>2023-03-07T07:55:00Z</cp:lastPrinted>
  <dcterms:created xsi:type="dcterms:W3CDTF">2023-03-07T07:45:00Z</dcterms:created>
  <dcterms:modified xsi:type="dcterms:W3CDTF">2023-03-07T08:43:00Z</dcterms:modified>
</cp:coreProperties>
</file>