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/>
      </w:tblPr>
      <w:tblGrid>
        <w:gridCol w:w="515"/>
        <w:gridCol w:w="615"/>
        <w:gridCol w:w="1434"/>
        <w:gridCol w:w="850"/>
        <w:gridCol w:w="567"/>
        <w:gridCol w:w="3358"/>
        <w:gridCol w:w="283"/>
        <w:gridCol w:w="283"/>
        <w:gridCol w:w="283"/>
        <w:gridCol w:w="848"/>
        <w:gridCol w:w="1040"/>
      </w:tblGrid>
      <w:tr w:rsidR="00692E0A" w:rsidTr="008F1031">
        <w:trPr>
          <w:trHeight w:val="13896"/>
        </w:trPr>
        <w:tc>
          <w:tcPr>
            <w:tcW w:w="10076" w:type="dxa"/>
            <w:gridSpan w:val="11"/>
          </w:tcPr>
          <w:p w:rsidR="00692E0A" w:rsidRDefault="00692E0A">
            <w:pPr>
              <w:pStyle w:val="TableParagraph"/>
              <w:spacing w:before="10"/>
              <w:rPr>
                <w:sz w:val="36"/>
              </w:rPr>
            </w:pPr>
          </w:p>
          <w:p w:rsidR="00692E0A" w:rsidRDefault="000411FE">
            <w:pPr>
              <w:pStyle w:val="TableParagraph"/>
              <w:ind w:left="3607"/>
              <w:jc w:val="both"/>
              <w:rPr>
                <w:b/>
                <w:sz w:val="32"/>
              </w:rPr>
            </w:pPr>
            <w:r w:rsidRPr="008F1031">
              <w:rPr>
                <w:b/>
                <w:sz w:val="32"/>
              </w:rPr>
              <w:t>Практическая работа №6.</w:t>
            </w:r>
          </w:p>
          <w:p w:rsidR="00C34DC7" w:rsidRPr="008F1031" w:rsidRDefault="00C34DC7">
            <w:pPr>
              <w:pStyle w:val="TableParagraph"/>
              <w:ind w:left="3607"/>
              <w:jc w:val="both"/>
              <w:rPr>
                <w:b/>
                <w:sz w:val="32"/>
              </w:rPr>
            </w:pPr>
          </w:p>
          <w:p w:rsidR="00692E0A" w:rsidRPr="008F1031" w:rsidRDefault="000411FE">
            <w:pPr>
              <w:pStyle w:val="TableParagraph"/>
              <w:spacing w:before="158" w:line="360" w:lineRule="auto"/>
              <w:ind w:left="590" w:right="335"/>
              <w:jc w:val="both"/>
              <w:rPr>
                <w:sz w:val="28"/>
              </w:rPr>
            </w:pPr>
            <w:r w:rsidRPr="008F1031">
              <w:rPr>
                <w:b/>
                <w:sz w:val="28"/>
              </w:rPr>
              <w:t>Тема: «</w:t>
            </w:r>
            <w:r w:rsidRPr="008F1031">
              <w:rPr>
                <w:sz w:val="28"/>
              </w:rPr>
              <w:t xml:space="preserve">Настройка динамической маршрутизации с помощью протоколов RIP на устройствах </w:t>
            </w:r>
            <w:proofErr w:type="spellStart"/>
            <w:r w:rsidRPr="008F1031">
              <w:rPr>
                <w:sz w:val="28"/>
              </w:rPr>
              <w:t>Cisco</w:t>
            </w:r>
            <w:proofErr w:type="spellEnd"/>
            <w:r w:rsidRPr="008F1031">
              <w:rPr>
                <w:sz w:val="28"/>
              </w:rPr>
              <w:t>».</w:t>
            </w:r>
          </w:p>
          <w:p w:rsidR="00692E0A" w:rsidRDefault="000411FE">
            <w:pPr>
              <w:pStyle w:val="TableParagraph"/>
              <w:spacing w:line="360" w:lineRule="auto"/>
              <w:ind w:left="590" w:right="335"/>
              <w:jc w:val="both"/>
              <w:rPr>
                <w:sz w:val="28"/>
              </w:rPr>
            </w:pPr>
            <w:r w:rsidRPr="008F1031">
              <w:rPr>
                <w:b/>
                <w:sz w:val="28"/>
              </w:rPr>
              <w:t xml:space="preserve">Цель работы: </w:t>
            </w:r>
            <w:r w:rsidRPr="008F1031">
              <w:rPr>
                <w:sz w:val="28"/>
              </w:rPr>
              <w:t>Настроить динамическую маршрутизацию с помощью протокола RIP на устройствах R1, R2, R3. Обеспечить возможность взаимодействия конечных устройств РС0, РС1, РС2 между собой. С помощью команд.</w:t>
            </w:r>
          </w:p>
          <w:p w:rsidR="008F1031" w:rsidRPr="008F1031" w:rsidRDefault="008F1031" w:rsidP="008F1031">
            <w:pPr>
              <w:pStyle w:val="TableParagraph"/>
              <w:spacing w:line="360" w:lineRule="auto"/>
              <w:ind w:left="590" w:right="335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Ход работы:</w:t>
            </w:r>
          </w:p>
          <w:p w:rsidR="00692E0A" w:rsidRPr="008F1031" w:rsidRDefault="008F1031" w:rsidP="008F1031">
            <w:pPr>
              <w:pStyle w:val="TableParagraph"/>
              <w:ind w:left="1298"/>
              <w:jc w:val="both"/>
              <w:rPr>
                <w:sz w:val="28"/>
              </w:rPr>
            </w:pPr>
            <w:r>
              <w:rPr>
                <w:sz w:val="28"/>
              </w:rPr>
              <w:t>Исходная топология.</w:t>
            </w:r>
          </w:p>
          <w:p w:rsidR="00692E0A" w:rsidRDefault="00692E0A">
            <w:pPr>
              <w:pStyle w:val="TableParagraph"/>
              <w:spacing w:before="3"/>
              <w:rPr>
                <w:sz w:val="27"/>
              </w:rPr>
            </w:pPr>
          </w:p>
          <w:p w:rsidR="00692E0A" w:rsidRDefault="008F1031" w:rsidP="008F103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5578669" cy="2840345"/>
                  <wp:effectExtent l="19050" t="0" r="2981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9802" cy="2840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E0A" w:rsidRDefault="008F1031">
            <w:pPr>
              <w:pStyle w:val="TableParagraph"/>
              <w:spacing w:before="150"/>
              <w:ind w:left="3811"/>
              <w:rPr>
                <w:b/>
                <w:sz w:val="28"/>
              </w:rPr>
            </w:pPr>
            <w:r>
              <w:rPr>
                <w:b/>
                <w:sz w:val="28"/>
              </w:rPr>
              <w:t>Рис.</w:t>
            </w:r>
            <w:r w:rsidR="000411FE">
              <w:rPr>
                <w:b/>
                <w:sz w:val="28"/>
              </w:rPr>
              <w:t>1 Исходная топология</w:t>
            </w:r>
          </w:p>
        </w:tc>
      </w:tr>
      <w:tr w:rsidR="00692E0A" w:rsidTr="00C34DC7">
        <w:trPr>
          <w:trHeight w:val="241"/>
        </w:trPr>
        <w:tc>
          <w:tcPr>
            <w:tcW w:w="515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615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6095" w:type="dxa"/>
            <w:gridSpan w:val="6"/>
            <w:vMerge w:val="restart"/>
          </w:tcPr>
          <w:p w:rsidR="00692E0A" w:rsidRPr="008F1031" w:rsidRDefault="008F1031">
            <w:pPr>
              <w:pStyle w:val="TableParagraph"/>
              <w:spacing w:before="203"/>
              <w:ind w:left="850" w:right="1193"/>
              <w:jc w:val="center"/>
              <w:rPr>
                <w:b/>
                <w:sz w:val="36"/>
              </w:rPr>
            </w:pPr>
            <w:r w:rsidRPr="00C34DC7">
              <w:rPr>
                <w:b/>
                <w:sz w:val="32"/>
              </w:rPr>
              <w:t>ИКСиС.09.03.02.6</w:t>
            </w:r>
            <w:r w:rsidR="000411FE" w:rsidRPr="00C34DC7">
              <w:rPr>
                <w:b/>
                <w:sz w:val="32"/>
              </w:rPr>
              <w:t xml:space="preserve">00000 </w:t>
            </w:r>
            <w:proofErr w:type="gramStart"/>
            <w:r w:rsidR="000411FE" w:rsidRPr="00C34DC7">
              <w:rPr>
                <w:b/>
                <w:sz w:val="32"/>
              </w:rPr>
              <w:t>ПР</w:t>
            </w:r>
            <w:proofErr w:type="gramEnd"/>
          </w:p>
        </w:tc>
      </w:tr>
      <w:tr w:rsidR="00692E0A" w:rsidTr="00C34DC7">
        <w:trPr>
          <w:trHeight w:val="243"/>
        </w:trPr>
        <w:tc>
          <w:tcPr>
            <w:tcW w:w="515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6095" w:type="dxa"/>
            <w:gridSpan w:val="6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</w:tr>
      <w:tr w:rsidR="00692E0A" w:rsidTr="00C34DC7">
        <w:trPr>
          <w:trHeight w:val="181"/>
        </w:trPr>
        <w:tc>
          <w:tcPr>
            <w:tcW w:w="515" w:type="dxa"/>
          </w:tcPr>
          <w:p w:rsidR="00692E0A" w:rsidRDefault="000411FE">
            <w:pPr>
              <w:pStyle w:val="TableParagraph"/>
              <w:spacing w:before="14" w:line="205" w:lineRule="exact"/>
              <w:ind w:left="60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rFonts w:ascii="Arial" w:hAnsi="Arial"/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615" w:type="dxa"/>
          </w:tcPr>
          <w:p w:rsidR="00692E0A" w:rsidRDefault="000411FE">
            <w:pPr>
              <w:pStyle w:val="TableParagraph"/>
              <w:spacing w:before="14" w:line="205" w:lineRule="exact"/>
              <w:ind w:left="7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34" w:type="dxa"/>
          </w:tcPr>
          <w:p w:rsidR="00692E0A" w:rsidRDefault="000411FE">
            <w:pPr>
              <w:pStyle w:val="TableParagraph"/>
              <w:spacing w:before="14" w:line="205" w:lineRule="exact"/>
              <w:ind w:left="30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</w:tcPr>
          <w:p w:rsidR="00692E0A" w:rsidRDefault="000411FE">
            <w:pPr>
              <w:pStyle w:val="TableParagraph"/>
              <w:spacing w:before="14" w:line="205" w:lineRule="exact"/>
              <w:ind w:left="6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7" w:type="dxa"/>
          </w:tcPr>
          <w:p w:rsidR="00692E0A" w:rsidRDefault="000411FE">
            <w:pPr>
              <w:pStyle w:val="TableParagraph"/>
              <w:spacing w:before="14" w:line="205" w:lineRule="exact"/>
              <w:ind w:left="8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</w:t>
            </w:r>
          </w:p>
        </w:tc>
        <w:tc>
          <w:tcPr>
            <w:tcW w:w="6095" w:type="dxa"/>
            <w:gridSpan w:val="6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</w:tr>
      <w:tr w:rsidR="00692E0A" w:rsidTr="00C34DC7">
        <w:trPr>
          <w:trHeight w:val="241"/>
        </w:trPr>
        <w:tc>
          <w:tcPr>
            <w:tcW w:w="1130" w:type="dxa"/>
            <w:gridSpan w:val="2"/>
            <w:tcBorders>
              <w:bottom w:val="single" w:sz="8" w:space="0" w:color="000000"/>
            </w:tcBorders>
          </w:tcPr>
          <w:p w:rsidR="00692E0A" w:rsidRDefault="000411FE">
            <w:pPr>
              <w:pStyle w:val="TableParagraph"/>
              <w:spacing w:before="15" w:line="206" w:lineRule="exact"/>
              <w:ind w:left="38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rFonts w:ascii="Arial" w:hAnsi="Arial"/>
                <w:i/>
                <w:sz w:val="18"/>
              </w:rPr>
              <w:t>Разраб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1434" w:type="dxa"/>
            <w:tcBorders>
              <w:bottom w:val="single" w:sz="8" w:space="0" w:color="000000"/>
            </w:tcBorders>
          </w:tcPr>
          <w:p w:rsidR="00692E0A" w:rsidRPr="008F1031" w:rsidRDefault="008F1031">
            <w:pPr>
              <w:pStyle w:val="TableParagraph"/>
              <w:spacing w:before="14" w:line="207" w:lineRule="exact"/>
              <w:ind w:left="58"/>
              <w:rPr>
                <w:sz w:val="20"/>
              </w:rPr>
            </w:pPr>
            <w:r w:rsidRPr="008F1031">
              <w:rPr>
                <w:sz w:val="16"/>
              </w:rPr>
              <w:t>Капустянский И.А.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3358" w:type="dxa"/>
            <w:vMerge w:val="restart"/>
          </w:tcPr>
          <w:p w:rsidR="00692E0A" w:rsidRDefault="00692E0A">
            <w:pPr>
              <w:pStyle w:val="TableParagraph"/>
              <w:spacing w:before="2"/>
              <w:rPr>
                <w:sz w:val="29"/>
              </w:rPr>
            </w:pPr>
          </w:p>
          <w:p w:rsidR="00692E0A" w:rsidRDefault="000411FE">
            <w:pPr>
              <w:pStyle w:val="TableParagraph"/>
              <w:ind w:left="187"/>
              <w:rPr>
                <w:sz w:val="28"/>
              </w:rPr>
            </w:pPr>
            <w:r>
              <w:rPr>
                <w:sz w:val="28"/>
              </w:rPr>
              <w:t>Практическая работа №1</w:t>
            </w:r>
          </w:p>
        </w:tc>
        <w:tc>
          <w:tcPr>
            <w:tcW w:w="849" w:type="dxa"/>
            <w:gridSpan w:val="3"/>
          </w:tcPr>
          <w:p w:rsidR="00692E0A" w:rsidRDefault="000411FE">
            <w:pPr>
              <w:pStyle w:val="TableParagraph"/>
              <w:spacing w:before="8"/>
              <w:ind w:left="20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Лит.</w:t>
            </w:r>
          </w:p>
        </w:tc>
        <w:tc>
          <w:tcPr>
            <w:tcW w:w="848" w:type="dxa"/>
          </w:tcPr>
          <w:p w:rsidR="00692E0A" w:rsidRDefault="000411FE">
            <w:pPr>
              <w:pStyle w:val="TableParagraph"/>
              <w:spacing w:before="8"/>
              <w:ind w:left="158" w:right="140"/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040" w:type="dxa"/>
          </w:tcPr>
          <w:p w:rsidR="00692E0A" w:rsidRDefault="000411FE">
            <w:pPr>
              <w:pStyle w:val="TableParagraph"/>
              <w:spacing w:before="8"/>
              <w:ind w:left="30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Листов</w:t>
            </w:r>
          </w:p>
        </w:tc>
      </w:tr>
      <w:tr w:rsidR="00692E0A" w:rsidTr="00C34DC7">
        <w:trPr>
          <w:trHeight w:val="241"/>
        </w:trPr>
        <w:tc>
          <w:tcPr>
            <w:tcW w:w="11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692E0A" w:rsidRDefault="000411FE">
            <w:pPr>
              <w:pStyle w:val="TableParagraph"/>
              <w:spacing w:before="9"/>
              <w:ind w:left="38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rFonts w:ascii="Arial" w:hAnsi="Arial"/>
                <w:i/>
                <w:sz w:val="18"/>
              </w:rPr>
              <w:t>Провер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bottom w:val="single" w:sz="8" w:space="0" w:color="000000"/>
            </w:tcBorders>
          </w:tcPr>
          <w:p w:rsidR="00692E0A" w:rsidRPr="008F1031" w:rsidRDefault="000411FE">
            <w:pPr>
              <w:pStyle w:val="TableParagraph"/>
              <w:spacing w:before="8" w:line="213" w:lineRule="exact"/>
              <w:ind w:left="58"/>
              <w:rPr>
                <w:sz w:val="20"/>
              </w:rPr>
            </w:pPr>
            <w:r w:rsidRPr="008F1031">
              <w:rPr>
                <w:sz w:val="20"/>
              </w:rPr>
              <w:t>Береза А.Н.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3358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tcBorders>
              <w:right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  <w:tcBorders>
              <w:left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:rsidR="00692E0A" w:rsidRDefault="000411FE">
            <w:pPr>
              <w:pStyle w:val="TableParagraph"/>
              <w:spacing w:before="16" w:line="206" w:lineRule="exact"/>
              <w:ind w:left="2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40" w:type="dxa"/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</w:tr>
      <w:tr w:rsidR="00692E0A" w:rsidTr="00C34DC7">
        <w:trPr>
          <w:trHeight w:val="242"/>
        </w:trPr>
        <w:tc>
          <w:tcPr>
            <w:tcW w:w="11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692E0A" w:rsidRDefault="000411FE">
            <w:pPr>
              <w:pStyle w:val="TableParagraph"/>
              <w:spacing w:before="10"/>
              <w:ind w:left="38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rFonts w:ascii="Arial" w:hAnsi="Arial"/>
                <w:i/>
                <w:sz w:val="18"/>
              </w:rPr>
              <w:t>Реценз</w:t>
            </w:r>
            <w:proofErr w:type="spellEnd"/>
          </w:p>
        </w:tc>
        <w:tc>
          <w:tcPr>
            <w:tcW w:w="1434" w:type="dxa"/>
            <w:tcBorders>
              <w:top w:val="single" w:sz="8" w:space="0" w:color="000000"/>
              <w:bottom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3358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gridSpan w:val="5"/>
            <w:vMerge w:val="restart"/>
          </w:tcPr>
          <w:p w:rsidR="00692E0A" w:rsidRDefault="000411FE">
            <w:pPr>
              <w:pStyle w:val="TableParagraph"/>
              <w:spacing w:before="9"/>
              <w:ind w:left="415" w:right="392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ИСОиП</w:t>
            </w:r>
            <w:proofErr w:type="spellEnd"/>
            <w:r>
              <w:rPr>
                <w:i/>
                <w:sz w:val="20"/>
              </w:rPr>
              <w:t xml:space="preserve"> (филиал) ДГТУ </w:t>
            </w:r>
            <w:r>
              <w:rPr>
                <w:i/>
                <w:spacing w:val="-13"/>
                <w:sz w:val="20"/>
              </w:rPr>
              <w:t xml:space="preserve">в </w:t>
            </w:r>
            <w:r>
              <w:rPr>
                <w:i/>
                <w:sz w:val="20"/>
              </w:rPr>
              <w:t>г</w:t>
            </w:r>
            <w:proofErr w:type="gramStart"/>
            <w:r>
              <w:rPr>
                <w:i/>
                <w:sz w:val="20"/>
              </w:rPr>
              <w:t>.Ш</w:t>
            </w:r>
            <w:proofErr w:type="gramEnd"/>
            <w:r>
              <w:rPr>
                <w:i/>
                <w:sz w:val="20"/>
              </w:rPr>
              <w:t>ахты</w:t>
            </w:r>
          </w:p>
          <w:p w:rsidR="00692E0A" w:rsidRDefault="000411FE">
            <w:pPr>
              <w:pStyle w:val="TableParagraph"/>
              <w:spacing w:before="6"/>
              <w:ind w:left="411" w:right="39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ИСТ-Тb21</w:t>
            </w:r>
          </w:p>
        </w:tc>
      </w:tr>
      <w:tr w:rsidR="00692E0A" w:rsidTr="00C34DC7">
        <w:trPr>
          <w:trHeight w:val="240"/>
        </w:trPr>
        <w:tc>
          <w:tcPr>
            <w:tcW w:w="11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692E0A" w:rsidRDefault="000411FE">
            <w:pPr>
              <w:pStyle w:val="TableParagraph"/>
              <w:spacing w:before="3"/>
              <w:ind w:left="8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Н. Контр.</w:t>
            </w:r>
          </w:p>
        </w:tc>
        <w:tc>
          <w:tcPr>
            <w:tcW w:w="1434" w:type="dxa"/>
            <w:tcBorders>
              <w:top w:val="single" w:sz="8" w:space="0" w:color="000000"/>
              <w:bottom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3358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gridSpan w:val="5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</w:tr>
      <w:tr w:rsidR="00692E0A" w:rsidTr="00C34DC7">
        <w:trPr>
          <w:trHeight w:val="242"/>
        </w:trPr>
        <w:tc>
          <w:tcPr>
            <w:tcW w:w="1130" w:type="dxa"/>
            <w:gridSpan w:val="2"/>
            <w:tcBorders>
              <w:top w:val="single" w:sz="8" w:space="0" w:color="000000"/>
            </w:tcBorders>
          </w:tcPr>
          <w:p w:rsidR="00692E0A" w:rsidRDefault="000411FE">
            <w:pPr>
              <w:pStyle w:val="TableParagraph"/>
              <w:spacing w:line="206" w:lineRule="exact"/>
              <w:ind w:left="38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rFonts w:ascii="Arial" w:hAnsi="Arial"/>
                <w:i/>
                <w:sz w:val="18"/>
              </w:rPr>
              <w:t>Утверд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3358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gridSpan w:val="5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</w:tr>
    </w:tbl>
    <w:p w:rsidR="00692E0A" w:rsidRDefault="00692E0A">
      <w:pPr>
        <w:rPr>
          <w:sz w:val="2"/>
          <w:szCs w:val="2"/>
        </w:rPr>
        <w:sectPr w:rsidR="00692E0A">
          <w:type w:val="continuous"/>
          <w:pgSz w:w="11910" w:h="16840"/>
          <w:pgMar w:top="220" w:right="320" w:bottom="0" w:left="980" w:header="720" w:footer="720" w:gutter="0"/>
          <w:cols w:space="720"/>
        </w:sectPr>
      </w:pPr>
    </w:p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/>
      </w:tblPr>
      <w:tblGrid>
        <w:gridCol w:w="559"/>
        <w:gridCol w:w="558"/>
        <w:gridCol w:w="1397"/>
        <w:gridCol w:w="837"/>
        <w:gridCol w:w="559"/>
        <w:gridCol w:w="5751"/>
        <w:gridCol w:w="559"/>
      </w:tblGrid>
      <w:tr w:rsidR="00692E0A">
        <w:trPr>
          <w:trHeight w:val="15254"/>
        </w:trPr>
        <w:tc>
          <w:tcPr>
            <w:tcW w:w="10220" w:type="dxa"/>
            <w:gridSpan w:val="7"/>
          </w:tcPr>
          <w:p w:rsidR="00692E0A" w:rsidRDefault="00692E0A">
            <w:pPr>
              <w:pStyle w:val="TableParagraph"/>
              <w:spacing w:before="9"/>
              <w:rPr>
                <w:sz w:val="43"/>
              </w:rPr>
            </w:pPr>
          </w:p>
          <w:p w:rsidR="00692E0A" w:rsidRDefault="008F1031" w:rsidP="008F1031">
            <w:pPr>
              <w:pStyle w:val="TableParagraph"/>
              <w:spacing w:before="1"/>
              <w:ind w:left="57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Таблица 1</w:t>
            </w:r>
          </w:p>
          <w:p w:rsidR="00692E0A" w:rsidRDefault="008F1031">
            <w:pPr>
              <w:pStyle w:val="TableParagraph"/>
              <w:rPr>
                <w:sz w:val="30"/>
              </w:rPr>
            </w:pPr>
            <w:r w:rsidRPr="00692E0A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7.95pt;margin-top:67.5pt;width:473.6pt;height:214.9pt;z-index:251658240;mso-position-horizontal-relative:page;mso-position-vertical-relative:page" filled="f" stroked="f">
                  <v:textbox inset="0,0,0,0">
                    <w:txbxContent>
                      <w:tbl>
                        <w:tblPr>
                          <w:tblStyle w:val="TableNormal"/>
                          <w:tblW w:w="0" w:type="auto"/>
                          <w:tblInd w:w="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Look w:val="01E0"/>
                        </w:tblPr>
                        <w:tblGrid>
                          <w:gridCol w:w="2210"/>
                          <w:gridCol w:w="2690"/>
                          <w:gridCol w:w="2654"/>
                          <w:gridCol w:w="1660"/>
                        </w:tblGrid>
                        <w:tr w:rsidR="00692E0A" w:rsidRPr="008F1031" w:rsidTr="008F1031">
                          <w:trPr>
                            <w:trHeight w:val="558"/>
                          </w:trPr>
                          <w:tc>
                            <w:tcPr>
                              <w:tcW w:w="221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7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Имя узла сети</w:t>
                              </w:r>
                            </w:p>
                          </w:tc>
                          <w:tc>
                            <w:tcPr>
                              <w:tcW w:w="269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Интерфейс</w:t>
                              </w:r>
                            </w:p>
                          </w:tc>
                          <w:tc>
                            <w:tcPr>
                              <w:tcW w:w="2654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7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IP-адрес</w:t>
                              </w:r>
                            </w:p>
                            <w:p w:rsidR="00692E0A" w:rsidRPr="008F1031" w:rsidRDefault="000411FE">
                              <w:pPr>
                                <w:pStyle w:val="TableParagraph"/>
                                <w:spacing w:line="308" w:lineRule="exact"/>
                                <w:ind w:left="106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интерфейса</w:t>
                              </w:r>
                            </w:p>
                          </w:tc>
                          <w:tc>
                            <w:tcPr>
                              <w:tcW w:w="166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IP-адрес</w:t>
                              </w:r>
                            </w:p>
                            <w:p w:rsidR="00692E0A" w:rsidRPr="008F1031" w:rsidRDefault="000411FE">
                              <w:pPr>
                                <w:pStyle w:val="TableParagraph"/>
                                <w:spacing w:line="308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шлюза</w:t>
                              </w:r>
                            </w:p>
                          </w:tc>
                        </w:tr>
                        <w:tr w:rsidR="00692E0A" w:rsidRPr="008F1031" w:rsidTr="008F1031">
                          <w:trPr>
                            <w:trHeight w:val="354"/>
                          </w:trPr>
                          <w:tc>
                            <w:tcPr>
                              <w:tcW w:w="2210" w:type="dxa"/>
                              <w:vMerge w:val="restart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7" w:lineRule="exact"/>
                                <w:ind w:left="107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R1</w:t>
                              </w:r>
                            </w:p>
                          </w:tc>
                          <w:tc>
                            <w:tcPr>
                              <w:tcW w:w="269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7" w:lineRule="exact"/>
                                <w:ind w:left="106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FastEthernet0/0</w:t>
                              </w:r>
                            </w:p>
                          </w:tc>
                          <w:tc>
                            <w:tcPr>
                              <w:tcW w:w="2654" w:type="dxa"/>
                            </w:tcPr>
                            <w:p w:rsidR="00692E0A" w:rsidRPr="008F1031" w:rsidRDefault="000411FE" w:rsidP="008F1031">
                              <w:pPr>
                                <w:pStyle w:val="TableParagraph"/>
                                <w:spacing w:line="317" w:lineRule="exact"/>
                                <w:ind w:left="105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192.168.6.1/26</w:t>
                              </w:r>
                            </w:p>
                          </w:tc>
                          <w:tc>
                            <w:tcPr>
                              <w:tcW w:w="166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7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c>
                        </w:tr>
                        <w:tr w:rsidR="00692E0A" w:rsidRPr="008F1031" w:rsidTr="008F1031">
                          <w:trPr>
                            <w:trHeight w:val="276"/>
                          </w:trPr>
                          <w:tc>
                            <w:tcPr>
                              <w:tcW w:w="2210" w:type="dxa"/>
                              <w:vMerge/>
                              <w:tcBorders>
                                <w:top w:val="nil"/>
                              </w:tcBorders>
                            </w:tcPr>
                            <w:p w:rsidR="00692E0A" w:rsidRPr="008F1031" w:rsidRDefault="00692E0A">
                              <w:pPr>
                                <w:rPr>
                                  <w:rFonts w:ascii="Arial" w:hAnsi="Arial" w:cs="Arial"/>
                                  <w:sz w:val="20"/>
                                  <w:szCs w:val="2"/>
                                </w:rPr>
                              </w:pPr>
                            </w:p>
                          </w:tc>
                          <w:tc>
                            <w:tcPr>
                              <w:tcW w:w="269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Serial0/1/0</w:t>
                              </w:r>
                            </w:p>
                          </w:tc>
                          <w:tc>
                            <w:tcPr>
                              <w:tcW w:w="2654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5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192.168.4.1/26</w:t>
                              </w:r>
                            </w:p>
                          </w:tc>
                          <w:tc>
                            <w:tcPr>
                              <w:tcW w:w="166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c>
                        </w:tr>
                        <w:tr w:rsidR="00692E0A" w:rsidRPr="008F1031" w:rsidTr="008F1031">
                          <w:trPr>
                            <w:trHeight w:val="367"/>
                          </w:trPr>
                          <w:tc>
                            <w:tcPr>
                              <w:tcW w:w="2210" w:type="dxa"/>
                              <w:vMerge w:val="restart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7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R2</w:t>
                              </w:r>
                            </w:p>
                          </w:tc>
                          <w:tc>
                            <w:tcPr>
                              <w:tcW w:w="269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6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FastEthernet0/0</w:t>
                              </w:r>
                            </w:p>
                          </w:tc>
                          <w:tc>
                            <w:tcPr>
                              <w:tcW w:w="2654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5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192.168.7.1/26</w:t>
                              </w:r>
                            </w:p>
                          </w:tc>
                          <w:tc>
                            <w:tcPr>
                              <w:tcW w:w="166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c>
                        </w:tr>
                        <w:tr w:rsidR="00692E0A" w:rsidRPr="008F1031" w:rsidTr="008F1031">
                          <w:trPr>
                            <w:trHeight w:val="430"/>
                          </w:trPr>
                          <w:tc>
                            <w:tcPr>
                              <w:tcW w:w="2210" w:type="dxa"/>
                              <w:vMerge/>
                              <w:tcBorders>
                                <w:top w:val="nil"/>
                              </w:tcBorders>
                            </w:tcPr>
                            <w:p w:rsidR="00692E0A" w:rsidRPr="008F1031" w:rsidRDefault="00692E0A">
                              <w:pPr>
                                <w:rPr>
                                  <w:rFonts w:ascii="Arial" w:hAnsi="Arial" w:cs="Arial"/>
                                  <w:sz w:val="20"/>
                                  <w:szCs w:val="2"/>
                                </w:rPr>
                              </w:pPr>
                            </w:p>
                          </w:tc>
                          <w:tc>
                            <w:tcPr>
                              <w:tcW w:w="269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Serial0/1/0</w:t>
                              </w:r>
                            </w:p>
                          </w:tc>
                          <w:tc>
                            <w:tcPr>
                              <w:tcW w:w="2654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5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192.168.4.2/26</w:t>
                              </w:r>
                            </w:p>
                          </w:tc>
                          <w:tc>
                            <w:tcPr>
                              <w:tcW w:w="166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c>
                        </w:tr>
                        <w:tr w:rsidR="00692E0A" w:rsidRPr="008F1031" w:rsidTr="008F1031">
                          <w:trPr>
                            <w:trHeight w:val="366"/>
                          </w:trPr>
                          <w:tc>
                            <w:tcPr>
                              <w:tcW w:w="2210" w:type="dxa"/>
                              <w:vMerge/>
                              <w:tcBorders>
                                <w:top w:val="nil"/>
                              </w:tcBorders>
                            </w:tcPr>
                            <w:p w:rsidR="00692E0A" w:rsidRPr="008F1031" w:rsidRDefault="00692E0A">
                              <w:pPr>
                                <w:rPr>
                                  <w:rFonts w:ascii="Arial" w:hAnsi="Arial" w:cs="Arial"/>
                                  <w:sz w:val="20"/>
                                  <w:szCs w:val="2"/>
                                </w:rPr>
                              </w:pPr>
                            </w:p>
                          </w:tc>
                          <w:tc>
                            <w:tcPr>
                              <w:tcW w:w="269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Serial0/1/1</w:t>
                              </w:r>
                            </w:p>
                          </w:tc>
                          <w:tc>
                            <w:tcPr>
                              <w:tcW w:w="2654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5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192.168.5.1/26</w:t>
                              </w:r>
                            </w:p>
                          </w:tc>
                          <w:tc>
                            <w:tcPr>
                              <w:tcW w:w="166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c>
                        </w:tr>
                        <w:tr w:rsidR="00692E0A" w:rsidRPr="008F1031" w:rsidTr="008F1031">
                          <w:trPr>
                            <w:trHeight w:val="302"/>
                          </w:trPr>
                          <w:tc>
                            <w:tcPr>
                              <w:tcW w:w="2210" w:type="dxa"/>
                              <w:vMerge w:val="restart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7" w:lineRule="exact"/>
                                <w:ind w:left="107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R3</w:t>
                              </w:r>
                            </w:p>
                          </w:tc>
                          <w:tc>
                            <w:tcPr>
                              <w:tcW w:w="269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7" w:lineRule="exact"/>
                                <w:ind w:left="106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FastEthernet0/0</w:t>
                              </w:r>
                            </w:p>
                          </w:tc>
                          <w:tc>
                            <w:tcPr>
                              <w:tcW w:w="2654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7" w:lineRule="exact"/>
                                <w:ind w:left="105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192.168.8.1/26</w:t>
                              </w:r>
                            </w:p>
                          </w:tc>
                          <w:tc>
                            <w:tcPr>
                              <w:tcW w:w="166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7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c>
                        </w:tr>
                        <w:tr w:rsidR="00692E0A" w:rsidRPr="008F1031" w:rsidTr="008F1031">
                          <w:trPr>
                            <w:trHeight w:val="381"/>
                          </w:trPr>
                          <w:tc>
                            <w:tcPr>
                              <w:tcW w:w="2210" w:type="dxa"/>
                              <w:vMerge/>
                              <w:tcBorders>
                                <w:top w:val="nil"/>
                              </w:tcBorders>
                            </w:tcPr>
                            <w:p w:rsidR="00692E0A" w:rsidRPr="008F1031" w:rsidRDefault="00692E0A">
                              <w:pPr>
                                <w:rPr>
                                  <w:rFonts w:ascii="Arial" w:hAnsi="Arial" w:cs="Arial"/>
                                  <w:sz w:val="20"/>
                                  <w:szCs w:val="2"/>
                                </w:rPr>
                              </w:pPr>
                            </w:p>
                          </w:tc>
                          <w:tc>
                            <w:tcPr>
                              <w:tcW w:w="269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Serial0/1/0</w:t>
                              </w:r>
                            </w:p>
                          </w:tc>
                          <w:tc>
                            <w:tcPr>
                              <w:tcW w:w="2654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5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192.168.5.2/26</w:t>
                              </w:r>
                            </w:p>
                          </w:tc>
                          <w:tc>
                            <w:tcPr>
                              <w:tcW w:w="166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c>
                        </w:tr>
                        <w:tr w:rsidR="00692E0A" w:rsidRPr="008F1031" w:rsidTr="008F1031">
                          <w:trPr>
                            <w:trHeight w:val="303"/>
                          </w:trPr>
                          <w:tc>
                            <w:tcPr>
                              <w:tcW w:w="221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7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PC0</w:t>
                              </w:r>
                            </w:p>
                          </w:tc>
                          <w:tc>
                            <w:tcPr>
                              <w:tcW w:w="269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FastEthernet0</w:t>
                              </w:r>
                            </w:p>
                          </w:tc>
                          <w:tc>
                            <w:tcPr>
                              <w:tcW w:w="2654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6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192.168.6.2/26</w:t>
                              </w:r>
                            </w:p>
                          </w:tc>
                          <w:tc>
                            <w:tcPr>
                              <w:tcW w:w="166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192.168.6.1/26</w:t>
                              </w:r>
                            </w:p>
                          </w:tc>
                        </w:tr>
                        <w:tr w:rsidR="00692E0A" w:rsidRPr="008F1031" w:rsidTr="008F1031">
                          <w:trPr>
                            <w:trHeight w:val="381"/>
                          </w:trPr>
                          <w:tc>
                            <w:tcPr>
                              <w:tcW w:w="221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7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PC1</w:t>
                              </w:r>
                            </w:p>
                          </w:tc>
                          <w:tc>
                            <w:tcPr>
                              <w:tcW w:w="269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FastEthernet0</w:t>
                              </w:r>
                            </w:p>
                          </w:tc>
                          <w:tc>
                            <w:tcPr>
                              <w:tcW w:w="2654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6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192.168.7.2/26</w:t>
                              </w:r>
                            </w:p>
                          </w:tc>
                          <w:tc>
                            <w:tcPr>
                              <w:tcW w:w="166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192.168.7.1/26</w:t>
                              </w:r>
                            </w:p>
                          </w:tc>
                        </w:tr>
                        <w:tr w:rsidR="00692E0A" w:rsidRPr="008F1031" w:rsidTr="008F1031">
                          <w:trPr>
                            <w:trHeight w:val="302"/>
                          </w:trPr>
                          <w:tc>
                            <w:tcPr>
                              <w:tcW w:w="221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7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PC2</w:t>
                              </w:r>
                            </w:p>
                          </w:tc>
                          <w:tc>
                            <w:tcPr>
                              <w:tcW w:w="269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FastEthernet0</w:t>
                              </w:r>
                            </w:p>
                          </w:tc>
                          <w:tc>
                            <w:tcPr>
                              <w:tcW w:w="2654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6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192.168.8.2/26</w:t>
                              </w:r>
                            </w:p>
                          </w:tc>
                          <w:tc>
                            <w:tcPr>
                              <w:tcW w:w="1660" w:type="dxa"/>
                            </w:tcPr>
                            <w:p w:rsidR="00692E0A" w:rsidRPr="008F1031" w:rsidRDefault="000411FE">
                              <w:pPr>
                                <w:pStyle w:val="TableParagraph"/>
                                <w:spacing w:line="315" w:lineRule="exact"/>
                                <w:ind w:left="108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F1031">
                                <w:rPr>
                                  <w:rFonts w:ascii="Arial" w:hAnsi="Arial" w:cs="Arial"/>
                                  <w:sz w:val="20"/>
                                </w:rPr>
                                <w:t>192.168.8.1/26</w:t>
                              </w:r>
                            </w:p>
                          </w:tc>
                        </w:tr>
                      </w:tbl>
                      <w:p w:rsidR="00692E0A" w:rsidRDefault="00692E0A">
                        <w:pPr>
                          <w:pStyle w:val="a3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692E0A" w:rsidRDefault="00692E0A">
            <w:pPr>
              <w:pStyle w:val="TableParagraph"/>
              <w:rPr>
                <w:sz w:val="30"/>
              </w:rPr>
            </w:pPr>
          </w:p>
          <w:p w:rsidR="008F1031" w:rsidRDefault="008F1031" w:rsidP="008F1031">
            <w:pPr>
              <w:pStyle w:val="TableParagraph"/>
              <w:spacing w:before="269"/>
              <w:rPr>
                <w:b/>
                <w:sz w:val="28"/>
              </w:rPr>
            </w:pPr>
          </w:p>
          <w:p w:rsidR="00692E0A" w:rsidRPr="008F1031" w:rsidRDefault="008F1031" w:rsidP="008F1031">
            <w:pPr>
              <w:pStyle w:val="TableParagraph"/>
              <w:spacing w:before="269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</w:t>
            </w:r>
            <w:r w:rsidR="000411FE" w:rsidRPr="008F1031">
              <w:rPr>
                <w:b/>
                <w:sz w:val="28"/>
              </w:rPr>
              <w:t>Создание динамической маршрутизации</w:t>
            </w:r>
          </w:p>
          <w:p w:rsidR="00692E0A" w:rsidRPr="008F1031" w:rsidRDefault="000411FE">
            <w:pPr>
              <w:pStyle w:val="TableParagraph"/>
              <w:spacing w:before="43" w:line="276" w:lineRule="auto"/>
              <w:ind w:left="578" w:right="427" w:firstLine="708"/>
              <w:rPr>
                <w:sz w:val="28"/>
              </w:rPr>
            </w:pPr>
            <w:r w:rsidRPr="008F1031">
              <w:rPr>
                <w:sz w:val="28"/>
              </w:rPr>
              <w:t xml:space="preserve">Конфигурирование протокола RIP производится путем использования команды </w:t>
            </w:r>
            <w:proofErr w:type="spellStart"/>
            <w:r w:rsidRPr="008F1031">
              <w:rPr>
                <w:sz w:val="28"/>
              </w:rPr>
              <w:t>router</w:t>
            </w:r>
            <w:proofErr w:type="spellEnd"/>
            <w:r w:rsidRPr="008F1031">
              <w:rPr>
                <w:sz w:val="28"/>
              </w:rPr>
              <w:t xml:space="preserve"> </w:t>
            </w:r>
            <w:proofErr w:type="spellStart"/>
            <w:r w:rsidRPr="008F1031">
              <w:rPr>
                <w:sz w:val="28"/>
              </w:rPr>
              <w:t>rip</w:t>
            </w:r>
            <w:proofErr w:type="spellEnd"/>
            <w:r w:rsidRPr="008F1031">
              <w:rPr>
                <w:sz w:val="28"/>
              </w:rPr>
              <w:t xml:space="preserve"> и задания номеров непосредственно присоединенных сетей.</w:t>
            </w:r>
          </w:p>
          <w:p w:rsidR="00692E0A" w:rsidRPr="008F1031" w:rsidRDefault="000411FE">
            <w:pPr>
              <w:pStyle w:val="TableParagraph"/>
              <w:numPr>
                <w:ilvl w:val="0"/>
                <w:numId w:val="2"/>
              </w:numPr>
              <w:tabs>
                <w:tab w:val="left" w:pos="1593"/>
              </w:tabs>
              <w:spacing w:after="55"/>
              <w:rPr>
                <w:sz w:val="28"/>
              </w:rPr>
            </w:pPr>
            <w:r w:rsidRPr="008F1031">
              <w:rPr>
                <w:sz w:val="28"/>
              </w:rPr>
              <w:t xml:space="preserve">Конфигурирование протокола RIP на </w:t>
            </w:r>
            <w:proofErr w:type="spellStart"/>
            <w:r w:rsidRPr="008F1031">
              <w:rPr>
                <w:sz w:val="28"/>
              </w:rPr>
              <w:t>маршрутизаторе</w:t>
            </w:r>
            <w:proofErr w:type="spellEnd"/>
            <w:r w:rsidRPr="008F1031">
              <w:rPr>
                <w:spacing w:val="-15"/>
                <w:sz w:val="28"/>
              </w:rPr>
              <w:t xml:space="preserve"> </w:t>
            </w:r>
            <w:r w:rsidRPr="008F1031">
              <w:rPr>
                <w:sz w:val="28"/>
              </w:rPr>
              <w:t>R1.</w:t>
            </w:r>
          </w:p>
          <w:p w:rsidR="00692E0A" w:rsidRPr="008F1031" w:rsidRDefault="000411FE" w:rsidP="008F1031">
            <w:pPr>
              <w:pStyle w:val="TableParagraph"/>
              <w:jc w:val="center"/>
              <w:rPr>
                <w:sz w:val="20"/>
              </w:rPr>
            </w:pPr>
            <w:r w:rsidRPr="008F1031">
              <w:rPr>
                <w:noProof/>
                <w:sz w:val="20"/>
                <w:lang w:bidi="ar-SA"/>
              </w:rPr>
              <w:drawing>
                <wp:inline distT="0" distB="0" distL="0" distR="0">
                  <wp:extent cx="4442575" cy="1192696"/>
                  <wp:effectExtent l="38100" t="57150" r="110375" b="102704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240" cy="119233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92E0A" w:rsidRPr="008F1031" w:rsidRDefault="000411FE">
            <w:pPr>
              <w:pStyle w:val="TableParagraph"/>
              <w:numPr>
                <w:ilvl w:val="0"/>
                <w:numId w:val="2"/>
              </w:numPr>
              <w:tabs>
                <w:tab w:val="left" w:pos="1593"/>
              </w:tabs>
              <w:spacing w:before="43" w:after="53"/>
              <w:rPr>
                <w:sz w:val="28"/>
              </w:rPr>
            </w:pPr>
            <w:r w:rsidRPr="008F1031">
              <w:rPr>
                <w:sz w:val="28"/>
              </w:rPr>
              <w:t xml:space="preserve">Конфигурирование протокола RIP на </w:t>
            </w:r>
            <w:proofErr w:type="spellStart"/>
            <w:r w:rsidRPr="008F1031">
              <w:rPr>
                <w:sz w:val="28"/>
              </w:rPr>
              <w:t>маршрутизаторе</w:t>
            </w:r>
            <w:proofErr w:type="spellEnd"/>
            <w:r w:rsidRPr="008F1031">
              <w:rPr>
                <w:spacing w:val="-15"/>
                <w:sz w:val="28"/>
              </w:rPr>
              <w:t xml:space="preserve"> </w:t>
            </w:r>
            <w:r w:rsidRPr="008F1031">
              <w:rPr>
                <w:sz w:val="28"/>
              </w:rPr>
              <w:t>R2.</w:t>
            </w:r>
          </w:p>
          <w:p w:rsidR="00692E0A" w:rsidRPr="008F1031" w:rsidRDefault="000411FE" w:rsidP="008F1031">
            <w:pPr>
              <w:pStyle w:val="TableParagraph"/>
              <w:jc w:val="center"/>
              <w:rPr>
                <w:sz w:val="20"/>
              </w:rPr>
            </w:pPr>
            <w:r w:rsidRPr="008F1031">
              <w:rPr>
                <w:noProof/>
                <w:sz w:val="20"/>
                <w:lang w:bidi="ar-SA"/>
              </w:rPr>
              <w:drawing>
                <wp:inline distT="0" distB="0" distL="0" distR="0">
                  <wp:extent cx="4417646" cy="1311965"/>
                  <wp:effectExtent l="38100" t="57150" r="116254" b="97735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73" cy="131482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92E0A" w:rsidRDefault="000411FE">
            <w:pPr>
              <w:pStyle w:val="TableParagraph"/>
              <w:numPr>
                <w:ilvl w:val="0"/>
                <w:numId w:val="2"/>
              </w:numPr>
              <w:tabs>
                <w:tab w:val="left" w:pos="1593"/>
              </w:tabs>
              <w:spacing w:before="48"/>
              <w:rPr>
                <w:sz w:val="28"/>
              </w:rPr>
            </w:pPr>
            <w:r w:rsidRPr="008F1031">
              <w:rPr>
                <w:sz w:val="28"/>
              </w:rPr>
              <w:t xml:space="preserve">Конфигурирование протокола RIP на </w:t>
            </w:r>
            <w:proofErr w:type="spellStart"/>
            <w:r w:rsidRPr="008F1031">
              <w:rPr>
                <w:sz w:val="28"/>
              </w:rPr>
              <w:t>маршрутизаторе</w:t>
            </w:r>
            <w:proofErr w:type="spellEnd"/>
            <w:r w:rsidRPr="008F1031">
              <w:rPr>
                <w:spacing w:val="-15"/>
                <w:sz w:val="28"/>
              </w:rPr>
              <w:t xml:space="preserve"> </w:t>
            </w:r>
            <w:r w:rsidRPr="008F1031">
              <w:rPr>
                <w:sz w:val="28"/>
              </w:rPr>
              <w:t>R3.</w:t>
            </w:r>
          </w:p>
        </w:tc>
      </w:tr>
      <w:tr w:rsidR="00692E0A">
        <w:trPr>
          <w:trHeight w:val="241"/>
        </w:trPr>
        <w:tc>
          <w:tcPr>
            <w:tcW w:w="559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1397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37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9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751" w:type="dxa"/>
            <w:vMerge w:val="restart"/>
          </w:tcPr>
          <w:p w:rsidR="00692E0A" w:rsidRPr="00C34DC7" w:rsidRDefault="00C34DC7">
            <w:pPr>
              <w:pStyle w:val="TableParagraph"/>
              <w:spacing w:before="232"/>
              <w:ind w:left="828" w:right="587"/>
              <w:jc w:val="center"/>
              <w:rPr>
                <w:sz w:val="36"/>
              </w:rPr>
            </w:pPr>
            <w:r w:rsidRPr="00C34DC7">
              <w:rPr>
                <w:sz w:val="36"/>
              </w:rPr>
              <w:t>ИКСиС.09.03.02.6</w:t>
            </w:r>
            <w:r w:rsidR="000411FE" w:rsidRPr="00C34DC7">
              <w:rPr>
                <w:sz w:val="36"/>
              </w:rPr>
              <w:t xml:space="preserve">00000 </w:t>
            </w:r>
            <w:proofErr w:type="gramStart"/>
            <w:r w:rsidR="000411FE" w:rsidRPr="00C34DC7">
              <w:rPr>
                <w:sz w:val="36"/>
              </w:rPr>
              <w:t>ПР</w:t>
            </w:r>
            <w:proofErr w:type="gramEnd"/>
          </w:p>
        </w:tc>
        <w:tc>
          <w:tcPr>
            <w:tcW w:w="559" w:type="dxa"/>
            <w:tcBorders>
              <w:bottom w:val="single" w:sz="8" w:space="0" w:color="000000"/>
            </w:tcBorders>
          </w:tcPr>
          <w:p w:rsidR="00692E0A" w:rsidRDefault="000411FE">
            <w:pPr>
              <w:pStyle w:val="TableParagraph"/>
              <w:spacing w:before="19" w:line="203" w:lineRule="exact"/>
              <w:ind w:left="37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</w:tr>
      <w:tr w:rsidR="00692E0A">
        <w:trPr>
          <w:trHeight w:val="239"/>
        </w:trPr>
        <w:tc>
          <w:tcPr>
            <w:tcW w:w="559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1397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37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9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751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 w:val="restart"/>
            <w:tcBorders>
              <w:top w:val="single" w:sz="8" w:space="0" w:color="000000"/>
            </w:tcBorders>
          </w:tcPr>
          <w:p w:rsidR="00692E0A" w:rsidRDefault="000411FE">
            <w:pPr>
              <w:pStyle w:val="TableParagraph"/>
              <w:spacing w:before="100"/>
              <w:ind w:left="191"/>
              <w:rPr>
                <w:i/>
                <w:sz w:val="32"/>
              </w:rPr>
            </w:pPr>
            <w:r>
              <w:rPr>
                <w:i/>
                <w:w w:val="99"/>
                <w:sz w:val="32"/>
              </w:rPr>
              <w:t>3</w:t>
            </w:r>
          </w:p>
        </w:tc>
      </w:tr>
      <w:tr w:rsidR="00692E0A">
        <w:trPr>
          <w:trHeight w:val="240"/>
        </w:trPr>
        <w:tc>
          <w:tcPr>
            <w:tcW w:w="559" w:type="dxa"/>
          </w:tcPr>
          <w:p w:rsidR="00692E0A" w:rsidRDefault="000411FE">
            <w:pPr>
              <w:pStyle w:val="TableParagraph"/>
              <w:spacing w:before="2"/>
              <w:ind w:left="10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58" w:type="dxa"/>
          </w:tcPr>
          <w:p w:rsidR="00692E0A" w:rsidRDefault="000411FE">
            <w:pPr>
              <w:pStyle w:val="TableParagraph"/>
              <w:spacing w:before="2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397" w:type="dxa"/>
          </w:tcPr>
          <w:p w:rsidR="00692E0A" w:rsidRDefault="000411FE">
            <w:pPr>
              <w:pStyle w:val="TableParagraph"/>
              <w:spacing w:before="2"/>
              <w:ind w:left="335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37" w:type="dxa"/>
          </w:tcPr>
          <w:p w:rsidR="00692E0A" w:rsidRDefault="000411FE">
            <w:pPr>
              <w:pStyle w:val="TableParagraph"/>
              <w:spacing w:before="2"/>
              <w:ind w:left="95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59" w:type="dxa"/>
          </w:tcPr>
          <w:p w:rsidR="00692E0A" w:rsidRDefault="000411FE">
            <w:pPr>
              <w:pStyle w:val="TableParagraph"/>
              <w:spacing w:before="2"/>
              <w:ind w:left="62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751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</w:tr>
    </w:tbl>
    <w:p w:rsidR="00692E0A" w:rsidRDefault="00692E0A">
      <w:pPr>
        <w:rPr>
          <w:sz w:val="2"/>
          <w:szCs w:val="2"/>
        </w:rPr>
      </w:pPr>
    </w:p>
    <w:p w:rsidR="00692E0A" w:rsidRDefault="00692E0A">
      <w:pPr>
        <w:rPr>
          <w:sz w:val="2"/>
          <w:szCs w:val="2"/>
        </w:rPr>
        <w:sectPr w:rsidR="00692E0A">
          <w:footerReference w:type="default" r:id="rId10"/>
          <w:pgSz w:w="11910" w:h="16840"/>
          <w:pgMar w:top="280" w:right="320" w:bottom="100" w:left="980" w:header="0" w:footer="0" w:gutter="0"/>
          <w:cols w:space="720"/>
        </w:sectPr>
      </w:pPr>
    </w:p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/>
      </w:tblPr>
      <w:tblGrid>
        <w:gridCol w:w="559"/>
        <w:gridCol w:w="558"/>
        <w:gridCol w:w="1397"/>
        <w:gridCol w:w="837"/>
        <w:gridCol w:w="559"/>
        <w:gridCol w:w="5751"/>
        <w:gridCol w:w="559"/>
      </w:tblGrid>
      <w:tr w:rsidR="00692E0A">
        <w:trPr>
          <w:trHeight w:val="15254"/>
        </w:trPr>
        <w:tc>
          <w:tcPr>
            <w:tcW w:w="10220" w:type="dxa"/>
            <w:gridSpan w:val="7"/>
          </w:tcPr>
          <w:p w:rsidR="00692E0A" w:rsidRDefault="00692E0A">
            <w:pPr>
              <w:pStyle w:val="TableParagraph"/>
              <w:rPr>
                <w:sz w:val="20"/>
              </w:rPr>
            </w:pPr>
          </w:p>
          <w:p w:rsidR="00692E0A" w:rsidRDefault="00692E0A">
            <w:pPr>
              <w:pStyle w:val="TableParagraph"/>
              <w:spacing w:before="10"/>
              <w:rPr>
                <w:sz w:val="11"/>
              </w:rPr>
            </w:pPr>
          </w:p>
          <w:p w:rsidR="00692E0A" w:rsidRDefault="000411FE" w:rsidP="008F103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4557754" cy="1198242"/>
                  <wp:effectExtent l="38100" t="57150" r="109496" b="97158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562" cy="120187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92E0A" w:rsidRDefault="000411FE">
            <w:pPr>
              <w:pStyle w:val="TableParagraph"/>
              <w:spacing w:before="42" w:after="6" w:line="276" w:lineRule="auto"/>
              <w:ind w:left="578" w:right="235" w:firstLine="708"/>
              <w:rPr>
                <w:sz w:val="28"/>
              </w:rPr>
            </w:pPr>
            <w:r>
              <w:rPr>
                <w:sz w:val="28"/>
              </w:rPr>
              <w:t>Проверка динамической маршрутизации произ</w:t>
            </w:r>
            <w:r w:rsidR="008F1031">
              <w:rPr>
                <w:sz w:val="28"/>
              </w:rPr>
              <w:t xml:space="preserve">водится командами </w:t>
            </w:r>
            <w:proofErr w:type="spellStart"/>
            <w:r w:rsidR="008F1031">
              <w:rPr>
                <w:sz w:val="28"/>
              </w:rPr>
              <w:t>show</w:t>
            </w:r>
            <w:proofErr w:type="spellEnd"/>
            <w:r w:rsidR="008F1031">
              <w:rPr>
                <w:sz w:val="28"/>
              </w:rPr>
              <w:t xml:space="preserve"> </w:t>
            </w:r>
            <w:proofErr w:type="spellStart"/>
            <w:r w:rsidR="008F1031">
              <w:rPr>
                <w:sz w:val="28"/>
              </w:rPr>
              <w:t>ip</w:t>
            </w:r>
            <w:proofErr w:type="spellEnd"/>
            <w:r w:rsidR="008F1031">
              <w:rPr>
                <w:sz w:val="28"/>
              </w:rPr>
              <w:t xml:space="preserve"> </w:t>
            </w:r>
            <w:proofErr w:type="spellStart"/>
            <w:r w:rsidR="008F1031">
              <w:rPr>
                <w:sz w:val="28"/>
              </w:rPr>
              <w:t>route</w:t>
            </w:r>
            <w:proofErr w:type="spellEnd"/>
            <w:r w:rsidR="008F1031">
              <w:rPr>
                <w:sz w:val="28"/>
              </w:rPr>
              <w:t>.</w:t>
            </w:r>
          </w:p>
          <w:p w:rsidR="00692E0A" w:rsidRDefault="000411FE" w:rsidP="008F103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4446435" cy="2575762"/>
                  <wp:effectExtent l="38100" t="57150" r="106515" b="91238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826" cy="257425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92E0A" w:rsidRDefault="008F1031">
            <w:pPr>
              <w:pStyle w:val="TableParagraph"/>
              <w:spacing w:before="45"/>
              <w:ind w:left="246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Рис. </w:t>
            </w:r>
            <w:r w:rsidR="000411FE">
              <w:rPr>
                <w:b/>
                <w:sz w:val="28"/>
              </w:rPr>
              <w:t>2 Проверка динамической маршрутизации</w:t>
            </w:r>
          </w:p>
          <w:p w:rsidR="00692E0A" w:rsidRDefault="000411FE">
            <w:pPr>
              <w:pStyle w:val="TableParagraph"/>
              <w:spacing w:before="45" w:after="4" w:line="276" w:lineRule="auto"/>
              <w:ind w:left="578" w:right="421" w:firstLine="708"/>
              <w:rPr>
                <w:sz w:val="28"/>
              </w:rPr>
            </w:pPr>
            <w:r>
              <w:rPr>
                <w:sz w:val="28"/>
              </w:rPr>
              <w:t xml:space="preserve">Проверим доступность узлов сети. Для этого воспользуемся командой </w:t>
            </w:r>
            <w:proofErr w:type="spellStart"/>
            <w:r>
              <w:rPr>
                <w:sz w:val="28"/>
              </w:rPr>
              <w:t>ping</w:t>
            </w:r>
            <w:proofErr w:type="spellEnd"/>
            <w:r>
              <w:rPr>
                <w:sz w:val="28"/>
              </w:rPr>
              <w:t xml:space="preserve"> и проверим доступность компьютеров PC1 и PC2 (рис. 6.</w:t>
            </w:r>
            <w:r>
              <w:rPr>
                <w:sz w:val="28"/>
              </w:rPr>
              <w:t>3 и 6.4).</w:t>
            </w:r>
          </w:p>
          <w:p w:rsidR="00692E0A" w:rsidRDefault="000411FE">
            <w:pPr>
              <w:pStyle w:val="TableParagraph"/>
              <w:ind w:left="254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3547938" cy="1642744"/>
                  <wp:effectExtent l="38100" t="57150" r="109662" b="90806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3" cstate="print">
                            <a:lum contras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293" cy="164244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92E0A" w:rsidRDefault="008F1031">
            <w:pPr>
              <w:pStyle w:val="TableParagraph"/>
              <w:spacing w:before="52" w:after="50"/>
              <w:ind w:left="3021"/>
              <w:rPr>
                <w:b/>
                <w:sz w:val="28"/>
              </w:rPr>
            </w:pPr>
            <w:r>
              <w:rPr>
                <w:b/>
                <w:sz w:val="28"/>
              </w:rPr>
              <w:t>Рис.3</w:t>
            </w:r>
            <w:r w:rsidR="000411FE">
              <w:rPr>
                <w:b/>
                <w:sz w:val="28"/>
              </w:rPr>
              <w:t xml:space="preserve"> Проверка доступности узла</w:t>
            </w:r>
            <w:r w:rsidR="000411FE">
              <w:rPr>
                <w:b/>
                <w:spacing w:val="-8"/>
                <w:sz w:val="28"/>
              </w:rPr>
              <w:t xml:space="preserve"> </w:t>
            </w:r>
            <w:r w:rsidR="000411FE">
              <w:rPr>
                <w:b/>
                <w:sz w:val="28"/>
              </w:rPr>
              <w:t>PC1</w:t>
            </w:r>
          </w:p>
          <w:p w:rsidR="00692E0A" w:rsidRDefault="000411FE">
            <w:pPr>
              <w:pStyle w:val="TableParagraph"/>
              <w:ind w:left="2486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3667208" cy="1718034"/>
                  <wp:effectExtent l="38100" t="57150" r="123742" b="91716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4" cstate="print">
                            <a:lum contrast="-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55" cy="171772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92E0A" w:rsidRDefault="008F1031" w:rsidP="008F1031">
            <w:pPr>
              <w:pStyle w:val="TableParagraph"/>
              <w:spacing w:before="46"/>
              <w:ind w:left="3055"/>
              <w:rPr>
                <w:b/>
                <w:sz w:val="28"/>
              </w:rPr>
            </w:pPr>
            <w:r>
              <w:rPr>
                <w:b/>
                <w:sz w:val="28"/>
              </w:rPr>
              <w:t>Рис.</w:t>
            </w:r>
            <w:r w:rsidR="000411FE">
              <w:rPr>
                <w:b/>
                <w:sz w:val="28"/>
              </w:rPr>
              <w:t>4 Проверка доступности узла</w:t>
            </w:r>
            <w:r w:rsidR="000411FE">
              <w:rPr>
                <w:b/>
                <w:spacing w:val="-5"/>
                <w:sz w:val="28"/>
              </w:rPr>
              <w:t xml:space="preserve"> </w:t>
            </w:r>
            <w:r w:rsidR="000411FE">
              <w:rPr>
                <w:b/>
                <w:sz w:val="28"/>
              </w:rPr>
              <w:t>PC2</w:t>
            </w:r>
          </w:p>
        </w:tc>
      </w:tr>
      <w:tr w:rsidR="00692E0A">
        <w:trPr>
          <w:trHeight w:val="241"/>
        </w:trPr>
        <w:tc>
          <w:tcPr>
            <w:tcW w:w="559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1397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37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9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751" w:type="dxa"/>
            <w:vMerge w:val="restart"/>
          </w:tcPr>
          <w:p w:rsidR="00692E0A" w:rsidRPr="00C34DC7" w:rsidRDefault="00C34DC7">
            <w:pPr>
              <w:pStyle w:val="TableParagraph"/>
              <w:spacing w:before="232"/>
              <w:ind w:left="828" w:right="587"/>
              <w:jc w:val="center"/>
              <w:rPr>
                <w:sz w:val="36"/>
              </w:rPr>
            </w:pPr>
            <w:r w:rsidRPr="00C34DC7">
              <w:rPr>
                <w:sz w:val="36"/>
              </w:rPr>
              <w:t>ИКСиС.09.03.02.6</w:t>
            </w:r>
            <w:r w:rsidR="000411FE" w:rsidRPr="00C34DC7">
              <w:rPr>
                <w:sz w:val="36"/>
              </w:rPr>
              <w:t xml:space="preserve">00000 </w:t>
            </w:r>
            <w:proofErr w:type="gramStart"/>
            <w:r w:rsidR="000411FE" w:rsidRPr="00C34DC7">
              <w:rPr>
                <w:sz w:val="36"/>
              </w:rPr>
              <w:t>ПР</w:t>
            </w:r>
            <w:proofErr w:type="gramEnd"/>
          </w:p>
        </w:tc>
        <w:tc>
          <w:tcPr>
            <w:tcW w:w="559" w:type="dxa"/>
            <w:tcBorders>
              <w:bottom w:val="single" w:sz="8" w:space="0" w:color="000000"/>
            </w:tcBorders>
          </w:tcPr>
          <w:p w:rsidR="00692E0A" w:rsidRDefault="000411FE">
            <w:pPr>
              <w:pStyle w:val="TableParagraph"/>
              <w:spacing w:before="19" w:line="203" w:lineRule="exact"/>
              <w:ind w:left="37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</w:tr>
      <w:tr w:rsidR="00692E0A">
        <w:trPr>
          <w:trHeight w:val="239"/>
        </w:trPr>
        <w:tc>
          <w:tcPr>
            <w:tcW w:w="559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1397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37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9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751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 w:val="restart"/>
            <w:tcBorders>
              <w:top w:val="single" w:sz="8" w:space="0" w:color="000000"/>
            </w:tcBorders>
          </w:tcPr>
          <w:p w:rsidR="00692E0A" w:rsidRDefault="000411FE">
            <w:pPr>
              <w:pStyle w:val="TableParagraph"/>
              <w:spacing w:before="100"/>
              <w:ind w:left="191"/>
              <w:rPr>
                <w:i/>
                <w:sz w:val="32"/>
              </w:rPr>
            </w:pPr>
            <w:r>
              <w:rPr>
                <w:i/>
                <w:w w:val="99"/>
                <w:sz w:val="32"/>
              </w:rPr>
              <w:t>4</w:t>
            </w:r>
          </w:p>
        </w:tc>
      </w:tr>
      <w:tr w:rsidR="00692E0A">
        <w:trPr>
          <w:trHeight w:val="240"/>
        </w:trPr>
        <w:tc>
          <w:tcPr>
            <w:tcW w:w="559" w:type="dxa"/>
          </w:tcPr>
          <w:p w:rsidR="00692E0A" w:rsidRDefault="000411FE">
            <w:pPr>
              <w:pStyle w:val="TableParagraph"/>
              <w:spacing w:before="2"/>
              <w:ind w:left="10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58" w:type="dxa"/>
          </w:tcPr>
          <w:p w:rsidR="00692E0A" w:rsidRDefault="000411FE">
            <w:pPr>
              <w:pStyle w:val="TableParagraph"/>
              <w:spacing w:before="2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397" w:type="dxa"/>
          </w:tcPr>
          <w:p w:rsidR="00692E0A" w:rsidRDefault="000411FE">
            <w:pPr>
              <w:pStyle w:val="TableParagraph"/>
              <w:spacing w:before="2"/>
              <w:ind w:left="335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37" w:type="dxa"/>
          </w:tcPr>
          <w:p w:rsidR="00692E0A" w:rsidRDefault="000411FE">
            <w:pPr>
              <w:pStyle w:val="TableParagraph"/>
              <w:spacing w:before="2"/>
              <w:ind w:left="95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59" w:type="dxa"/>
          </w:tcPr>
          <w:p w:rsidR="00692E0A" w:rsidRDefault="000411FE">
            <w:pPr>
              <w:pStyle w:val="TableParagraph"/>
              <w:spacing w:before="2"/>
              <w:ind w:left="62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751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</w:tr>
    </w:tbl>
    <w:p w:rsidR="00692E0A" w:rsidRDefault="00692E0A">
      <w:pPr>
        <w:rPr>
          <w:sz w:val="2"/>
          <w:szCs w:val="2"/>
        </w:rPr>
        <w:sectPr w:rsidR="00692E0A">
          <w:pgSz w:w="11910" w:h="16840"/>
          <w:pgMar w:top="280" w:right="320" w:bottom="280" w:left="980" w:header="0" w:footer="0" w:gutter="0"/>
          <w:cols w:space="720"/>
        </w:sectPr>
      </w:pPr>
    </w:p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/>
      </w:tblPr>
      <w:tblGrid>
        <w:gridCol w:w="559"/>
        <w:gridCol w:w="558"/>
        <w:gridCol w:w="1397"/>
        <w:gridCol w:w="837"/>
        <w:gridCol w:w="559"/>
        <w:gridCol w:w="5751"/>
        <w:gridCol w:w="559"/>
      </w:tblGrid>
      <w:tr w:rsidR="00692E0A">
        <w:trPr>
          <w:trHeight w:val="15254"/>
        </w:trPr>
        <w:tc>
          <w:tcPr>
            <w:tcW w:w="10220" w:type="dxa"/>
            <w:gridSpan w:val="7"/>
          </w:tcPr>
          <w:p w:rsidR="00692E0A" w:rsidRDefault="00692E0A">
            <w:pPr>
              <w:pStyle w:val="TableParagraph"/>
              <w:spacing w:before="8"/>
              <w:rPr>
                <w:sz w:val="31"/>
              </w:rPr>
            </w:pPr>
          </w:p>
          <w:p w:rsidR="00692E0A" w:rsidRPr="008F1031" w:rsidRDefault="000411FE" w:rsidP="008F1031">
            <w:pPr>
              <w:pStyle w:val="TableParagraph"/>
              <w:ind w:left="1286"/>
              <w:jc w:val="center"/>
              <w:rPr>
                <w:b/>
                <w:sz w:val="32"/>
              </w:rPr>
            </w:pPr>
            <w:r w:rsidRPr="008F1031">
              <w:rPr>
                <w:b/>
                <w:sz w:val="32"/>
              </w:rPr>
              <w:t>Контрольные вопросы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568"/>
              </w:tabs>
              <w:spacing w:before="45" w:line="360" w:lineRule="auto"/>
              <w:ind w:right="1547" w:firstLine="708"/>
              <w:jc w:val="both"/>
              <w:rPr>
                <w:sz w:val="28"/>
              </w:rPr>
            </w:pPr>
            <w:r>
              <w:rPr>
                <w:sz w:val="28"/>
              </w:rPr>
              <w:t>Какие протоколы используют таблицу маршрутизации для пересылки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пакетов?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568"/>
              </w:tabs>
              <w:spacing w:line="360" w:lineRule="auto"/>
              <w:ind w:right="433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Как называется процесс установления договоренности между всеми </w:t>
            </w:r>
            <w:proofErr w:type="spellStart"/>
            <w:r>
              <w:rPr>
                <w:sz w:val="28"/>
              </w:rPr>
              <w:t>маршрутизаторами</w:t>
            </w:r>
            <w:proofErr w:type="spellEnd"/>
            <w:r>
              <w:rPr>
                <w:sz w:val="28"/>
              </w:rPr>
              <w:t xml:space="preserve"> об имеющихся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маршрутах?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568"/>
              </w:tabs>
              <w:spacing w:line="360" w:lineRule="auto"/>
              <w:ind w:left="1567" w:hanging="282"/>
              <w:jc w:val="both"/>
              <w:rPr>
                <w:sz w:val="28"/>
              </w:rPr>
            </w:pPr>
            <w:r>
              <w:rPr>
                <w:sz w:val="28"/>
              </w:rPr>
              <w:t>Что является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метрикой?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568"/>
              </w:tabs>
              <w:spacing w:before="46" w:line="360" w:lineRule="auto"/>
              <w:ind w:right="1317" w:firstLine="708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Принадлежность</w:t>
            </w:r>
            <w:proofErr w:type="gramEnd"/>
            <w:r>
              <w:rPr>
                <w:sz w:val="28"/>
              </w:rPr>
              <w:t xml:space="preserve"> к каким протоколам описывает физическое вз</w:t>
            </w:r>
            <w:r>
              <w:rPr>
                <w:sz w:val="28"/>
              </w:rPr>
              <w:t xml:space="preserve">аимодействие </w:t>
            </w:r>
            <w:proofErr w:type="spellStart"/>
            <w:r>
              <w:rPr>
                <w:sz w:val="28"/>
              </w:rPr>
              <w:t>маршрутизаторов</w:t>
            </w:r>
            <w:proofErr w:type="spellEnd"/>
            <w:r>
              <w:rPr>
                <w:sz w:val="28"/>
              </w:rPr>
              <w:t>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568"/>
              </w:tabs>
              <w:spacing w:before="1" w:line="360" w:lineRule="auto"/>
              <w:ind w:right="707" w:firstLine="708"/>
              <w:jc w:val="both"/>
              <w:rPr>
                <w:sz w:val="28"/>
              </w:rPr>
            </w:pPr>
            <w:r>
              <w:rPr>
                <w:sz w:val="28"/>
              </w:rPr>
              <w:t>На каком алгоритме основана маршрутизация с учетом состояния канала?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568"/>
              </w:tabs>
              <w:spacing w:line="360" w:lineRule="auto"/>
              <w:ind w:left="1567" w:hanging="282"/>
              <w:jc w:val="both"/>
              <w:rPr>
                <w:sz w:val="28"/>
              </w:rPr>
            </w:pPr>
            <w:r>
              <w:rPr>
                <w:sz w:val="28"/>
              </w:rPr>
              <w:t>Какой протокол разработан компанией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Novell</w:t>
            </w:r>
            <w:proofErr w:type="spellEnd"/>
            <w:r>
              <w:rPr>
                <w:sz w:val="28"/>
              </w:rPr>
              <w:t>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568"/>
              </w:tabs>
              <w:spacing w:before="48" w:line="360" w:lineRule="auto"/>
              <w:ind w:left="1567" w:hanging="282"/>
              <w:jc w:val="both"/>
              <w:rPr>
                <w:sz w:val="28"/>
              </w:rPr>
            </w:pPr>
            <w:r>
              <w:rPr>
                <w:sz w:val="28"/>
              </w:rPr>
              <w:t>Для чего рассылаются сообщения HELLO в протоколе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OSPF?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568"/>
              </w:tabs>
              <w:spacing w:before="50" w:line="360" w:lineRule="auto"/>
              <w:ind w:left="1567" w:hanging="282"/>
              <w:jc w:val="both"/>
              <w:rPr>
                <w:sz w:val="28"/>
              </w:rPr>
            </w:pPr>
            <w:r>
              <w:rPr>
                <w:sz w:val="28"/>
              </w:rPr>
              <w:t>Что такое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домен?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568"/>
              </w:tabs>
              <w:spacing w:before="48" w:line="360" w:lineRule="auto"/>
              <w:ind w:right="689" w:firstLine="708"/>
              <w:jc w:val="both"/>
              <w:rPr>
                <w:sz w:val="28"/>
              </w:rPr>
            </w:pPr>
            <w:r>
              <w:rPr>
                <w:sz w:val="28"/>
              </w:rPr>
              <w:t>В каком протоколе для организац</w:t>
            </w:r>
            <w:proofErr w:type="gramStart"/>
            <w:r>
              <w:rPr>
                <w:sz w:val="28"/>
              </w:rPr>
              <w:t>ии ие</w:t>
            </w:r>
            <w:proofErr w:type="gramEnd"/>
            <w:r>
              <w:rPr>
                <w:sz w:val="28"/>
              </w:rPr>
              <w:t>рархической сети вводится специальная адресация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областей?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708"/>
              </w:tabs>
              <w:spacing w:before="1" w:line="360" w:lineRule="auto"/>
              <w:ind w:left="1707" w:hanging="422"/>
              <w:jc w:val="both"/>
              <w:rPr>
                <w:sz w:val="28"/>
              </w:rPr>
            </w:pPr>
            <w:r>
              <w:rPr>
                <w:sz w:val="28"/>
              </w:rPr>
              <w:t>Как выглядит адресация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CIDR?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708"/>
              </w:tabs>
              <w:spacing w:before="47" w:line="360" w:lineRule="auto"/>
              <w:ind w:left="1707" w:hanging="422"/>
              <w:jc w:val="both"/>
              <w:rPr>
                <w:sz w:val="28"/>
              </w:rPr>
            </w:pPr>
            <w:r>
              <w:rPr>
                <w:sz w:val="28"/>
              </w:rPr>
              <w:t>Какая маршрутизация присутствует в протоколе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IS-IS?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708"/>
              </w:tabs>
              <w:spacing w:before="48" w:line="360" w:lineRule="auto"/>
              <w:ind w:left="1707" w:hanging="422"/>
              <w:jc w:val="both"/>
              <w:rPr>
                <w:sz w:val="28"/>
              </w:rPr>
            </w:pPr>
            <w:r>
              <w:rPr>
                <w:sz w:val="28"/>
              </w:rPr>
              <w:t>Что такое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маршрутизация?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708"/>
              </w:tabs>
              <w:spacing w:before="48" w:line="360" w:lineRule="auto"/>
              <w:ind w:left="1707" w:hanging="422"/>
              <w:jc w:val="both"/>
              <w:rPr>
                <w:sz w:val="28"/>
              </w:rPr>
            </w:pPr>
            <w:r>
              <w:rPr>
                <w:sz w:val="28"/>
              </w:rPr>
              <w:t>Применяется ли статическая маршрутизация в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Internet</w:t>
            </w:r>
            <w:proofErr w:type="spellEnd"/>
            <w:r>
              <w:rPr>
                <w:sz w:val="28"/>
              </w:rPr>
              <w:t>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708"/>
              </w:tabs>
              <w:spacing w:before="50" w:line="360" w:lineRule="auto"/>
              <w:ind w:right="586" w:firstLine="708"/>
              <w:jc w:val="both"/>
              <w:rPr>
                <w:sz w:val="28"/>
              </w:rPr>
            </w:pPr>
            <w:r>
              <w:rPr>
                <w:sz w:val="28"/>
              </w:rPr>
              <w:t>Когда загружаются начальные значения в динамическую таблицу маршрутизации?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708"/>
              </w:tabs>
              <w:spacing w:line="360" w:lineRule="auto"/>
              <w:ind w:right="886" w:firstLine="708"/>
              <w:jc w:val="both"/>
              <w:rPr>
                <w:sz w:val="28"/>
              </w:rPr>
            </w:pPr>
            <w:r>
              <w:rPr>
                <w:sz w:val="28"/>
              </w:rPr>
              <w:t>Какие протоколы используются для внутреннего применения в автономной зоне?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708"/>
              </w:tabs>
              <w:spacing w:line="360" w:lineRule="auto"/>
              <w:ind w:left="1707" w:hanging="422"/>
              <w:jc w:val="both"/>
              <w:rPr>
                <w:sz w:val="28"/>
              </w:rPr>
            </w:pPr>
            <w:r>
              <w:rPr>
                <w:sz w:val="28"/>
              </w:rPr>
              <w:t>Что такое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маршрутизатор</w:t>
            </w:r>
            <w:proofErr w:type="spellEnd"/>
            <w:r>
              <w:rPr>
                <w:sz w:val="28"/>
              </w:rPr>
              <w:t>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708"/>
              </w:tabs>
              <w:spacing w:before="46" w:line="360" w:lineRule="auto"/>
              <w:ind w:right="1277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Может ли </w:t>
            </w:r>
            <w:proofErr w:type="spellStart"/>
            <w:r>
              <w:rPr>
                <w:sz w:val="28"/>
              </w:rPr>
              <w:t>маршрутизатор</w:t>
            </w:r>
            <w:proofErr w:type="spellEnd"/>
            <w:r>
              <w:rPr>
                <w:sz w:val="28"/>
              </w:rPr>
              <w:t xml:space="preserve"> быть организованным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полностью программным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способом?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708"/>
              </w:tabs>
              <w:spacing w:before="1" w:line="360" w:lineRule="auto"/>
              <w:ind w:left="1707" w:hanging="422"/>
              <w:jc w:val="both"/>
              <w:rPr>
                <w:sz w:val="28"/>
              </w:rPr>
            </w:pPr>
            <w:r>
              <w:rPr>
                <w:sz w:val="28"/>
              </w:rPr>
              <w:t>Какие адреса назначаются портам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маршрутизатора</w:t>
            </w:r>
            <w:proofErr w:type="spellEnd"/>
            <w:r>
              <w:rPr>
                <w:sz w:val="28"/>
              </w:rPr>
              <w:t>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708"/>
              </w:tabs>
              <w:spacing w:before="48" w:line="360" w:lineRule="auto"/>
              <w:ind w:left="1707" w:hanging="422"/>
              <w:jc w:val="both"/>
              <w:rPr>
                <w:sz w:val="28"/>
              </w:rPr>
            </w:pPr>
            <w:r>
              <w:rPr>
                <w:sz w:val="28"/>
              </w:rPr>
              <w:t>Что записывается в поле локального адреса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отправителя?</w:t>
            </w:r>
          </w:p>
          <w:p w:rsidR="00692E0A" w:rsidRDefault="000411FE" w:rsidP="008F1031">
            <w:pPr>
              <w:pStyle w:val="TableParagraph"/>
              <w:numPr>
                <w:ilvl w:val="0"/>
                <w:numId w:val="1"/>
              </w:numPr>
              <w:tabs>
                <w:tab w:val="left" w:pos="1708"/>
              </w:tabs>
              <w:spacing w:before="47" w:line="360" w:lineRule="auto"/>
              <w:ind w:left="1707" w:hanging="422"/>
              <w:jc w:val="both"/>
              <w:rPr>
                <w:sz w:val="28"/>
              </w:rPr>
            </w:pPr>
            <w:r>
              <w:rPr>
                <w:sz w:val="28"/>
              </w:rPr>
              <w:t>Что происходит на уровне протоколов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маршрутизации?</w:t>
            </w:r>
          </w:p>
        </w:tc>
      </w:tr>
      <w:tr w:rsidR="00692E0A">
        <w:trPr>
          <w:trHeight w:val="241"/>
        </w:trPr>
        <w:tc>
          <w:tcPr>
            <w:tcW w:w="559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1397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37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9" w:type="dxa"/>
            <w:tcBorders>
              <w:bottom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751" w:type="dxa"/>
            <w:vMerge w:val="restart"/>
          </w:tcPr>
          <w:p w:rsidR="00692E0A" w:rsidRPr="00C34DC7" w:rsidRDefault="00C34DC7">
            <w:pPr>
              <w:pStyle w:val="TableParagraph"/>
              <w:spacing w:before="232"/>
              <w:ind w:left="828" w:right="587"/>
              <w:jc w:val="center"/>
              <w:rPr>
                <w:sz w:val="36"/>
              </w:rPr>
            </w:pPr>
            <w:r w:rsidRPr="00C34DC7">
              <w:rPr>
                <w:sz w:val="36"/>
              </w:rPr>
              <w:t>ИКСиС.09.03.02.6</w:t>
            </w:r>
            <w:r w:rsidR="000411FE" w:rsidRPr="00C34DC7">
              <w:rPr>
                <w:sz w:val="36"/>
              </w:rPr>
              <w:t xml:space="preserve">00000 </w:t>
            </w:r>
            <w:proofErr w:type="gramStart"/>
            <w:r w:rsidR="000411FE" w:rsidRPr="00C34DC7">
              <w:rPr>
                <w:sz w:val="36"/>
              </w:rPr>
              <w:t>ПР</w:t>
            </w:r>
            <w:proofErr w:type="gramEnd"/>
          </w:p>
        </w:tc>
        <w:tc>
          <w:tcPr>
            <w:tcW w:w="559" w:type="dxa"/>
            <w:tcBorders>
              <w:bottom w:val="single" w:sz="8" w:space="0" w:color="000000"/>
            </w:tcBorders>
          </w:tcPr>
          <w:p w:rsidR="00692E0A" w:rsidRDefault="000411FE">
            <w:pPr>
              <w:pStyle w:val="TableParagraph"/>
              <w:spacing w:before="19" w:line="203" w:lineRule="exact"/>
              <w:ind w:left="37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</w:tr>
      <w:tr w:rsidR="00692E0A">
        <w:trPr>
          <w:trHeight w:val="239"/>
        </w:trPr>
        <w:tc>
          <w:tcPr>
            <w:tcW w:w="559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1397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837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59" w:type="dxa"/>
            <w:tcBorders>
              <w:top w:val="single" w:sz="12" w:space="0" w:color="000000"/>
            </w:tcBorders>
          </w:tcPr>
          <w:p w:rsidR="00692E0A" w:rsidRDefault="00692E0A">
            <w:pPr>
              <w:pStyle w:val="TableParagraph"/>
              <w:rPr>
                <w:sz w:val="16"/>
              </w:rPr>
            </w:pPr>
          </w:p>
        </w:tc>
        <w:tc>
          <w:tcPr>
            <w:tcW w:w="5751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 w:val="restart"/>
            <w:tcBorders>
              <w:top w:val="single" w:sz="8" w:space="0" w:color="000000"/>
            </w:tcBorders>
          </w:tcPr>
          <w:p w:rsidR="00692E0A" w:rsidRDefault="000411FE">
            <w:pPr>
              <w:pStyle w:val="TableParagraph"/>
              <w:spacing w:before="100"/>
              <w:ind w:left="191"/>
              <w:rPr>
                <w:i/>
                <w:sz w:val="32"/>
              </w:rPr>
            </w:pPr>
            <w:r>
              <w:rPr>
                <w:i/>
                <w:w w:val="99"/>
                <w:sz w:val="32"/>
              </w:rPr>
              <w:t>5</w:t>
            </w:r>
          </w:p>
        </w:tc>
      </w:tr>
      <w:tr w:rsidR="00692E0A">
        <w:trPr>
          <w:trHeight w:val="240"/>
        </w:trPr>
        <w:tc>
          <w:tcPr>
            <w:tcW w:w="559" w:type="dxa"/>
          </w:tcPr>
          <w:p w:rsidR="00692E0A" w:rsidRDefault="000411FE">
            <w:pPr>
              <w:pStyle w:val="TableParagraph"/>
              <w:spacing w:before="2"/>
              <w:ind w:left="10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58" w:type="dxa"/>
          </w:tcPr>
          <w:p w:rsidR="00692E0A" w:rsidRDefault="000411FE">
            <w:pPr>
              <w:pStyle w:val="TableParagraph"/>
              <w:spacing w:before="2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397" w:type="dxa"/>
          </w:tcPr>
          <w:p w:rsidR="00692E0A" w:rsidRDefault="000411FE">
            <w:pPr>
              <w:pStyle w:val="TableParagraph"/>
              <w:spacing w:before="2"/>
              <w:ind w:left="335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37" w:type="dxa"/>
          </w:tcPr>
          <w:p w:rsidR="00692E0A" w:rsidRDefault="000411FE">
            <w:pPr>
              <w:pStyle w:val="TableParagraph"/>
              <w:spacing w:before="2"/>
              <w:ind w:left="95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59" w:type="dxa"/>
          </w:tcPr>
          <w:p w:rsidR="00692E0A" w:rsidRDefault="000411FE">
            <w:pPr>
              <w:pStyle w:val="TableParagraph"/>
              <w:spacing w:before="2"/>
              <w:ind w:left="62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751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</w:tcBorders>
          </w:tcPr>
          <w:p w:rsidR="00692E0A" w:rsidRDefault="00692E0A">
            <w:pPr>
              <w:rPr>
                <w:sz w:val="2"/>
                <w:szCs w:val="2"/>
              </w:rPr>
            </w:pPr>
          </w:p>
        </w:tc>
      </w:tr>
    </w:tbl>
    <w:p w:rsidR="000411FE" w:rsidRDefault="000411FE"/>
    <w:sectPr w:rsidR="000411FE" w:rsidSect="00692E0A">
      <w:pgSz w:w="11910" w:h="16840"/>
      <w:pgMar w:top="280" w:right="320" w:bottom="100" w:left="9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1FE" w:rsidRDefault="000411FE" w:rsidP="00692E0A">
      <w:r>
        <w:separator/>
      </w:r>
    </w:p>
  </w:endnote>
  <w:endnote w:type="continuationSeparator" w:id="0">
    <w:p w:rsidR="000411FE" w:rsidRDefault="000411FE" w:rsidP="00692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E0A" w:rsidRDefault="00692E0A">
    <w:pPr>
      <w:pStyle w:val="a3"/>
      <w:spacing w:line="14" w:lineRule="auto"/>
      <w:rPr>
        <w:sz w:val="2"/>
      </w:rPr>
    </w:pPr>
    <w:r w:rsidRPr="00692E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.65pt;margin-top:799.3pt;width:4.25pt;height:12pt;z-index:-251658752;mso-position-horizontal-relative:page;mso-position-vertical-relative:page" filled="f" stroked="f">
          <v:textbox inset="0,0,0,0">
            <w:txbxContent>
              <w:p w:rsidR="00692E0A" w:rsidRDefault="000411FE">
                <w:pPr>
                  <w:pStyle w:val="a3"/>
                  <w:spacing w:before="12"/>
                  <w:ind w:left="20"/>
                </w:pP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1FE" w:rsidRDefault="000411FE" w:rsidP="00692E0A">
      <w:r>
        <w:separator/>
      </w:r>
    </w:p>
  </w:footnote>
  <w:footnote w:type="continuationSeparator" w:id="0">
    <w:p w:rsidR="000411FE" w:rsidRDefault="000411FE" w:rsidP="00692E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B0AAD"/>
    <w:multiLevelType w:val="hybridMultilevel"/>
    <w:tmpl w:val="9E1ADC92"/>
    <w:lvl w:ilvl="0" w:tplc="761CB5E6">
      <w:start w:val="1"/>
      <w:numFmt w:val="decimal"/>
      <w:lvlText w:val="%1)"/>
      <w:lvlJc w:val="left"/>
      <w:pPr>
        <w:ind w:left="1592" w:hanging="30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9DA81B6">
      <w:numFmt w:val="bullet"/>
      <w:lvlText w:val="•"/>
      <w:lvlJc w:val="left"/>
      <w:pPr>
        <w:ind w:left="2457" w:hanging="307"/>
      </w:pPr>
      <w:rPr>
        <w:rFonts w:hint="default"/>
        <w:lang w:val="ru-RU" w:eastAsia="ru-RU" w:bidi="ru-RU"/>
      </w:rPr>
    </w:lvl>
    <w:lvl w:ilvl="2" w:tplc="8884B99C">
      <w:numFmt w:val="bullet"/>
      <w:lvlText w:val="•"/>
      <w:lvlJc w:val="left"/>
      <w:pPr>
        <w:ind w:left="3315" w:hanging="307"/>
      </w:pPr>
      <w:rPr>
        <w:rFonts w:hint="default"/>
        <w:lang w:val="ru-RU" w:eastAsia="ru-RU" w:bidi="ru-RU"/>
      </w:rPr>
    </w:lvl>
    <w:lvl w:ilvl="3" w:tplc="39ACE132">
      <w:numFmt w:val="bullet"/>
      <w:lvlText w:val="•"/>
      <w:lvlJc w:val="left"/>
      <w:pPr>
        <w:ind w:left="4172" w:hanging="307"/>
      </w:pPr>
      <w:rPr>
        <w:rFonts w:hint="default"/>
        <w:lang w:val="ru-RU" w:eastAsia="ru-RU" w:bidi="ru-RU"/>
      </w:rPr>
    </w:lvl>
    <w:lvl w:ilvl="4" w:tplc="EB4A1792">
      <w:numFmt w:val="bullet"/>
      <w:lvlText w:val="•"/>
      <w:lvlJc w:val="left"/>
      <w:pPr>
        <w:ind w:left="5030" w:hanging="307"/>
      </w:pPr>
      <w:rPr>
        <w:rFonts w:hint="default"/>
        <w:lang w:val="ru-RU" w:eastAsia="ru-RU" w:bidi="ru-RU"/>
      </w:rPr>
    </w:lvl>
    <w:lvl w:ilvl="5" w:tplc="851286CC">
      <w:numFmt w:val="bullet"/>
      <w:lvlText w:val="•"/>
      <w:lvlJc w:val="left"/>
      <w:pPr>
        <w:ind w:left="5887" w:hanging="307"/>
      </w:pPr>
      <w:rPr>
        <w:rFonts w:hint="default"/>
        <w:lang w:val="ru-RU" w:eastAsia="ru-RU" w:bidi="ru-RU"/>
      </w:rPr>
    </w:lvl>
    <w:lvl w:ilvl="6" w:tplc="B2DAD3B4">
      <w:numFmt w:val="bullet"/>
      <w:lvlText w:val="•"/>
      <w:lvlJc w:val="left"/>
      <w:pPr>
        <w:ind w:left="6745" w:hanging="307"/>
      </w:pPr>
      <w:rPr>
        <w:rFonts w:hint="default"/>
        <w:lang w:val="ru-RU" w:eastAsia="ru-RU" w:bidi="ru-RU"/>
      </w:rPr>
    </w:lvl>
    <w:lvl w:ilvl="7" w:tplc="4E0A471C">
      <w:numFmt w:val="bullet"/>
      <w:lvlText w:val="•"/>
      <w:lvlJc w:val="left"/>
      <w:pPr>
        <w:ind w:left="7602" w:hanging="307"/>
      </w:pPr>
      <w:rPr>
        <w:rFonts w:hint="default"/>
        <w:lang w:val="ru-RU" w:eastAsia="ru-RU" w:bidi="ru-RU"/>
      </w:rPr>
    </w:lvl>
    <w:lvl w:ilvl="8" w:tplc="610EE3E8">
      <w:numFmt w:val="bullet"/>
      <w:lvlText w:val="•"/>
      <w:lvlJc w:val="left"/>
      <w:pPr>
        <w:ind w:left="8460" w:hanging="307"/>
      </w:pPr>
      <w:rPr>
        <w:rFonts w:hint="default"/>
        <w:lang w:val="ru-RU" w:eastAsia="ru-RU" w:bidi="ru-RU"/>
      </w:rPr>
    </w:lvl>
  </w:abstractNum>
  <w:abstractNum w:abstractNumId="1">
    <w:nsid w:val="59027C3E"/>
    <w:multiLevelType w:val="hybridMultilevel"/>
    <w:tmpl w:val="9774C078"/>
    <w:lvl w:ilvl="0" w:tplc="2D6E48D8">
      <w:start w:val="1"/>
      <w:numFmt w:val="decimal"/>
      <w:lvlText w:val="%1."/>
      <w:lvlJc w:val="left"/>
      <w:pPr>
        <w:ind w:left="578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0AE7BEC">
      <w:numFmt w:val="bullet"/>
      <w:lvlText w:val="•"/>
      <w:lvlJc w:val="left"/>
      <w:pPr>
        <w:ind w:left="1539" w:hanging="281"/>
      </w:pPr>
      <w:rPr>
        <w:rFonts w:hint="default"/>
        <w:lang w:val="ru-RU" w:eastAsia="ru-RU" w:bidi="ru-RU"/>
      </w:rPr>
    </w:lvl>
    <w:lvl w:ilvl="2" w:tplc="72908450">
      <w:numFmt w:val="bullet"/>
      <w:lvlText w:val="•"/>
      <w:lvlJc w:val="left"/>
      <w:pPr>
        <w:ind w:left="2499" w:hanging="281"/>
      </w:pPr>
      <w:rPr>
        <w:rFonts w:hint="default"/>
        <w:lang w:val="ru-RU" w:eastAsia="ru-RU" w:bidi="ru-RU"/>
      </w:rPr>
    </w:lvl>
    <w:lvl w:ilvl="3" w:tplc="6B8AEF00">
      <w:numFmt w:val="bullet"/>
      <w:lvlText w:val="•"/>
      <w:lvlJc w:val="left"/>
      <w:pPr>
        <w:ind w:left="3458" w:hanging="281"/>
      </w:pPr>
      <w:rPr>
        <w:rFonts w:hint="default"/>
        <w:lang w:val="ru-RU" w:eastAsia="ru-RU" w:bidi="ru-RU"/>
      </w:rPr>
    </w:lvl>
    <w:lvl w:ilvl="4" w:tplc="8340A4BC">
      <w:numFmt w:val="bullet"/>
      <w:lvlText w:val="•"/>
      <w:lvlJc w:val="left"/>
      <w:pPr>
        <w:ind w:left="4418" w:hanging="281"/>
      </w:pPr>
      <w:rPr>
        <w:rFonts w:hint="default"/>
        <w:lang w:val="ru-RU" w:eastAsia="ru-RU" w:bidi="ru-RU"/>
      </w:rPr>
    </w:lvl>
    <w:lvl w:ilvl="5" w:tplc="37DC5FB6">
      <w:numFmt w:val="bullet"/>
      <w:lvlText w:val="•"/>
      <w:lvlJc w:val="left"/>
      <w:pPr>
        <w:ind w:left="5377" w:hanging="281"/>
      </w:pPr>
      <w:rPr>
        <w:rFonts w:hint="default"/>
        <w:lang w:val="ru-RU" w:eastAsia="ru-RU" w:bidi="ru-RU"/>
      </w:rPr>
    </w:lvl>
    <w:lvl w:ilvl="6" w:tplc="1D5C9936">
      <w:numFmt w:val="bullet"/>
      <w:lvlText w:val="•"/>
      <w:lvlJc w:val="left"/>
      <w:pPr>
        <w:ind w:left="6337" w:hanging="281"/>
      </w:pPr>
      <w:rPr>
        <w:rFonts w:hint="default"/>
        <w:lang w:val="ru-RU" w:eastAsia="ru-RU" w:bidi="ru-RU"/>
      </w:rPr>
    </w:lvl>
    <w:lvl w:ilvl="7" w:tplc="4080E038">
      <w:numFmt w:val="bullet"/>
      <w:lvlText w:val="•"/>
      <w:lvlJc w:val="left"/>
      <w:pPr>
        <w:ind w:left="7296" w:hanging="281"/>
      </w:pPr>
      <w:rPr>
        <w:rFonts w:hint="default"/>
        <w:lang w:val="ru-RU" w:eastAsia="ru-RU" w:bidi="ru-RU"/>
      </w:rPr>
    </w:lvl>
    <w:lvl w:ilvl="8" w:tplc="4AEA4E1E">
      <w:numFmt w:val="bullet"/>
      <w:lvlText w:val="•"/>
      <w:lvlJc w:val="left"/>
      <w:pPr>
        <w:ind w:left="8256" w:hanging="281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92E0A"/>
    <w:rsid w:val="000411FE"/>
    <w:rsid w:val="00692E0A"/>
    <w:rsid w:val="008F1031"/>
    <w:rsid w:val="00C34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92E0A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92E0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92E0A"/>
    <w:rPr>
      <w:sz w:val="18"/>
      <w:szCs w:val="18"/>
    </w:rPr>
  </w:style>
  <w:style w:type="paragraph" w:styleId="a4">
    <w:name w:val="List Paragraph"/>
    <w:basedOn w:val="a"/>
    <w:uiPriority w:val="1"/>
    <w:qFormat/>
    <w:rsid w:val="00692E0A"/>
  </w:style>
  <w:style w:type="paragraph" w:customStyle="1" w:styleId="TableParagraph">
    <w:name w:val="Table Paragraph"/>
    <w:basedOn w:val="a"/>
    <w:uiPriority w:val="1"/>
    <w:qFormat/>
    <w:rsid w:val="00692E0A"/>
  </w:style>
  <w:style w:type="paragraph" w:styleId="a5">
    <w:name w:val="Balloon Text"/>
    <w:basedOn w:val="a"/>
    <w:link w:val="a6"/>
    <w:uiPriority w:val="99"/>
    <w:semiHidden/>
    <w:unhideWhenUsed/>
    <w:rsid w:val="008F103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1031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ÐŸÐ½Ñ—Ð¾ÐºÐ¾Ð¼ Ñ†Ð¸Ñ† ÐŸÐ€6.2.doc</vt:lpstr>
    </vt:vector>
  </TitlesOfParts>
  <Company>SPecialiST RePack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ÐŸÐ½Ñ—Ð¾ÐºÐ¾Ð¼ Ñ†Ð¸Ñ† ÐŸÐ€6.2.doc</dc:title>
  <dc:creator>DKuzn</dc:creator>
  <cp:lastModifiedBy>User</cp:lastModifiedBy>
  <cp:revision>2</cp:revision>
  <dcterms:created xsi:type="dcterms:W3CDTF">2020-04-22T10:29:00Z</dcterms:created>
  <dcterms:modified xsi:type="dcterms:W3CDTF">2020-04-22T10:29:00Z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LastSaved">
    <vt:filetime>2020-04-22T00:00:00Z</vt:filetime>
  </property>
</Properties>
</file>