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0DB2" w14:textId="77777777" w:rsidR="00155B3C" w:rsidRDefault="00155B3C">
      <w:pPr>
        <w:spacing w:line="360" w:lineRule="auto"/>
      </w:pPr>
    </w:p>
    <w:p w14:paraId="67453802" w14:textId="77777777" w:rsidR="00155B3C" w:rsidRDefault="00155B3C">
      <w:pPr>
        <w:spacing w:line="360" w:lineRule="auto"/>
      </w:pPr>
    </w:p>
    <w:p w14:paraId="65829677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ПРАВИТЕЛЬСТВО РОССИЙСКОЙ ФЕДЕРАЦИИ</w:t>
      </w:r>
    </w:p>
    <w:p w14:paraId="5DD34917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АВТОНОМНОЕ</w:t>
      </w:r>
    </w:p>
    <w:p w14:paraId="0DA7ECD9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ОБРАЗОВАТЕЛЬНОЕ УЧРЕЖДЕНИЕ ВЫСШЕГО ОБРАЗОВАНИЯ</w:t>
      </w:r>
    </w:p>
    <w:p w14:paraId="7E35ED1C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«НАЦИОНАЛЬНЫЙ ИССЛЕДОВАТЕЛЬСКИЙ УНИВЕРСИТЕТ</w:t>
      </w:r>
    </w:p>
    <w:p w14:paraId="75D658C9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«ВЫСШАЯ ШКОЛА ЭКОНОМИКИ»</w:t>
      </w:r>
    </w:p>
    <w:p w14:paraId="3B18FC66" w14:textId="77777777" w:rsidR="00155B3C" w:rsidRDefault="00155B3C">
      <w:pPr>
        <w:spacing w:line="360" w:lineRule="auto"/>
      </w:pPr>
    </w:p>
    <w:p w14:paraId="4897A5C1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МОСКОВСКИЙ ИНСТИТУТ ЭЛЕКТРОНИКИ И МАТЕМАТИКИ</w:t>
      </w:r>
    </w:p>
    <w:p w14:paraId="7CBEA8A3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им. А.Н. Тихонова НИУ ВШЭ</w:t>
      </w:r>
    </w:p>
    <w:p w14:paraId="39587904" w14:textId="77777777" w:rsidR="00155B3C" w:rsidRDefault="00155B3C">
      <w:pPr>
        <w:spacing w:line="360" w:lineRule="auto"/>
      </w:pPr>
    </w:p>
    <w:p w14:paraId="1227556A" w14:textId="77777777" w:rsidR="00155B3C" w:rsidRDefault="00155B3C">
      <w:pPr>
        <w:spacing w:line="360" w:lineRule="auto"/>
      </w:pPr>
    </w:p>
    <w:p w14:paraId="0A047783" w14:textId="77777777" w:rsidR="00155B3C" w:rsidRDefault="00000000">
      <w:pPr>
        <w:spacing w:line="360" w:lineRule="auto"/>
        <w:jc w:val="center"/>
      </w:pPr>
      <w:r>
        <w:rPr>
          <w:b/>
          <w:bCs/>
        </w:rPr>
        <w:t>РУКОВОДСТВО ПОЛЬЗОВАТЕЛЯ</w:t>
      </w:r>
    </w:p>
    <w:p w14:paraId="68699250" w14:textId="77777777" w:rsidR="00155B3C" w:rsidRDefault="00155B3C">
      <w:pPr>
        <w:spacing w:line="360" w:lineRule="auto"/>
      </w:pPr>
    </w:p>
    <w:p w14:paraId="351EE9F8" w14:textId="77777777" w:rsidR="00155B3C" w:rsidRDefault="00000000">
      <w:pPr>
        <w:spacing w:line="360" w:lineRule="auto"/>
        <w:jc w:val="center"/>
      </w:pPr>
      <w:r>
        <w:rPr>
          <w:b/>
          <w:bCs/>
        </w:rPr>
        <w:t>«Конфигуратор автомобилей LADA»</w:t>
      </w:r>
    </w:p>
    <w:p w14:paraId="7E029FF0" w14:textId="77777777" w:rsidR="00155B3C" w:rsidRDefault="00155B3C">
      <w:pPr>
        <w:spacing w:line="360" w:lineRule="auto"/>
      </w:pPr>
    </w:p>
    <w:p w14:paraId="45BEBA04" w14:textId="77777777" w:rsidR="00155B3C" w:rsidRDefault="00000000">
      <w:pPr>
        <w:spacing w:line="360" w:lineRule="auto"/>
        <w:jc w:val="center"/>
      </w:pPr>
      <w:r>
        <w:rPr>
          <w:sz w:val="24"/>
          <w:szCs w:val="24"/>
        </w:rPr>
        <w:t>по курсу «Проектный семинар "Python в науке о данных"»</w:t>
      </w:r>
    </w:p>
    <w:p w14:paraId="40F300A6" w14:textId="77777777" w:rsidR="00155B3C" w:rsidRDefault="00155B3C">
      <w:pPr>
        <w:spacing w:line="360" w:lineRule="auto"/>
      </w:pPr>
    </w:p>
    <w:p w14:paraId="456CA7F0" w14:textId="77777777" w:rsidR="00155B3C" w:rsidRDefault="00155B3C">
      <w:pPr>
        <w:spacing w:line="360" w:lineRule="auto"/>
      </w:pPr>
    </w:p>
    <w:p w14:paraId="74736E89" w14:textId="77777777" w:rsidR="00155B3C" w:rsidRDefault="00155B3C">
      <w:pPr>
        <w:spacing w:line="360" w:lineRule="auto"/>
      </w:pPr>
    </w:p>
    <w:p w14:paraId="0B64817F" w14:textId="77777777" w:rsidR="00155B3C" w:rsidRDefault="00000000">
      <w:pPr>
        <w:spacing w:line="360" w:lineRule="auto"/>
        <w:jc w:val="right"/>
      </w:pPr>
      <w:r>
        <w:rPr>
          <w:b/>
          <w:bCs/>
        </w:rPr>
        <w:t>Исполнители:</w:t>
      </w:r>
    </w:p>
    <w:p w14:paraId="29C8A50D" w14:textId="77777777" w:rsidR="00155B3C" w:rsidRDefault="00000000">
      <w:pPr>
        <w:spacing w:line="360" w:lineRule="auto"/>
        <w:jc w:val="right"/>
      </w:pPr>
      <w:proofErr w:type="spellStart"/>
      <w:r>
        <w:t>Нуриманов</w:t>
      </w:r>
      <w:proofErr w:type="spellEnd"/>
      <w:r>
        <w:t xml:space="preserve"> Арсен Рустамович</w:t>
      </w:r>
    </w:p>
    <w:p w14:paraId="1170BB3E" w14:textId="77777777" w:rsidR="00155B3C" w:rsidRDefault="00000000">
      <w:pPr>
        <w:spacing w:line="360" w:lineRule="auto"/>
        <w:jc w:val="right"/>
      </w:pPr>
      <w:r>
        <w:t>Потёмкин Илья Дмитриевич</w:t>
      </w:r>
    </w:p>
    <w:p w14:paraId="2CCBF2FF" w14:textId="77777777" w:rsidR="00155B3C" w:rsidRDefault="00000000">
      <w:pPr>
        <w:spacing w:line="360" w:lineRule="auto"/>
        <w:jc w:val="right"/>
      </w:pPr>
      <w:r>
        <w:t>Студенты группы БИВ253</w:t>
      </w:r>
    </w:p>
    <w:p w14:paraId="2735E054" w14:textId="77777777" w:rsidR="00155B3C" w:rsidRDefault="00155B3C">
      <w:pPr>
        <w:spacing w:line="360" w:lineRule="auto"/>
      </w:pPr>
    </w:p>
    <w:p w14:paraId="58EBB920" w14:textId="77777777" w:rsidR="00155B3C" w:rsidRDefault="00000000">
      <w:pPr>
        <w:spacing w:line="360" w:lineRule="auto"/>
        <w:jc w:val="right"/>
      </w:pPr>
      <w:r>
        <w:t>Руководитель: Полякова М. В.</w:t>
      </w:r>
    </w:p>
    <w:p w14:paraId="6629ECD2" w14:textId="77777777" w:rsidR="00155B3C" w:rsidRDefault="00155B3C">
      <w:pPr>
        <w:spacing w:line="360" w:lineRule="auto"/>
      </w:pPr>
    </w:p>
    <w:p w14:paraId="716F1937" w14:textId="77777777" w:rsidR="00155B3C" w:rsidRDefault="00155B3C">
      <w:pPr>
        <w:spacing w:line="360" w:lineRule="auto"/>
      </w:pPr>
    </w:p>
    <w:p w14:paraId="4E274685" w14:textId="77777777" w:rsidR="00155B3C" w:rsidRDefault="00155B3C">
      <w:pPr>
        <w:spacing w:line="360" w:lineRule="auto"/>
      </w:pPr>
    </w:p>
    <w:p w14:paraId="53C9399A" w14:textId="77777777" w:rsidR="00155B3C" w:rsidRDefault="00000000">
      <w:pPr>
        <w:spacing w:line="360" w:lineRule="auto"/>
        <w:jc w:val="center"/>
      </w:pPr>
      <w:r>
        <w:t>Москва, 2026</w:t>
      </w:r>
    </w:p>
    <w:p w14:paraId="69B3A840" w14:textId="77777777" w:rsidR="00155B3C" w:rsidRDefault="00000000">
      <w:r>
        <w:br w:type="page"/>
      </w:r>
    </w:p>
    <w:p w14:paraId="2C4AA141" w14:textId="77777777" w:rsidR="00155B3C" w:rsidRDefault="00000000">
      <w:pPr>
        <w:pStyle w:val="1"/>
      </w:pPr>
      <w:bookmarkStart w:id="0" w:name="_Toc232686500"/>
      <w:r>
        <w:lastRenderedPageBreak/>
        <w:t>ОГЛАВЛЕНИЕ</w:t>
      </w:r>
      <w:bookmarkEnd w:id="0"/>
    </w:p>
    <w:sdt>
      <w:sdtPr>
        <w:alias w:val="Оглавление"/>
        <w:id w:val="-1990937349"/>
      </w:sdtPr>
      <w:sdtContent>
        <w:p w14:paraId="4618F3B5" w14:textId="77777777" w:rsidR="00F6306B" w:rsidRDefault="0000000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86500" w:history="1">
            <w:r w:rsidR="00F6306B" w:rsidRPr="00907B92">
              <w:rPr>
                <w:rStyle w:val="a5"/>
                <w:noProof/>
              </w:rPr>
              <w:t>ОГЛАВЛЕНИЕ</w:t>
            </w:r>
            <w:r w:rsidR="00F6306B">
              <w:rPr>
                <w:noProof/>
              </w:rPr>
              <w:tab/>
            </w:r>
            <w:r w:rsidR="00F6306B">
              <w:rPr>
                <w:noProof/>
              </w:rPr>
              <w:fldChar w:fldCharType="begin"/>
            </w:r>
            <w:r w:rsidR="00F6306B">
              <w:rPr>
                <w:noProof/>
              </w:rPr>
              <w:instrText xml:space="preserve"> PAGEREF _Toc232686500 \h </w:instrText>
            </w:r>
            <w:r w:rsidR="00F6306B">
              <w:rPr>
                <w:noProof/>
              </w:rPr>
            </w:r>
            <w:r w:rsidR="00F6306B">
              <w:rPr>
                <w:noProof/>
              </w:rPr>
              <w:fldChar w:fldCharType="separate"/>
            </w:r>
            <w:r w:rsidR="00F6306B">
              <w:rPr>
                <w:noProof/>
              </w:rPr>
              <w:t>2</w:t>
            </w:r>
            <w:r w:rsidR="00F6306B">
              <w:rPr>
                <w:noProof/>
              </w:rPr>
              <w:fldChar w:fldCharType="end"/>
            </w:r>
          </w:hyperlink>
        </w:p>
        <w:p w14:paraId="464A5054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01" w:history="1">
            <w:r w:rsidRPr="00907B92">
              <w:rPr>
                <w:rStyle w:val="a5"/>
                <w:noProof/>
              </w:rPr>
              <w:t>1. Назначение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F87DBC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2" w:history="1">
            <w:r w:rsidRPr="00907B92">
              <w:rPr>
                <w:rStyle w:val="a5"/>
                <w:noProof/>
              </w:rPr>
              <w:t>1.1.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FC5941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03" w:history="1">
            <w:r w:rsidRPr="00907B92">
              <w:rPr>
                <w:rStyle w:val="a5"/>
                <w:noProof/>
              </w:rPr>
              <w:t>2. 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F90926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4" w:history="1">
            <w:r w:rsidRPr="00907B92">
              <w:rPr>
                <w:rStyle w:val="a5"/>
                <w:noProof/>
              </w:rPr>
              <w:t>2.1. Установка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E0DE47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5" w:history="1">
            <w:r w:rsidRPr="00907B92">
              <w:rPr>
                <w:rStyle w:val="a5"/>
                <w:noProof/>
              </w:rPr>
              <w:t>2.2. Инициализация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C4413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6" w:history="1">
            <w:r w:rsidRPr="00907B92">
              <w:rPr>
                <w:rStyle w:val="a5"/>
                <w:noProof/>
              </w:rPr>
              <w:t>2.3. Запуск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8C7788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07" w:history="1">
            <w:r w:rsidRPr="00907B92">
              <w:rPr>
                <w:rStyle w:val="a5"/>
                <w:noProof/>
              </w:rPr>
              <w:t>3. Описание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D23BBA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8" w:history="1">
            <w:r w:rsidRPr="00907B92">
              <w:rPr>
                <w:rStyle w:val="a5"/>
                <w:noProof/>
              </w:rPr>
              <w:t>3.1. Главное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4A2590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09" w:history="1">
            <w:r w:rsidRPr="00907B92">
              <w:rPr>
                <w:rStyle w:val="a5"/>
                <w:noProof/>
              </w:rPr>
              <w:t>3.2. Шаги конфигуратора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8FDABC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0" w:history="1">
            <w:r w:rsidRPr="00907B92">
              <w:rPr>
                <w:rStyle w:val="a5"/>
                <w:noProof/>
              </w:rPr>
              <w:t>Шаг 1: Выбор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C71478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1" w:history="1">
            <w:r w:rsidRPr="00907B92">
              <w:rPr>
                <w:rStyle w:val="a5"/>
                <w:noProof/>
              </w:rPr>
              <w:t>Шаг 2: Выбор кузова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6925F2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2" w:history="1">
            <w:r w:rsidRPr="00907B92">
              <w:rPr>
                <w:rStyle w:val="a5"/>
                <w:noProof/>
              </w:rPr>
              <w:t>Шаг 3: Выбор комплектации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E19367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3" w:history="1">
            <w:r w:rsidRPr="00907B92">
              <w:rPr>
                <w:rStyle w:val="a5"/>
                <w:noProof/>
              </w:rPr>
              <w:t>Шаг 4: Выбор двигателя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E08BC4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4" w:history="1">
            <w:r w:rsidRPr="00907B92">
              <w:rPr>
                <w:rStyle w:val="a5"/>
                <w:noProof/>
              </w:rPr>
              <w:t>Шаг 5: Дополнительные опции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5EC4A2" w14:textId="77777777" w:rsidR="00F6306B" w:rsidRDefault="00F630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686515" w:history="1">
            <w:r w:rsidRPr="00907B92">
              <w:rPr>
                <w:rStyle w:val="a5"/>
                <w:noProof/>
              </w:rPr>
              <w:t>Шаг 6: Выбор цвета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AA3A03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16" w:history="1">
            <w:r w:rsidRPr="00907B92">
              <w:rPr>
                <w:rStyle w:val="a5"/>
                <w:noProof/>
              </w:rPr>
              <w:t>4. Итоговое окно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808A03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17" w:history="1">
            <w:r w:rsidRPr="00907B92">
              <w:rPr>
                <w:rStyle w:val="a5"/>
                <w:noProof/>
              </w:rPr>
              <w:t>4.1. Карта дилеров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3B77C4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18" w:history="1">
            <w:r w:rsidRPr="00907B92">
              <w:rPr>
                <w:rStyle w:val="a5"/>
                <w:noProof/>
              </w:rPr>
              <w:t>4.2. Поиск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6EA2E0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19" w:history="1">
            <w:r w:rsidRPr="00907B92">
              <w:rPr>
                <w:rStyle w:val="a5"/>
                <w:noProof/>
              </w:rPr>
              <w:t>5.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6B2AD6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20" w:history="1">
            <w:r w:rsidRPr="00907B92">
              <w:rPr>
                <w:rStyle w:val="a5"/>
                <w:noProof/>
              </w:rPr>
              <w:t>5.1. Обновление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574E2D" w14:textId="77777777" w:rsidR="00F6306B" w:rsidRDefault="00F630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686521" w:history="1">
            <w:r w:rsidRPr="00907B92">
              <w:rPr>
                <w:rStyle w:val="a5"/>
                <w:noProof/>
              </w:rPr>
              <w:t>5.2. Решение типичных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5EE68C" w14:textId="77777777" w:rsidR="00F6306B" w:rsidRDefault="00F630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686522" w:history="1">
            <w:r w:rsidRPr="00907B92">
              <w:rPr>
                <w:rStyle w:val="a5"/>
                <w:noProof/>
              </w:rPr>
              <w:t>6. Управление с клавиатуры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BF464D" w14:textId="77777777" w:rsidR="00155B3C" w:rsidRDefault="00000000">
          <w:r>
            <w:fldChar w:fldCharType="end"/>
          </w:r>
        </w:p>
      </w:sdtContent>
    </w:sdt>
    <w:p w14:paraId="1CF8CFB7" w14:textId="77777777" w:rsidR="00155B3C" w:rsidRDefault="00000000">
      <w:r>
        <w:br w:type="page"/>
      </w:r>
    </w:p>
    <w:p w14:paraId="10456DDC" w14:textId="77777777" w:rsidR="00155B3C" w:rsidRDefault="00000000">
      <w:pPr>
        <w:pStyle w:val="1"/>
      </w:pPr>
      <w:bookmarkStart w:id="1" w:name="_Toc232686501"/>
      <w:r>
        <w:lastRenderedPageBreak/>
        <w:t>1. Назначение приложения</w:t>
      </w:r>
      <w:bookmarkEnd w:id="1"/>
    </w:p>
    <w:p w14:paraId="5294443F" w14:textId="77777777" w:rsidR="00155B3C" w:rsidRDefault="00000000">
      <w:pPr>
        <w:spacing w:line="360" w:lineRule="auto"/>
        <w:jc w:val="both"/>
      </w:pPr>
      <w:r>
        <w:t xml:space="preserve">LADA </w:t>
      </w:r>
      <w:proofErr w:type="spellStart"/>
      <w:r>
        <w:t>Configurator</w:t>
      </w:r>
      <w:proofErr w:type="spellEnd"/>
      <w:r>
        <w:t xml:space="preserve"> — приложение для операционной системы Windows 10/11, которое позволяет пользователям самостоятельно подобрать и настроить автомобиль марки LADA в соответствии с личными предпочтениями и бюджетом.</w:t>
      </w:r>
    </w:p>
    <w:p w14:paraId="1D0B0EFD" w14:textId="77777777" w:rsidR="00155B3C" w:rsidRDefault="00000000">
      <w:pPr>
        <w:spacing w:line="360" w:lineRule="auto"/>
        <w:jc w:val="both"/>
      </w:pPr>
      <w:r>
        <w:t>Приложение предоставляет пошаговый интерфейс выбора: от модели и типа кузова до комплектации, двигателя, дополнительных опций и цвета. На каждом шаге отображается актуальная цена, полученная с официального сайта производителя.</w:t>
      </w:r>
    </w:p>
    <w:p w14:paraId="4C4ABB2E" w14:textId="77777777" w:rsidR="00155B3C" w:rsidRDefault="00000000">
      <w:pPr>
        <w:spacing w:line="360" w:lineRule="auto"/>
        <w:jc w:val="both"/>
      </w:pPr>
      <w:r>
        <w:t>По завершении конфигурации пользователь получает:</w:t>
      </w:r>
    </w:p>
    <w:p w14:paraId="69FBA12F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итоговую стоимость автомобиля с разбивкой по категориям;</w:t>
      </w:r>
    </w:p>
    <w:p w14:paraId="7563813B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список выбранных характеристик и опций;</w:t>
      </w:r>
    </w:p>
    <w:p w14:paraId="0561A9A0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доступ к карте ближайших официальных дилеров LADA;</w:t>
      </w:r>
    </w:p>
    <w:p w14:paraId="0EB515E7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возможность найти аналоги на вторичном рынке (Auto.ru) с фильтрами по цене и параметрам двигателя.</w:t>
      </w:r>
    </w:p>
    <w:p w14:paraId="5415E9ED" w14:textId="77777777" w:rsidR="00155B3C" w:rsidRDefault="00155B3C">
      <w:pPr>
        <w:spacing w:line="360" w:lineRule="auto"/>
      </w:pPr>
    </w:p>
    <w:p w14:paraId="67BC0CFA" w14:textId="77777777" w:rsidR="00155B3C" w:rsidRDefault="00000000">
      <w:pPr>
        <w:pStyle w:val="2"/>
      </w:pPr>
      <w:bookmarkStart w:id="2" w:name="_Toc232686502"/>
      <w:r>
        <w:t>1.1. Требования к системе</w:t>
      </w:r>
      <w:bookmarkEnd w:id="2"/>
    </w:p>
    <w:p w14:paraId="344AB188" w14:textId="77777777" w:rsidR="00155B3C" w:rsidRDefault="00000000">
      <w:pPr>
        <w:spacing w:before="60" w:after="60" w:line="360" w:lineRule="auto"/>
      </w:pPr>
      <w:r>
        <w:rPr>
          <w:b/>
          <w:bCs/>
        </w:rPr>
        <w:t>Таблица 1 — Системные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155B3C" w14:paraId="44320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978A9" w14:textId="77777777" w:rsidR="00155B3C" w:rsidRDefault="00000000">
            <w:pPr>
              <w:spacing w:line="360" w:lineRule="auto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6C576" w14:textId="77777777" w:rsidR="00155B3C" w:rsidRDefault="00000000">
            <w:pPr>
              <w:spacing w:line="360" w:lineRule="auto"/>
            </w:pPr>
            <w:r>
              <w:t>Значение</w:t>
            </w:r>
          </w:p>
        </w:tc>
      </w:tr>
      <w:tr w:rsidR="00155B3C" w14:paraId="1378FE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9F2A8" w14:textId="77777777" w:rsidR="00155B3C" w:rsidRDefault="00000000">
            <w:pPr>
              <w:spacing w:line="360" w:lineRule="auto"/>
            </w:pPr>
            <w:r>
              <w:t>Операционная система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EE661" w14:textId="77777777" w:rsidR="00155B3C" w:rsidRDefault="00000000">
            <w:pPr>
              <w:spacing w:line="360" w:lineRule="auto"/>
            </w:pPr>
            <w:r>
              <w:t>Windows 10 / Windows 11 (64-бит)</w:t>
            </w:r>
          </w:p>
        </w:tc>
      </w:tr>
      <w:tr w:rsidR="00155B3C" w14:paraId="32EAE6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36646" w14:textId="77777777" w:rsidR="00155B3C" w:rsidRDefault="00000000">
            <w:pPr>
              <w:spacing w:line="360" w:lineRule="auto"/>
            </w:pPr>
            <w:r>
              <w:t>Оперативная память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74B93" w14:textId="77777777" w:rsidR="00155B3C" w:rsidRDefault="00000000">
            <w:pPr>
              <w:spacing w:line="360" w:lineRule="auto"/>
            </w:pPr>
            <w:r>
              <w:t>8 ГБ и более</w:t>
            </w:r>
          </w:p>
        </w:tc>
      </w:tr>
      <w:tr w:rsidR="00155B3C" w14:paraId="03C758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A208D" w14:textId="77777777" w:rsidR="00155B3C" w:rsidRDefault="00000000">
            <w:pPr>
              <w:spacing w:line="360" w:lineRule="auto"/>
            </w:pPr>
            <w:r>
              <w:t>Дисковое пространство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FB609" w14:textId="77777777" w:rsidR="00155B3C" w:rsidRDefault="00000000">
            <w:pPr>
              <w:spacing w:line="360" w:lineRule="auto"/>
            </w:pPr>
            <w:r>
              <w:t>500 МБ + ~200 МБ для изображений</w:t>
            </w:r>
          </w:p>
        </w:tc>
      </w:tr>
      <w:tr w:rsidR="00155B3C" w14:paraId="79F083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E4F3" w14:textId="77777777" w:rsidR="00155B3C" w:rsidRDefault="00000000">
            <w:pPr>
              <w:spacing w:line="360" w:lineRule="auto"/>
            </w:pPr>
            <w:r>
              <w:t>Видеокарта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6F5CD" w14:textId="77777777" w:rsidR="00155B3C" w:rsidRDefault="00000000">
            <w:pPr>
              <w:spacing w:line="360" w:lineRule="auto"/>
            </w:pPr>
            <w:r>
              <w:t>Любая с поддержкой OpenGL (2 ГБ видеопамяти)</w:t>
            </w:r>
          </w:p>
        </w:tc>
      </w:tr>
      <w:tr w:rsidR="00155B3C" w14:paraId="2B34A2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D3082" w14:textId="77777777" w:rsidR="00155B3C" w:rsidRDefault="00000000">
            <w:pPr>
              <w:spacing w:line="360" w:lineRule="auto"/>
            </w:pPr>
            <w:r>
              <w:t>Интернет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AA764" w14:textId="77777777" w:rsidR="00155B3C" w:rsidRDefault="00000000">
            <w:pPr>
              <w:spacing w:line="360" w:lineRule="auto"/>
            </w:pPr>
            <w:r>
              <w:t>Требуется только для обновления данных</w:t>
            </w:r>
          </w:p>
        </w:tc>
      </w:tr>
      <w:tr w:rsidR="00155B3C" w14:paraId="556BE2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A0785" w14:textId="77777777" w:rsidR="00155B3C" w:rsidRDefault="00000000">
            <w:pPr>
              <w:spacing w:line="360" w:lineRule="auto"/>
            </w:pPr>
            <w:r>
              <w:t>Программное обеспечение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F4CA3" w14:textId="77777777" w:rsidR="00155B3C" w:rsidRDefault="00000000">
            <w:pPr>
              <w:spacing w:line="360" w:lineRule="auto"/>
            </w:pPr>
            <w:proofErr w:type="spellStart"/>
            <w:r>
              <w:t>Anaconda</w:t>
            </w:r>
            <w:proofErr w:type="spellEnd"/>
            <w:r>
              <w:t xml:space="preserve"> (актуальная версия)</w:t>
            </w:r>
          </w:p>
        </w:tc>
      </w:tr>
    </w:tbl>
    <w:p w14:paraId="26DB62CB" w14:textId="77777777" w:rsidR="00155B3C" w:rsidRDefault="00155B3C">
      <w:pPr>
        <w:spacing w:line="360" w:lineRule="auto"/>
      </w:pPr>
    </w:p>
    <w:p w14:paraId="4969D9BE" w14:textId="77777777" w:rsidR="00155B3C" w:rsidRDefault="00000000">
      <w:pPr>
        <w:pStyle w:val="1"/>
      </w:pPr>
      <w:bookmarkStart w:id="3" w:name="_Toc232686503"/>
      <w:r>
        <w:lastRenderedPageBreak/>
        <w:t>2. Установка и запуск</w:t>
      </w:r>
      <w:bookmarkEnd w:id="3"/>
    </w:p>
    <w:p w14:paraId="7CD31940" w14:textId="77777777" w:rsidR="00155B3C" w:rsidRDefault="00000000">
      <w:pPr>
        <w:pStyle w:val="2"/>
      </w:pPr>
      <w:bookmarkStart w:id="4" w:name="_Toc232686504"/>
      <w:r>
        <w:t>2.1. Установка</w:t>
      </w:r>
      <w:bookmarkEnd w:id="4"/>
    </w:p>
    <w:p w14:paraId="497C942D" w14:textId="77777777" w:rsidR="00155B3C" w:rsidRDefault="00000000">
      <w:pPr>
        <w:spacing w:line="360" w:lineRule="auto"/>
        <w:jc w:val="both"/>
      </w:pPr>
      <w:r>
        <w:t>Для установки приложения выполните следующие шаги:</w:t>
      </w:r>
    </w:p>
    <w:p w14:paraId="4B4D59CA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Убедитесь, что на вашем компьютере установлен актуальный дистрибутив </w:t>
      </w:r>
      <w:proofErr w:type="spellStart"/>
      <w:r>
        <w:t>Anaconda</w:t>
      </w:r>
      <w:proofErr w:type="spellEnd"/>
      <w:r>
        <w:t>.</w:t>
      </w:r>
    </w:p>
    <w:p w14:paraId="717A733F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Скопируйте папку приложения в удобное место на диске (например, C:\LadaConfigurator).</w:t>
      </w:r>
    </w:p>
    <w:p w14:paraId="01A42210" w14:textId="77777777" w:rsidR="00155B3C" w:rsidRPr="00F6306B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r>
        <w:t>Откройте</w:t>
      </w:r>
      <w:r w:rsidRPr="00F6306B">
        <w:rPr>
          <w:lang w:val="en-US"/>
        </w:rPr>
        <w:t xml:space="preserve"> Anaconda Prompt (</w:t>
      </w:r>
      <w:r>
        <w:t>Пуск</w:t>
      </w:r>
      <w:r w:rsidRPr="00F6306B">
        <w:rPr>
          <w:lang w:val="en-US"/>
        </w:rPr>
        <w:t xml:space="preserve"> → Anaconda → Anaconda Prompt).</w:t>
      </w:r>
    </w:p>
    <w:p w14:paraId="10BB8221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Перейдите в папку приложения командой:</w:t>
      </w:r>
    </w:p>
    <w:p w14:paraId="047BD5F4" w14:textId="77777777" w:rsidR="00155B3C" w:rsidRDefault="00155B3C">
      <w:pPr>
        <w:spacing w:line="360" w:lineRule="auto"/>
      </w:pPr>
    </w:p>
    <w:p w14:paraId="1DCBA5D5" w14:textId="77777777" w:rsidR="00155B3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C:\LadaConfigurator</w:t>
      </w:r>
    </w:p>
    <w:p w14:paraId="28A59058" w14:textId="77777777" w:rsidR="00155B3C" w:rsidRDefault="00155B3C">
      <w:pPr>
        <w:spacing w:line="360" w:lineRule="auto"/>
      </w:pPr>
    </w:p>
    <w:p w14:paraId="729F4563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Запустите скрипт автоматической установки:</w:t>
      </w:r>
    </w:p>
    <w:p w14:paraId="6335DF1C" w14:textId="77777777" w:rsidR="00155B3C" w:rsidRDefault="00155B3C">
      <w:pPr>
        <w:spacing w:line="360" w:lineRule="auto"/>
      </w:pPr>
    </w:p>
    <w:p w14:paraId="24BD2C3C" w14:textId="77777777" w:rsidR="00155B3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python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install.py</w:t>
      </w:r>
    </w:p>
    <w:p w14:paraId="0856C554" w14:textId="77777777" w:rsidR="00155B3C" w:rsidRDefault="00155B3C">
      <w:pPr>
        <w:spacing w:line="360" w:lineRule="auto"/>
      </w:pPr>
    </w:p>
    <w:p w14:paraId="03DCDE98" w14:textId="77777777" w:rsidR="00155B3C" w:rsidRDefault="00000000">
      <w:pPr>
        <w:spacing w:line="360" w:lineRule="auto"/>
        <w:jc w:val="both"/>
      </w:pPr>
      <w:r>
        <w:t xml:space="preserve">Скрипт создаст виртуальную среду </w:t>
      </w:r>
      <w:proofErr w:type="spellStart"/>
      <w:r>
        <w:t>Conda</w:t>
      </w:r>
      <w:proofErr w:type="spellEnd"/>
      <w:r>
        <w:t>, установит все зависимости и проверит корректность установки. Установка не требует прав администратора и не изменяет системные файлы Windows.</w:t>
      </w:r>
    </w:p>
    <w:p w14:paraId="4B540DBD" w14:textId="77777777" w:rsidR="00155B3C" w:rsidRDefault="00000000">
      <w:pPr>
        <w:pStyle w:val="2"/>
      </w:pPr>
      <w:bookmarkStart w:id="5" w:name="_Toc232686505"/>
      <w:r>
        <w:t>2.2. Инициализация базы данных</w:t>
      </w:r>
      <w:bookmarkEnd w:id="5"/>
    </w:p>
    <w:p w14:paraId="729FDF0D" w14:textId="77777777" w:rsidR="00155B3C" w:rsidRDefault="00000000">
      <w:pPr>
        <w:spacing w:line="360" w:lineRule="auto"/>
        <w:jc w:val="both"/>
      </w:pPr>
      <w:r>
        <w:t>Если база данных ещё не создана (первый запуск), необходимо выполнить её инициализацию:</w:t>
      </w:r>
    </w:p>
    <w:p w14:paraId="7A3CFC4A" w14:textId="77777777" w:rsidR="00155B3C" w:rsidRDefault="00155B3C">
      <w:pPr>
        <w:spacing w:line="360" w:lineRule="auto"/>
      </w:pPr>
    </w:p>
    <w:p w14:paraId="10A7ABC8" w14:textId="77777777" w:rsidR="00155B3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python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DBUPDATE.py</w:t>
      </w:r>
    </w:p>
    <w:p w14:paraId="0B75C5BE" w14:textId="77777777" w:rsidR="00155B3C" w:rsidRDefault="00155B3C">
      <w:pPr>
        <w:spacing w:line="360" w:lineRule="auto"/>
      </w:pPr>
    </w:p>
    <w:p w14:paraId="402FB256" w14:textId="77777777" w:rsidR="00155B3C" w:rsidRDefault="00000000">
      <w:pPr>
        <w:spacing w:line="360" w:lineRule="auto"/>
        <w:jc w:val="both"/>
      </w:pPr>
      <w:r>
        <w:t>Команда подключится к API LADA и загрузит актуальные данные (модели, комплектации, цены, изображения). Процесс занимает около 5–10 минут в зависимости от скорости интернет-соединения.</w:t>
      </w:r>
    </w:p>
    <w:p w14:paraId="00D95C72" w14:textId="77777777" w:rsidR="00155B3C" w:rsidRDefault="00000000">
      <w:pPr>
        <w:pStyle w:val="2"/>
      </w:pPr>
      <w:bookmarkStart w:id="6" w:name="_Toc232686506"/>
      <w:r>
        <w:t>2.3. Запуск приложения</w:t>
      </w:r>
      <w:bookmarkEnd w:id="6"/>
    </w:p>
    <w:p w14:paraId="2DBC34AB" w14:textId="77777777" w:rsidR="00155B3C" w:rsidRDefault="00000000">
      <w:pPr>
        <w:spacing w:line="360" w:lineRule="auto"/>
        <w:jc w:val="both"/>
      </w:pPr>
      <w:r>
        <w:lastRenderedPageBreak/>
        <w:t xml:space="preserve">Для запуска откройте </w:t>
      </w:r>
      <w:proofErr w:type="spellStart"/>
      <w:r>
        <w:t>Anaconda</w:t>
      </w:r>
      <w:proofErr w:type="spellEnd"/>
      <w:r>
        <w:t xml:space="preserve"> </w:t>
      </w:r>
      <w:proofErr w:type="spellStart"/>
      <w:r>
        <w:t>Prompt</w:t>
      </w:r>
      <w:proofErr w:type="spellEnd"/>
      <w:r>
        <w:t>, перейдите в папку приложения и выполните:</w:t>
      </w:r>
    </w:p>
    <w:p w14:paraId="283D40E4" w14:textId="77777777" w:rsidR="00155B3C" w:rsidRDefault="00155B3C">
      <w:pPr>
        <w:spacing w:line="360" w:lineRule="auto"/>
      </w:pPr>
    </w:p>
    <w:p w14:paraId="50EF35B8" w14:textId="77777777" w:rsidR="00155B3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python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Trueconf.py</w:t>
      </w:r>
    </w:p>
    <w:p w14:paraId="03ECAF99" w14:textId="77777777" w:rsidR="00155B3C" w:rsidRDefault="00155B3C">
      <w:pPr>
        <w:spacing w:line="360" w:lineRule="auto"/>
      </w:pPr>
    </w:p>
    <w:p w14:paraId="2A1930FD" w14:textId="77777777" w:rsidR="00155B3C" w:rsidRDefault="00000000">
      <w:pPr>
        <w:spacing w:line="360" w:lineRule="auto"/>
        <w:jc w:val="both"/>
      </w:pPr>
      <w:r>
        <w:t>Приложение откроется в полноэкранном режиме.</w:t>
      </w:r>
    </w:p>
    <w:p w14:paraId="23791A6D" w14:textId="77777777" w:rsidR="00155B3C" w:rsidRDefault="00155B3C">
      <w:pPr>
        <w:spacing w:line="360" w:lineRule="auto"/>
      </w:pPr>
    </w:p>
    <w:p w14:paraId="77F78A22" w14:textId="77777777" w:rsidR="00155B3C" w:rsidRDefault="00000000">
      <w:pPr>
        <w:pStyle w:val="1"/>
      </w:pPr>
      <w:bookmarkStart w:id="7" w:name="_Toc232686507"/>
      <w:r>
        <w:t>3. Описание интерфейса</w:t>
      </w:r>
      <w:bookmarkEnd w:id="7"/>
    </w:p>
    <w:p w14:paraId="6E7B1F94" w14:textId="77777777" w:rsidR="00155B3C" w:rsidRDefault="00000000">
      <w:pPr>
        <w:pStyle w:val="2"/>
      </w:pPr>
      <w:bookmarkStart w:id="8" w:name="_Toc232686508"/>
      <w:r>
        <w:t>3.1. Главное меню</w:t>
      </w:r>
      <w:bookmarkEnd w:id="8"/>
    </w:p>
    <w:p w14:paraId="047759E5" w14:textId="77777777" w:rsidR="00155B3C" w:rsidRDefault="00000000">
      <w:pPr>
        <w:spacing w:line="360" w:lineRule="auto"/>
        <w:jc w:val="both"/>
      </w:pPr>
      <w:r>
        <w:t>После запуска приложения открывается главное меню с фоновым изображением автомобиля. В меню доступны следующие элементы:</w:t>
      </w:r>
    </w:p>
    <w:p w14:paraId="71C053AC" w14:textId="77777777" w:rsidR="00155B3C" w:rsidRDefault="00155B3C">
      <w:pPr>
        <w:spacing w:line="360" w:lineRule="auto"/>
      </w:pPr>
    </w:p>
    <w:p w14:paraId="7A56D123" w14:textId="77777777" w:rsidR="00155B3C" w:rsidRDefault="00000000">
      <w:pPr>
        <w:spacing w:before="60" w:after="60" w:line="360" w:lineRule="auto"/>
      </w:pPr>
      <w:r>
        <w:rPr>
          <w:b/>
          <w:bCs/>
        </w:rPr>
        <w:t>Таблица 2 — Элементы главного меню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55B3C" w14:paraId="6310E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21BE1" w14:textId="77777777" w:rsidR="00155B3C" w:rsidRDefault="00000000">
            <w:pPr>
              <w:spacing w:line="360" w:lineRule="auto"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483CB" w14:textId="77777777" w:rsidR="00155B3C" w:rsidRDefault="00000000">
            <w:pPr>
              <w:spacing w:line="360" w:lineRule="auto"/>
            </w:pPr>
            <w:r>
              <w:t>Описание</w:t>
            </w:r>
          </w:p>
        </w:tc>
      </w:tr>
      <w:tr w:rsidR="00155B3C" w14:paraId="57EA6B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6ED90" w14:textId="77777777" w:rsidR="00155B3C" w:rsidRDefault="00000000">
            <w:pPr>
              <w:spacing w:line="360" w:lineRule="auto"/>
            </w:pPr>
            <w:r>
              <w:t>Конфигуратор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467AE" w14:textId="77777777" w:rsidR="00155B3C" w:rsidRDefault="00000000">
            <w:pPr>
              <w:spacing w:line="360" w:lineRule="auto"/>
            </w:pPr>
            <w:r>
              <w:t>Начать новую конфигурацию автомобиля</w:t>
            </w:r>
          </w:p>
        </w:tc>
      </w:tr>
      <w:tr w:rsidR="00155B3C" w14:paraId="1A45FF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DBB6A" w14:textId="77777777" w:rsidR="00155B3C" w:rsidRDefault="00000000">
            <w:pPr>
              <w:spacing w:line="360" w:lineRule="auto"/>
            </w:pPr>
            <w:r>
              <w:t>Настройки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BC234" w14:textId="77777777" w:rsidR="00155B3C" w:rsidRDefault="00000000">
            <w:pPr>
              <w:spacing w:line="360" w:lineRule="auto"/>
            </w:pPr>
            <w:r>
              <w:t>Управление базой данных и параметрами приложения</w:t>
            </w:r>
          </w:p>
        </w:tc>
      </w:tr>
      <w:tr w:rsidR="00155B3C" w14:paraId="5DAC9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9F369" w14:textId="77777777" w:rsidR="00155B3C" w:rsidRDefault="00000000">
            <w:pPr>
              <w:spacing w:line="360" w:lineRule="auto"/>
            </w:pPr>
            <w:r>
              <w:t>Выход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BAA2F" w14:textId="77777777" w:rsidR="00155B3C" w:rsidRDefault="00000000">
            <w:pPr>
              <w:spacing w:line="360" w:lineRule="auto"/>
            </w:pPr>
            <w:r>
              <w:t>Закрыть приложение</w:t>
            </w:r>
          </w:p>
        </w:tc>
      </w:tr>
      <w:tr w:rsidR="00155B3C" w14:paraId="2F12B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2A8DD" w14:textId="77777777" w:rsidR="00155B3C" w:rsidRDefault="00000000">
            <w:pPr>
              <w:spacing w:line="360" w:lineRule="auto"/>
            </w:pPr>
            <w:r>
              <w:t>Выбор бренда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030B" w14:textId="77777777" w:rsidR="00155B3C" w:rsidRDefault="00000000">
            <w:pPr>
              <w:spacing w:line="360" w:lineRule="auto"/>
            </w:pPr>
            <w:r>
              <w:t>Выпадающий список доступных марок (LADA)</w:t>
            </w:r>
          </w:p>
        </w:tc>
      </w:tr>
    </w:tbl>
    <w:p w14:paraId="7C3367BB" w14:textId="77777777" w:rsidR="00155B3C" w:rsidRDefault="00155B3C">
      <w:pPr>
        <w:spacing w:line="360" w:lineRule="auto"/>
      </w:pPr>
    </w:p>
    <w:p w14:paraId="5B1F7422" w14:textId="77777777" w:rsidR="00155B3C" w:rsidRDefault="00000000">
      <w:pPr>
        <w:pStyle w:val="2"/>
      </w:pPr>
      <w:bookmarkStart w:id="9" w:name="_Toc232686509"/>
      <w:r>
        <w:t>3.2. Шаги конфигуратора</w:t>
      </w:r>
      <w:bookmarkEnd w:id="9"/>
    </w:p>
    <w:p w14:paraId="60B71849" w14:textId="77777777" w:rsidR="00155B3C" w:rsidRDefault="00000000">
      <w:pPr>
        <w:spacing w:line="360" w:lineRule="auto"/>
        <w:jc w:val="both"/>
      </w:pPr>
      <w:r>
        <w:t>Процесс конфигурации разделён на 6 последовательных шагов. На каждом шаге отображаются карточки с изображением и ценой. Навигация между шагами осуществляется с помощью кнопок с ранее выбранными шагами в боковой панели.</w:t>
      </w:r>
    </w:p>
    <w:p w14:paraId="6B2BA3D9" w14:textId="77777777" w:rsidR="00155B3C" w:rsidRDefault="00155B3C">
      <w:pPr>
        <w:spacing w:line="360" w:lineRule="auto"/>
      </w:pPr>
    </w:p>
    <w:p w14:paraId="0439BB4A" w14:textId="77777777" w:rsidR="00155B3C" w:rsidRDefault="00000000">
      <w:pPr>
        <w:pStyle w:val="3"/>
      </w:pPr>
      <w:bookmarkStart w:id="10" w:name="_Toc232686510"/>
      <w:r>
        <w:t>Шаг 1: Выбор модели</w:t>
      </w:r>
      <w:bookmarkEnd w:id="10"/>
    </w:p>
    <w:p w14:paraId="35D2B84F" w14:textId="77777777" w:rsidR="00155B3C" w:rsidRDefault="00000000">
      <w:pPr>
        <w:spacing w:line="360" w:lineRule="auto"/>
        <w:jc w:val="both"/>
      </w:pPr>
      <w:r>
        <w:t>Отображаются все доступные модели LADA с превью и базовой ценой. Нажмите на карточку с названием модели, чтобы перейти к выбору кузова.</w:t>
      </w:r>
    </w:p>
    <w:p w14:paraId="6FF591E7" w14:textId="77777777" w:rsidR="00155B3C" w:rsidRDefault="00000000">
      <w:pPr>
        <w:pStyle w:val="3"/>
      </w:pPr>
      <w:bookmarkStart w:id="11" w:name="_Toc232686511"/>
      <w:r>
        <w:t>Шаг 2: Выбор кузова</w:t>
      </w:r>
      <w:bookmarkEnd w:id="11"/>
    </w:p>
    <w:p w14:paraId="3AEB37A4" w14:textId="77777777" w:rsidR="00155B3C" w:rsidRDefault="00000000">
      <w:pPr>
        <w:spacing w:line="360" w:lineRule="auto"/>
        <w:jc w:val="both"/>
      </w:pPr>
      <w:r>
        <w:t>Для выбранной модели отображаются доступные типы кузова (седан, хэтчбек, внедорожник и т.д.) с изображениями и ценами.</w:t>
      </w:r>
    </w:p>
    <w:p w14:paraId="6CC257A1" w14:textId="77777777" w:rsidR="00155B3C" w:rsidRDefault="00000000">
      <w:pPr>
        <w:pStyle w:val="3"/>
      </w:pPr>
      <w:bookmarkStart w:id="12" w:name="_Toc232686512"/>
      <w:r>
        <w:t>Шаг 3: Выбор комплектации</w:t>
      </w:r>
      <w:bookmarkEnd w:id="12"/>
    </w:p>
    <w:p w14:paraId="76A8BF82" w14:textId="77777777" w:rsidR="00155B3C" w:rsidRDefault="00000000">
      <w:pPr>
        <w:spacing w:line="360" w:lineRule="auto"/>
        <w:jc w:val="both"/>
      </w:pPr>
      <w:r>
        <w:t>Отображаются доступные комплектации с перечнем входящего оборудования и стоимостью.</w:t>
      </w:r>
    </w:p>
    <w:p w14:paraId="42C7E061" w14:textId="77777777" w:rsidR="00155B3C" w:rsidRDefault="00000000">
      <w:pPr>
        <w:pStyle w:val="3"/>
      </w:pPr>
      <w:bookmarkStart w:id="13" w:name="_Toc232686513"/>
      <w:r>
        <w:t>Шаг 4: Выбор двигателя</w:t>
      </w:r>
      <w:bookmarkEnd w:id="13"/>
    </w:p>
    <w:p w14:paraId="08F7B059" w14:textId="77777777" w:rsidR="00155B3C" w:rsidRDefault="00000000">
      <w:pPr>
        <w:spacing w:line="360" w:lineRule="auto"/>
        <w:jc w:val="both"/>
      </w:pPr>
      <w:r>
        <w:t>Показываются варианты двигателей, доступных для выбранной комплектации, с указанием мощности и цены.</w:t>
      </w:r>
    </w:p>
    <w:p w14:paraId="21350845" w14:textId="77777777" w:rsidR="00155B3C" w:rsidRDefault="00000000">
      <w:pPr>
        <w:pStyle w:val="3"/>
      </w:pPr>
      <w:bookmarkStart w:id="14" w:name="_Toc232686514"/>
      <w:r>
        <w:t>Шаг 5: Дополнительные опции</w:t>
      </w:r>
      <w:bookmarkEnd w:id="14"/>
    </w:p>
    <w:p w14:paraId="0A8B12EA" w14:textId="77777777" w:rsidR="00155B3C" w:rsidRDefault="00000000">
      <w:pPr>
        <w:spacing w:line="360" w:lineRule="auto"/>
        <w:jc w:val="both"/>
      </w:pPr>
      <w:r>
        <w:t>Можно добавить необязательное оборудование (пакеты безопасности, мультимедиа и т.д.). Нажатие на карточку переключает выбор: выбранная опция помечается галочкой. Для перехода к следующему шагу нажмите кнопку «Далее ❯» внизу экрана.</w:t>
      </w:r>
    </w:p>
    <w:p w14:paraId="1461584D" w14:textId="77777777" w:rsidR="00155B3C" w:rsidRDefault="00000000">
      <w:pPr>
        <w:pStyle w:val="3"/>
      </w:pPr>
      <w:bookmarkStart w:id="15" w:name="_Toc232686515"/>
      <w:r>
        <w:t>Шаг 6: Выбор цвета</w:t>
      </w:r>
      <w:bookmarkEnd w:id="15"/>
    </w:p>
    <w:p w14:paraId="75854BC6" w14:textId="77777777" w:rsidR="00155B3C" w:rsidRDefault="00000000">
      <w:pPr>
        <w:spacing w:line="360" w:lineRule="auto"/>
        <w:jc w:val="both"/>
      </w:pPr>
      <w:r>
        <w:t>Отображаются доступные цвета кузова с изображениями и разницей в цене относительно базовой комплектации.</w:t>
      </w:r>
    </w:p>
    <w:p w14:paraId="15B8E7EA" w14:textId="77777777" w:rsidR="00155B3C" w:rsidRDefault="00155B3C">
      <w:pPr>
        <w:spacing w:line="360" w:lineRule="auto"/>
      </w:pPr>
    </w:p>
    <w:p w14:paraId="71A5AE95" w14:textId="77777777" w:rsidR="00155B3C" w:rsidRDefault="00000000">
      <w:pPr>
        <w:pStyle w:val="1"/>
      </w:pPr>
      <w:bookmarkStart w:id="16" w:name="_Toc232686516"/>
      <w:r>
        <w:t>4. Итоговое окно</w:t>
      </w:r>
      <w:bookmarkEnd w:id="16"/>
    </w:p>
    <w:p w14:paraId="7C277B44" w14:textId="77777777" w:rsidR="00155B3C" w:rsidRDefault="00000000">
      <w:pPr>
        <w:spacing w:line="360" w:lineRule="auto"/>
        <w:jc w:val="both"/>
      </w:pPr>
      <w:r>
        <w:t>После выбора цвета открывается итоговое окно с полной информацией о конфигурации:</w:t>
      </w:r>
    </w:p>
    <w:p w14:paraId="11B0EA8C" w14:textId="77777777" w:rsidR="00155B3C" w:rsidRDefault="00155B3C">
      <w:pPr>
        <w:spacing w:line="360" w:lineRule="auto"/>
      </w:pPr>
    </w:p>
    <w:p w14:paraId="4B22C6AA" w14:textId="77777777" w:rsidR="00155B3C" w:rsidRDefault="00000000">
      <w:pPr>
        <w:spacing w:before="60" w:after="60" w:line="360" w:lineRule="auto"/>
      </w:pPr>
      <w:r>
        <w:rPr>
          <w:b/>
          <w:bCs/>
        </w:rPr>
        <w:lastRenderedPageBreak/>
        <w:t>Таблица 3 — Разделы итогового окна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55B3C" w14:paraId="1D553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C3E61" w14:textId="77777777" w:rsidR="00155B3C" w:rsidRDefault="00000000">
            <w:pPr>
              <w:spacing w:line="360" w:lineRule="auto"/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1C1D1" w14:textId="77777777" w:rsidR="00155B3C" w:rsidRDefault="00000000">
            <w:pPr>
              <w:spacing w:line="360" w:lineRule="auto"/>
            </w:pPr>
            <w:r>
              <w:t>Содержание</w:t>
            </w:r>
          </w:p>
        </w:tc>
      </w:tr>
      <w:tr w:rsidR="00155B3C" w14:paraId="1C51CE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392DE" w14:textId="77777777" w:rsidR="00155B3C" w:rsidRDefault="00000000">
            <w:pPr>
              <w:spacing w:line="360" w:lineRule="auto"/>
            </w:pPr>
            <w:r>
              <w:t>Изображение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63EBD" w14:textId="77777777" w:rsidR="00155B3C" w:rsidRDefault="00000000">
            <w:pPr>
              <w:spacing w:line="360" w:lineRule="auto"/>
            </w:pPr>
            <w:r>
              <w:t>Фото выбранного цвета автомобиля</w:t>
            </w:r>
          </w:p>
        </w:tc>
      </w:tr>
      <w:tr w:rsidR="00155B3C" w14:paraId="2ECF8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2798D" w14:textId="77777777" w:rsidR="00155B3C" w:rsidRDefault="00000000">
            <w:pPr>
              <w:spacing w:line="360" w:lineRule="auto"/>
            </w:pPr>
            <w:r>
              <w:t>Общая цена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DBA44" w14:textId="77777777" w:rsidR="00155B3C" w:rsidRDefault="00000000">
            <w:pPr>
              <w:spacing w:line="360" w:lineRule="auto"/>
            </w:pPr>
            <w:r>
              <w:t>Суммарная стоимость всей конфигурации</w:t>
            </w:r>
          </w:p>
        </w:tc>
      </w:tr>
      <w:tr w:rsidR="00155B3C" w14:paraId="53CFB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4DBF0" w14:textId="77777777" w:rsidR="00155B3C" w:rsidRDefault="00000000">
            <w:pPr>
              <w:spacing w:line="360" w:lineRule="auto"/>
            </w:pPr>
            <w:r>
              <w:t>Цена опций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7A54" w14:textId="77777777" w:rsidR="00155B3C" w:rsidRDefault="00000000">
            <w:pPr>
              <w:spacing w:line="360" w:lineRule="auto"/>
            </w:pPr>
            <w:r>
              <w:t>Суммарная стоимость доп. оборудования</w:t>
            </w:r>
          </w:p>
        </w:tc>
      </w:tr>
      <w:tr w:rsidR="00155B3C" w14:paraId="3A52CF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F4CFE" w14:textId="77777777" w:rsidR="00155B3C" w:rsidRDefault="00000000">
            <w:pPr>
              <w:spacing w:line="360" w:lineRule="auto"/>
            </w:pPr>
            <w:r>
              <w:t>Цена цвета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98AE9" w14:textId="77777777" w:rsidR="00155B3C" w:rsidRDefault="00000000">
            <w:pPr>
              <w:spacing w:line="360" w:lineRule="auto"/>
            </w:pPr>
            <w:r>
              <w:t>Стоимость покраски в выбранный цвет</w:t>
            </w:r>
          </w:p>
        </w:tc>
      </w:tr>
      <w:tr w:rsidR="00155B3C" w14:paraId="28C8C7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FBBA7" w14:textId="77777777" w:rsidR="00155B3C" w:rsidRDefault="00000000">
            <w:pPr>
              <w:spacing w:line="360" w:lineRule="auto"/>
            </w:pPr>
            <w:r>
              <w:t>Особенности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EA626" w14:textId="77777777" w:rsidR="00155B3C" w:rsidRDefault="00000000">
            <w:pPr>
              <w:spacing w:line="360" w:lineRule="auto"/>
            </w:pPr>
            <w:r>
              <w:t>Перечень стандартных функций комплектации</w:t>
            </w:r>
          </w:p>
        </w:tc>
      </w:tr>
    </w:tbl>
    <w:p w14:paraId="3992204C" w14:textId="77777777" w:rsidR="00155B3C" w:rsidRDefault="00155B3C">
      <w:pPr>
        <w:spacing w:line="360" w:lineRule="auto"/>
      </w:pPr>
    </w:p>
    <w:p w14:paraId="35EDE937" w14:textId="77777777" w:rsidR="00155B3C" w:rsidRDefault="00000000">
      <w:pPr>
        <w:pStyle w:val="2"/>
      </w:pPr>
      <w:bookmarkStart w:id="17" w:name="_Toc232686517"/>
      <w:r>
        <w:t>4.1. Карта дилеров</w:t>
      </w:r>
      <w:bookmarkEnd w:id="17"/>
    </w:p>
    <w:p w14:paraId="0318A226" w14:textId="77777777" w:rsidR="00155B3C" w:rsidRDefault="00000000">
      <w:pPr>
        <w:spacing w:line="360" w:lineRule="auto"/>
        <w:jc w:val="both"/>
      </w:pPr>
      <w:r>
        <w:t xml:space="preserve">Кнопка «Карта дилеров» открывает встроенный браузер с картой </w:t>
      </w:r>
      <w:proofErr w:type="spellStart"/>
      <w:r>
        <w:t>Яндекс.Карт</w:t>
      </w:r>
      <w:proofErr w:type="spellEnd"/>
      <w:r>
        <w:t>. По умолчанию поиск выполняется в Москве. Для поиска в другом городе введите его название в строку поиска и нажмите «Найти» или клавишу Enter.</w:t>
      </w:r>
    </w:p>
    <w:p w14:paraId="63114400" w14:textId="77777777" w:rsidR="00155B3C" w:rsidRDefault="00000000">
      <w:pPr>
        <w:pStyle w:val="2"/>
      </w:pPr>
      <w:bookmarkStart w:id="18" w:name="_Toc232686518"/>
      <w:r>
        <w:t>4.2. Поиск аналогов</w:t>
      </w:r>
      <w:bookmarkEnd w:id="18"/>
    </w:p>
    <w:p w14:paraId="286A96AF" w14:textId="77777777" w:rsidR="00155B3C" w:rsidRDefault="00000000">
      <w:pPr>
        <w:spacing w:line="360" w:lineRule="auto"/>
        <w:jc w:val="both"/>
      </w:pPr>
      <w:r>
        <w:t>Кнопка «Поиск аналогов» открывает Auto.ru с предустановленными фильтрами:</w:t>
      </w:r>
    </w:p>
    <w:p w14:paraId="1C238A86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модель и тип кузова соответствуют выбранной конфигурации;</w:t>
      </w:r>
    </w:p>
    <w:p w14:paraId="1A85ED15" w14:textId="77777777" w:rsidR="00155B3C" w:rsidRDefault="00000000">
      <w:pPr>
        <w:pStyle w:val="a4"/>
        <w:numPr>
          <w:ilvl w:val="0"/>
          <w:numId w:val="2"/>
        </w:numPr>
        <w:spacing w:line="360" w:lineRule="auto"/>
      </w:pPr>
      <w:r>
        <w:t>цена: ±30% от базовой стоимости вашего автомобиля.</w:t>
      </w:r>
    </w:p>
    <w:p w14:paraId="1EE4ED29" w14:textId="77777777" w:rsidR="00155B3C" w:rsidRDefault="00155B3C">
      <w:pPr>
        <w:spacing w:line="360" w:lineRule="auto"/>
      </w:pPr>
    </w:p>
    <w:p w14:paraId="4F6B1004" w14:textId="77777777" w:rsidR="00155B3C" w:rsidRDefault="00000000">
      <w:pPr>
        <w:pStyle w:val="1"/>
      </w:pPr>
      <w:bookmarkStart w:id="19" w:name="_Toc232686519"/>
      <w:r>
        <w:t>5. Настройки</w:t>
      </w:r>
      <w:bookmarkEnd w:id="19"/>
    </w:p>
    <w:p w14:paraId="5952464A" w14:textId="77777777" w:rsidR="00155B3C" w:rsidRDefault="00000000">
      <w:pPr>
        <w:spacing w:line="360" w:lineRule="auto"/>
        <w:jc w:val="both"/>
      </w:pPr>
      <w:r>
        <w:t>Окно настроек доступно из главного меню по кнопке «Настройки». Здесь можно обновить базу данных с официального сайта LADA.</w:t>
      </w:r>
    </w:p>
    <w:p w14:paraId="445F60BF" w14:textId="77777777" w:rsidR="00155B3C" w:rsidRDefault="00000000">
      <w:pPr>
        <w:pStyle w:val="2"/>
      </w:pPr>
      <w:bookmarkStart w:id="20" w:name="_Toc232686520"/>
      <w:r>
        <w:t>5.1. Обновление базы данных</w:t>
      </w:r>
      <w:bookmarkEnd w:id="20"/>
    </w:p>
    <w:p w14:paraId="1A0F4D64" w14:textId="77777777" w:rsidR="00155B3C" w:rsidRDefault="00000000" w:rsidP="00F6306B">
      <w:pPr>
        <w:spacing w:line="360" w:lineRule="auto"/>
        <w:jc w:val="both"/>
      </w:pPr>
      <w:r>
        <w:lastRenderedPageBreak/>
        <w:t>Нажмите кнопку «Обновить БД» для загрузки актуальных данных. Обновление доступно не чаще одного раза в 30 минут. После обновления приложение необходимо перезапустить для отображения новых данных.</w:t>
      </w:r>
    </w:p>
    <w:sectPr w:rsidR="00155B3C">
      <w:footerReference w:type="default" r:id="rId7"/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4681" w14:textId="77777777" w:rsidR="007713CC" w:rsidRDefault="007713CC">
      <w:r>
        <w:separator/>
      </w:r>
    </w:p>
  </w:endnote>
  <w:endnote w:type="continuationSeparator" w:id="0">
    <w:p w14:paraId="46D1DDB7" w14:textId="77777777" w:rsidR="007713CC" w:rsidRDefault="00771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C52DB" w14:textId="77777777" w:rsidR="00155B3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630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212B0" w14:textId="77777777" w:rsidR="007713CC" w:rsidRDefault="007713CC">
      <w:r>
        <w:separator/>
      </w:r>
    </w:p>
  </w:footnote>
  <w:footnote w:type="continuationSeparator" w:id="0">
    <w:p w14:paraId="30BD90C0" w14:textId="77777777" w:rsidR="007713CC" w:rsidRDefault="00771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3137"/>
    <w:multiLevelType w:val="hybridMultilevel"/>
    <w:tmpl w:val="7812BC52"/>
    <w:lvl w:ilvl="0" w:tplc="2154E19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DC8971E">
      <w:numFmt w:val="decimal"/>
      <w:lvlText w:val=""/>
      <w:lvlJc w:val="left"/>
    </w:lvl>
    <w:lvl w:ilvl="2" w:tplc="C8B69872">
      <w:numFmt w:val="decimal"/>
      <w:lvlText w:val=""/>
      <w:lvlJc w:val="left"/>
    </w:lvl>
    <w:lvl w:ilvl="3" w:tplc="B35205DC">
      <w:numFmt w:val="decimal"/>
      <w:lvlText w:val=""/>
      <w:lvlJc w:val="left"/>
    </w:lvl>
    <w:lvl w:ilvl="4" w:tplc="39CE101A">
      <w:numFmt w:val="decimal"/>
      <w:lvlText w:val=""/>
      <w:lvlJc w:val="left"/>
    </w:lvl>
    <w:lvl w:ilvl="5" w:tplc="26ACEDC6">
      <w:numFmt w:val="decimal"/>
      <w:lvlText w:val=""/>
      <w:lvlJc w:val="left"/>
    </w:lvl>
    <w:lvl w:ilvl="6" w:tplc="46E08D9A">
      <w:numFmt w:val="decimal"/>
      <w:lvlText w:val=""/>
      <w:lvlJc w:val="left"/>
    </w:lvl>
    <w:lvl w:ilvl="7" w:tplc="C97AFA6C">
      <w:numFmt w:val="decimal"/>
      <w:lvlText w:val=""/>
      <w:lvlJc w:val="left"/>
    </w:lvl>
    <w:lvl w:ilvl="8" w:tplc="A792204C">
      <w:numFmt w:val="decimal"/>
      <w:lvlText w:val=""/>
      <w:lvlJc w:val="left"/>
    </w:lvl>
  </w:abstractNum>
  <w:abstractNum w:abstractNumId="1" w15:restartNumberingAfterBreak="0">
    <w:nsid w:val="0EAD3B4B"/>
    <w:multiLevelType w:val="hybridMultilevel"/>
    <w:tmpl w:val="C23C24E6"/>
    <w:lvl w:ilvl="0" w:tplc="0CFA33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C70BC7E">
      <w:numFmt w:val="decimal"/>
      <w:lvlText w:val=""/>
      <w:lvlJc w:val="left"/>
    </w:lvl>
    <w:lvl w:ilvl="2" w:tplc="C00C1682">
      <w:numFmt w:val="decimal"/>
      <w:lvlText w:val=""/>
      <w:lvlJc w:val="left"/>
    </w:lvl>
    <w:lvl w:ilvl="3" w:tplc="D9DA34C4">
      <w:numFmt w:val="decimal"/>
      <w:lvlText w:val=""/>
      <w:lvlJc w:val="left"/>
    </w:lvl>
    <w:lvl w:ilvl="4" w:tplc="C9E036FE">
      <w:numFmt w:val="decimal"/>
      <w:lvlText w:val=""/>
      <w:lvlJc w:val="left"/>
    </w:lvl>
    <w:lvl w:ilvl="5" w:tplc="0CCE9F98">
      <w:numFmt w:val="decimal"/>
      <w:lvlText w:val=""/>
      <w:lvlJc w:val="left"/>
    </w:lvl>
    <w:lvl w:ilvl="6" w:tplc="FCBA1396">
      <w:numFmt w:val="decimal"/>
      <w:lvlText w:val=""/>
      <w:lvlJc w:val="left"/>
    </w:lvl>
    <w:lvl w:ilvl="7" w:tplc="C9CC365E">
      <w:numFmt w:val="decimal"/>
      <w:lvlText w:val=""/>
      <w:lvlJc w:val="left"/>
    </w:lvl>
    <w:lvl w:ilvl="8" w:tplc="23E454DC">
      <w:numFmt w:val="decimal"/>
      <w:lvlText w:val=""/>
      <w:lvlJc w:val="left"/>
    </w:lvl>
  </w:abstractNum>
  <w:abstractNum w:abstractNumId="2" w15:restartNumberingAfterBreak="0">
    <w:nsid w:val="4D8A79F1"/>
    <w:multiLevelType w:val="hybridMultilevel"/>
    <w:tmpl w:val="AD6A5D7E"/>
    <w:lvl w:ilvl="0" w:tplc="13AE52E2">
      <w:start w:val="1"/>
      <w:numFmt w:val="bullet"/>
      <w:lvlText w:val="●"/>
      <w:lvlJc w:val="left"/>
      <w:pPr>
        <w:ind w:left="720" w:hanging="360"/>
      </w:pPr>
    </w:lvl>
    <w:lvl w:ilvl="1" w:tplc="095E99E2">
      <w:start w:val="1"/>
      <w:numFmt w:val="bullet"/>
      <w:lvlText w:val="○"/>
      <w:lvlJc w:val="left"/>
      <w:pPr>
        <w:ind w:left="1440" w:hanging="360"/>
      </w:pPr>
    </w:lvl>
    <w:lvl w:ilvl="2" w:tplc="EFBCAC68">
      <w:start w:val="1"/>
      <w:numFmt w:val="bullet"/>
      <w:lvlText w:val="■"/>
      <w:lvlJc w:val="left"/>
      <w:pPr>
        <w:ind w:left="2160" w:hanging="360"/>
      </w:pPr>
    </w:lvl>
    <w:lvl w:ilvl="3" w:tplc="96828FD0">
      <w:start w:val="1"/>
      <w:numFmt w:val="bullet"/>
      <w:lvlText w:val="●"/>
      <w:lvlJc w:val="left"/>
      <w:pPr>
        <w:ind w:left="2880" w:hanging="360"/>
      </w:pPr>
    </w:lvl>
    <w:lvl w:ilvl="4" w:tplc="A3547104">
      <w:start w:val="1"/>
      <w:numFmt w:val="bullet"/>
      <w:lvlText w:val="○"/>
      <w:lvlJc w:val="left"/>
      <w:pPr>
        <w:ind w:left="3600" w:hanging="360"/>
      </w:pPr>
    </w:lvl>
    <w:lvl w:ilvl="5" w:tplc="1E26EC94">
      <w:start w:val="1"/>
      <w:numFmt w:val="bullet"/>
      <w:lvlText w:val="■"/>
      <w:lvlJc w:val="left"/>
      <w:pPr>
        <w:ind w:left="4320" w:hanging="360"/>
      </w:pPr>
    </w:lvl>
    <w:lvl w:ilvl="6" w:tplc="69FC5D02">
      <w:start w:val="1"/>
      <w:numFmt w:val="bullet"/>
      <w:lvlText w:val="●"/>
      <w:lvlJc w:val="left"/>
      <w:pPr>
        <w:ind w:left="5040" w:hanging="360"/>
      </w:pPr>
    </w:lvl>
    <w:lvl w:ilvl="7" w:tplc="9426EC72">
      <w:start w:val="1"/>
      <w:numFmt w:val="bullet"/>
      <w:lvlText w:val="●"/>
      <w:lvlJc w:val="left"/>
      <w:pPr>
        <w:ind w:left="5760" w:hanging="360"/>
      </w:pPr>
    </w:lvl>
    <w:lvl w:ilvl="8" w:tplc="5406E8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43518D"/>
    <w:multiLevelType w:val="hybridMultilevel"/>
    <w:tmpl w:val="C92E7732"/>
    <w:lvl w:ilvl="0" w:tplc="2B5A78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C6270AE">
      <w:numFmt w:val="decimal"/>
      <w:lvlText w:val=""/>
      <w:lvlJc w:val="left"/>
    </w:lvl>
    <w:lvl w:ilvl="2" w:tplc="5F7ED3DA">
      <w:numFmt w:val="decimal"/>
      <w:lvlText w:val=""/>
      <w:lvlJc w:val="left"/>
    </w:lvl>
    <w:lvl w:ilvl="3" w:tplc="07E676AE">
      <w:numFmt w:val="decimal"/>
      <w:lvlText w:val=""/>
      <w:lvlJc w:val="left"/>
    </w:lvl>
    <w:lvl w:ilvl="4" w:tplc="6D34DC40">
      <w:numFmt w:val="decimal"/>
      <w:lvlText w:val=""/>
      <w:lvlJc w:val="left"/>
    </w:lvl>
    <w:lvl w:ilvl="5" w:tplc="2BE6A28E">
      <w:numFmt w:val="decimal"/>
      <w:lvlText w:val=""/>
      <w:lvlJc w:val="left"/>
    </w:lvl>
    <w:lvl w:ilvl="6" w:tplc="A554345A">
      <w:numFmt w:val="decimal"/>
      <w:lvlText w:val=""/>
      <w:lvlJc w:val="left"/>
    </w:lvl>
    <w:lvl w:ilvl="7" w:tplc="C6C4FE92">
      <w:numFmt w:val="decimal"/>
      <w:lvlText w:val=""/>
      <w:lvlJc w:val="left"/>
    </w:lvl>
    <w:lvl w:ilvl="8" w:tplc="D82826B8">
      <w:numFmt w:val="decimal"/>
      <w:lvlText w:val=""/>
      <w:lvlJc w:val="left"/>
    </w:lvl>
  </w:abstractNum>
  <w:num w:numId="1" w16cid:durableId="78522627">
    <w:abstractNumId w:val="2"/>
    <w:lvlOverride w:ilvl="0">
      <w:startOverride w:val="1"/>
    </w:lvlOverride>
  </w:num>
  <w:num w:numId="2" w16cid:durableId="859440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B3C"/>
    <w:rsid w:val="00155B3C"/>
    <w:rsid w:val="007713CC"/>
    <w:rsid w:val="00F6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EF919"/>
  <w15:docId w15:val="{FA82BD31-6D79-0741-A04E-7B5FB616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 w:line="360" w:lineRule="auto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00" w:line="360" w:lineRule="auto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160" w:after="80" w:line="360" w:lineRule="auto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6306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6306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F6306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2026-06-18T11:49:00Z</dcterms:created>
  <dcterms:modified xsi:type="dcterms:W3CDTF">2026-06-18T11:49:00Z</dcterms:modified>
</cp:coreProperties>
</file>