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System.Collections.Generic;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System.Linq;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System.Text;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System.Threading.Tasks;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namespace</w:t>
      </w:r>
      <w:r>
        <w:rPr>
          <w:rFonts w:ascii="Cascadia Mono"/>
          <w:color w:val="000000"/>
          <w:sz w:val="19"/>
          <w:highlight w:val="none"/>
        </w:rPr>
        <w:t xml:space="preserve"> ConsoleApp1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internal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class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Program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Main(</w:t>
      </w:r>
      <w:r>
        <w:rPr>
          <w:rFonts w:ascii="Cascadia Mono"/>
          <w:color w:val="0000f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[] args)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x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y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(x &gt; 1)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y *= x;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x--;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{y}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b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fac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l = b; l &gt; 1; l--)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fac *= l;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(l == 2)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{fac}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z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v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do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v *= z;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z--;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(z &gt; 1);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{v}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showMenu =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(showMenu)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showMenu = MainMenu();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MainMenu()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Console.Clear();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"Значение какого по порядку элемента из ряда Фибоначчи вы бы хотели узнать?"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"1)"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"7)"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"9)"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Console.Write(</w:t>
      </w:r>
      <w:r>
        <w:rPr>
          <w:rFonts w:ascii="Cascadia Mono"/>
          <w:color w:val="a31515"/>
          <w:sz w:val="19"/>
          <w:highlight w:val="none"/>
        </w:rPr>
        <w:t>"\r\nВведите порядковый номер: 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switch</w:t>
      </w:r>
      <w:r>
        <w:rPr>
          <w:rFonts w:ascii="Cascadia Mono"/>
          <w:color w:val="000000"/>
          <w:sz w:val="19"/>
          <w:highlight w:val="none"/>
        </w:rPr>
        <w:t xml:space="preserve"> (Console.ReadLine())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"1"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fac1();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"7"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fac2();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"9"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fac3();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default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Console.WriteLine(fib(Convert.ToInt32(Console.ReadLine())));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fac1()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Console.Clear();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"Первый элемент ряда равен 0"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DisplayResult();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fac2()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Console.Clear();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"7 элемент ряда равен 8"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DisplayResult();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fac3()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Console.Clear();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"9 элемент ряда равен 21"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DisplayResult();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fib(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n)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Console.Clear();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n &gt; 1 ? fib(n - 1) + fib(n - 2) : n;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DisplayResult()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Console.Write(</w:t>
      </w:r>
      <w:r>
        <w:rPr>
          <w:rFonts w:ascii="Cascadia Mono"/>
          <w:color w:val="a31515"/>
          <w:sz w:val="19"/>
          <w:highlight w:val="none"/>
        </w:rPr>
        <w:t>"\r\nНажмите enter, чтобы вернуться"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Console.ReadLine();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